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Layout w:type="fixed"/>
        <w:tblLook w:val="0000"/>
      </w:tblPr>
      <w:tblGrid>
        <w:gridCol w:w="11199"/>
        <w:tblGridChange w:id="0">
          <w:tblGrid>
            <w:gridCol w:w="11199"/>
          </w:tblGrid>
        </w:tblGridChange>
      </w:tblGrid>
      <w:tr>
        <w:trPr>
          <w:cantSplit w:val="0"/>
          <w:tblHeader w:val="0"/>
        </w:trPr>
        <w:tc>
          <w:tcPr>
            <w:shd w:fill="808080" w:val="clear"/>
            <w:vAlign w:val="top"/>
          </w:tcPr>
          <w:p w:rsidR="00000000" w:rsidDel="00000000" w:rsidP="00000000" w:rsidRDefault="00000000" w:rsidRPr="00000000" w14:paraId="00000002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right" w:leader="none" w:pos="11057"/>
        </w:tabs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FEDERATION FRANÇAISE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SAISON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3399790</wp:posOffset>
            </wp:positionH>
            <wp:positionV relativeFrom="paragraph">
              <wp:posOffset>30480</wp:posOffset>
            </wp:positionV>
            <wp:extent cx="1032510" cy="90043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900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DE TENNIS DE TABLE</w:t>
        <w:tab/>
        <w:tab/>
        <w:tab/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3, rue Dieudonné Costes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75013 PARIS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1057"/>
        </w:tabs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Tél : 01 53 94 50 00</w:t>
        <w:tab/>
        <w:t xml:space="preserve">JA 116</w:t>
      </w:r>
      <w:r w:rsidDel="00000000" w:rsidR="00000000" w:rsidRPr="00000000">
        <w:rPr>
          <w:rtl w:val="0"/>
        </w:rPr>
      </w:r>
    </w:p>
    <w:tbl>
      <w:tblPr>
        <w:tblStyle w:val="Table2"/>
        <w:tblW w:w="11199.0" w:type="dxa"/>
        <w:jc w:val="left"/>
        <w:tblLayout w:type="fixed"/>
        <w:tblLook w:val="0000"/>
      </w:tblPr>
      <w:tblGrid>
        <w:gridCol w:w="11199"/>
        <w:tblGridChange w:id="0">
          <w:tblGrid>
            <w:gridCol w:w="11199"/>
          </w:tblGrid>
        </w:tblGridChange>
      </w:tblGrid>
      <w:tr>
        <w:trPr>
          <w:cantSplit w:val="0"/>
          <w:tblHeader w:val="0"/>
        </w:trPr>
        <w:tc>
          <w:tcPr>
            <w:shd w:fill="808080" w:val="clear"/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RAPPORT COMPLEMENTAIRE DU JUGE ARBITRE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DU CHAMPIONNAT PAR EQUIPES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Rappel le rapport de juge-arbitrage est le verso de la feuille rencontre.</w:t>
              <w:br w:type="textWrapping"/>
              <w:t xml:space="preserve">Ce rapport complémentaire n'est à utiliser qu'en cas d'incident grave.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right" w:leader="none" w:pos="-2127"/>
          <w:tab w:val="left" w:leader="none" w:pos="851"/>
          <w:tab w:val="left" w:leader="none" w:pos="5245"/>
          <w:tab w:val="left" w:leader="none" w:pos="6237"/>
          <w:tab w:val="left" w:leader="none" w:pos="8647"/>
          <w:tab w:val="left" w:leader="none" w:pos="9639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3119"/>
          <w:tab w:val="left" w:leader="none" w:pos="4111"/>
          <w:tab w:val="left" w:leader="none" w:pos="4678"/>
          <w:tab w:val="left" w:leader="none" w:pos="5387"/>
          <w:tab w:val="left" w:leader="none" w:pos="6096"/>
          <w:tab w:val="left" w:leader="none" w:pos="6946"/>
          <w:tab w:val="left" w:leader="none" w:pos="7655"/>
          <w:tab w:val="left" w:leader="none" w:pos="8789"/>
          <w:tab w:val="left" w:leader="none" w:pos="9498"/>
          <w:tab w:val="left" w:leader="none" w:pos="1049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Niveau :                Division : </w:t>
        <w:tab/>
        <w:tab/>
        <w:t xml:space="preserve">Sexe : </w:t>
        <w:tab/>
        <w:t xml:space="preserve"> </w:t>
        <w:tab/>
        <w:t xml:space="preserve">Poule :</w:t>
        <w:tab/>
        <w:t xml:space="preserve">      </w:t>
        <w:tab/>
        <w:t xml:space="preserve"> Journée :  </w:t>
        <w:tab/>
        <w:tab/>
        <w:t xml:space="preserve">Phase :  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1843"/>
          <w:tab w:val="left" w:leader="none" w:pos="3119"/>
          <w:tab w:val="left" w:leader="none" w:pos="3686"/>
          <w:tab w:val="left" w:leader="none" w:pos="4536"/>
          <w:tab w:val="left" w:leader="none" w:pos="5245"/>
          <w:tab w:val="left" w:leader="none" w:pos="6096"/>
          <w:tab w:val="left" w:leader="none" w:pos="6804"/>
          <w:tab w:val="left" w:leader="none" w:pos="8222"/>
          <w:tab w:val="left" w:leader="none" w:pos="8931"/>
          <w:tab w:val="left" w:leader="none" w:pos="9923"/>
        </w:tabs>
        <w:rPr>
          <w:sz w:val="12"/>
          <w:szCs w:val="1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-2127"/>
          <w:tab w:val="left" w:leader="none" w:pos="1134"/>
          <w:tab w:val="left" w:leader="none" w:pos="4536"/>
          <w:tab w:val="left" w:leader="none" w:pos="5245"/>
          <w:tab w:val="left" w:leader="none" w:pos="8789"/>
          <w:tab w:val="left" w:leader="none" w:pos="9072"/>
          <w:tab w:val="left" w:leader="none" w:pos="9639"/>
        </w:tabs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Lieu : </w:t>
        <w:tab/>
        <w:tab/>
        <w:t xml:space="preserve">Date : </w:t>
        <w:tab/>
        <w:tab/>
        <w:t xml:space="preserve">Heure :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-2127"/>
          <w:tab w:val="left" w:leader="none" w:pos="1418"/>
          <w:tab w:val="center" w:leader="none" w:pos="5670"/>
        </w:tabs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-2127"/>
          <w:tab w:val="left" w:leader="none" w:pos="1134"/>
          <w:tab w:val="center" w:leader="none" w:pos="5954"/>
          <w:tab w:val="left" w:leader="none" w:pos="6804"/>
        </w:tabs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L’équipe : </w:t>
        <w:tab/>
        <w:tab/>
        <w:t xml:space="preserve">recevait l’équipe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 compléter obligatoirement en cas d’incident grave.</w:t>
      </w:r>
    </w:p>
    <w:p w:rsidR="00000000" w:rsidDel="00000000" w:rsidP="00000000" w:rsidRDefault="00000000" w:rsidRPr="00000000" w14:paraId="00000016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Description des faits :</w:t>
      </w:r>
    </w:p>
    <w:p w:rsidR="00000000" w:rsidDel="00000000" w:rsidP="00000000" w:rsidRDefault="00000000" w:rsidRPr="00000000" w14:paraId="00000018">
      <w:pPr>
        <w:tabs>
          <w:tab w:val="left" w:leader="none" w:pos="2127"/>
          <w:tab w:val="left" w:leader="none" w:pos="3261"/>
        </w:tabs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969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410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Rapport effectué par M</w:t>
        <w:tab/>
        <w:t xml:space="preserve">_______________________________________________________ (Nom, Prénom)</w:t>
      </w:r>
    </w:p>
    <w:p w:rsidR="00000000" w:rsidDel="00000000" w:rsidP="00000000" w:rsidRDefault="00000000" w:rsidRPr="00000000" w14:paraId="00000027">
      <w:pPr>
        <w:tabs>
          <w:tab w:val="left" w:leader="none" w:pos="1701"/>
          <w:tab w:val="left" w:leader="none" w:pos="5670"/>
          <w:tab w:val="left" w:leader="none" w:pos="6237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N° de licence :</w:t>
        <w:tab/>
        <w:t xml:space="preserve">_________</w:t>
        <w:tab/>
        <w:t xml:space="preserve">Association :</w:t>
        <w:tab/>
        <w:t xml:space="preserve">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2410"/>
          <w:tab w:val="left" w:leader="none" w:pos="8789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Adresse mail : </w:t>
        <w:tab/>
        <w:t xml:space="preserve">____________________________________________________________________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843"/>
          <w:tab w:val="left" w:leader="none" w:pos="5387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Tél. (domicile) :</w:t>
        <w:tab/>
        <w:t xml:space="preserve">____________________</w:t>
        <w:tab/>
        <w:t xml:space="preserve">Tél (portable) : </w:t>
        <w:tab/>
        <w:t xml:space="preserve">______________________</w:t>
      </w:r>
    </w:p>
    <w:p w:rsidR="00000000" w:rsidDel="00000000" w:rsidP="00000000" w:rsidRDefault="00000000" w:rsidRPr="00000000" w14:paraId="0000002A">
      <w:pPr>
        <w:tabs>
          <w:tab w:val="left" w:leader="none" w:pos="2410"/>
          <w:tab w:val="left" w:leader="none" w:pos="5387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969"/>
          <w:tab w:val="left" w:leader="none" w:pos="6663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Signature :</w:t>
        <w:tab/>
      </w:r>
    </w:p>
    <w:p w:rsidR="00000000" w:rsidDel="00000000" w:rsidP="00000000" w:rsidRDefault="00000000" w:rsidRPr="00000000" w14:paraId="0000002C">
      <w:pPr>
        <w:tabs>
          <w:tab w:val="left" w:leader="none" w:pos="3969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969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969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Envoyer le rapport :</w:t>
      </w:r>
    </w:p>
    <w:p w:rsidR="00000000" w:rsidDel="00000000" w:rsidP="00000000" w:rsidRDefault="00000000" w:rsidRPr="00000000" w14:paraId="0000002F">
      <w:pPr>
        <w:tabs>
          <w:tab w:val="left" w:leader="none" w:pos="3969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pour les rencontres de nationale 1, 2 ou 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</w:t>
      </w:r>
    </w:p>
    <w:p w:rsidR="00000000" w:rsidDel="00000000" w:rsidP="00000000" w:rsidRDefault="00000000" w:rsidRPr="00000000" w14:paraId="00000030">
      <w:pPr>
        <w:tabs>
          <w:tab w:val="left" w:leader="none" w:pos="1276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à la FFTT </w:t>
        <w:tab/>
        <w:t xml:space="preserve">soit par mail à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sportive@fftt.email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276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soit par courrier à FFTT / 3 rue Dieudonné Costes / 75013 PARIS</w:t>
      </w:r>
    </w:p>
    <w:p w:rsidR="00000000" w:rsidDel="00000000" w:rsidP="00000000" w:rsidRDefault="00000000" w:rsidRPr="00000000" w14:paraId="00000032">
      <w:pPr>
        <w:tabs>
          <w:tab w:val="left" w:leader="none" w:pos="1276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pour les rencontres de PréNationale de Zone et de régionale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:</w:t>
      </w:r>
    </w:p>
    <w:p w:rsidR="00000000" w:rsidDel="00000000" w:rsidP="00000000" w:rsidRDefault="00000000" w:rsidRPr="00000000" w14:paraId="00000033">
      <w:pPr>
        <w:tabs>
          <w:tab w:val="left" w:leader="none" w:pos="1276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à la LGETT</w:t>
        <w:tab/>
        <w:t xml:space="preserve">soit par mail à 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contact@lgett.fr</w:t>
        </w:r>
      </w:hyperlink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tabs>
          <w:tab w:val="left" w:leader="none" w:pos="1276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soit par courrier à </w:t>
      </w:r>
      <w:r w:rsidDel="00000000" w:rsidR="00000000" w:rsidRPr="00000000">
        <w:rPr>
          <w:vertAlign w:val="baseline"/>
          <w:rtl w:val="0"/>
        </w:rPr>
        <w:t xml:space="preserve">LGETT / Maison Régionale des Sports / 13 rue Jean Moulin – CS7001 / 54510 TOMBLAINE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969"/>
          <w:tab w:val="left" w:leader="none" w:pos="5670"/>
          <w:tab w:val="left" w:leader="none" w:pos="6663"/>
          <w:tab w:val="left" w:leader="none" w:pos="7938"/>
        </w:tabs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pour les autres rencontres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voir les instructions données par la commission sportive concernée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342900</wp:posOffset>
                </wp:positionV>
                <wp:extent cx="1160145" cy="276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70690" y="3646650"/>
                          <a:ext cx="11506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2"/>
                                <w:vertAlign w:val="baseline"/>
                              </w:rPr>
                              <w:t xml:space="preserve">FFTT / CFA / IFEF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342900</wp:posOffset>
                </wp:positionV>
                <wp:extent cx="1160145" cy="2762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14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0" w:type="default"/>
      <w:pgSz w:h="16838" w:w="11906" w:orient="portrait"/>
      <w:pgMar w:bottom="851" w:top="567" w:left="340" w:right="346" w:header="283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670"/>
        <w:tab w:val="right" w:leader="none" w:pos="1119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portive@fftt.email" TargetMode="External"/><Relationship Id="rId8" Type="http://schemas.openxmlformats.org/officeDocument/2006/relationships/hyperlink" Target="mailto:contact@lget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