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300" w:before="300" w:lineRule="auto"/>
        <w:ind w:left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Give reason, kingdom Protista includes the organisms like Euglena and Desmids together, which were placed in different kingdoms earlier.</w:t>
      </w:r>
    </w:p>
    <w:p w:rsidR="00000000" w:rsidDel="00000000" w:rsidP="00000000" w:rsidRDefault="00000000" w:rsidRPr="00000000" w14:paraId="00000002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down the characteristics of Cyanobacteria.</w:t>
      </w:r>
    </w:p>
    <w:p w:rsidR="00000000" w:rsidDel="00000000" w:rsidP="00000000" w:rsidRDefault="00000000" w:rsidRPr="00000000" w14:paraId="00000003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Draw structure of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Nostoc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label heterocysts. What is the function of heterocysts in Cyanobacteria?</w:t>
      </w:r>
    </w:p>
    <w:p w:rsidR="00000000" w:rsidDel="00000000" w:rsidP="00000000" w:rsidRDefault="00000000" w:rsidRPr="00000000" w14:paraId="00000004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do chemosynthetic autotrophic bacteria obtain their nutrition? Write their economic importance.</w:t>
      </w:r>
    </w:p>
    <w:p w:rsidR="00000000" w:rsidDel="00000000" w:rsidP="00000000" w:rsidRDefault="00000000" w:rsidRPr="00000000" w14:paraId="00000005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the role of heterotrophic bacteria in our life? Give examples.</w:t>
      </w:r>
    </w:p>
    <w:p w:rsidR="00000000" w:rsidDel="00000000" w:rsidP="00000000" w:rsidRDefault="00000000" w:rsidRPr="00000000" w14:paraId="00000006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Draw the structure of a prokaryotic cell (bacteria).</w:t>
      </w:r>
    </w:p>
    <w:p w:rsidR="00000000" w:rsidDel="00000000" w:rsidP="00000000" w:rsidRDefault="00000000" w:rsidRPr="00000000" w14:paraId="00000007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do bacteria reproduce?</w:t>
      </w:r>
    </w:p>
    <w:p w:rsidR="00000000" w:rsidDel="00000000" w:rsidP="00000000" w:rsidRDefault="00000000" w:rsidRPr="00000000" w14:paraId="00000008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mycoplasma? How are they different from Eubacteria?</w:t>
      </w:r>
    </w:p>
    <w:p w:rsidR="00000000" w:rsidDel="00000000" w:rsidP="00000000" w:rsidRDefault="00000000" w:rsidRPr="00000000" w14:paraId="00000009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desmids? Where they are found? To which group they belong to?</w:t>
      </w:r>
    </w:p>
    <w:p w:rsidR="00000000" w:rsidDel="00000000" w:rsidP="00000000" w:rsidRDefault="00000000" w:rsidRPr="00000000" w14:paraId="0000000A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Define plankton.</w:t>
      </w:r>
    </w:p>
    <w:p w:rsidR="00000000" w:rsidDel="00000000" w:rsidP="00000000" w:rsidRDefault="00000000" w:rsidRPr="00000000" w14:paraId="0000000B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are diatoms called so?</w:t>
      </w:r>
    </w:p>
    <w:p w:rsidR="00000000" w:rsidDel="00000000" w:rsidP="00000000" w:rsidRDefault="00000000" w:rsidRPr="00000000" w14:paraId="0000000C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diatomaceous earth? Write its uses.</w:t>
      </w:r>
    </w:p>
    <w:p w:rsidR="00000000" w:rsidDel="00000000" w:rsidP="00000000" w:rsidRDefault="00000000" w:rsidRPr="00000000" w14:paraId="0000000D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Which organisms are chief producers of oceans?</w:t>
      </w:r>
    </w:p>
    <w:p w:rsidR="00000000" w:rsidDel="00000000" w:rsidP="00000000" w:rsidRDefault="00000000" w:rsidRPr="00000000" w14:paraId="0000000E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the morphological characters of Dianoflagellates.</w:t>
      </w:r>
    </w:p>
    <w:p w:rsidR="00000000" w:rsidDel="00000000" w:rsidP="00000000" w:rsidRDefault="00000000" w:rsidRPr="00000000" w14:paraId="0000000F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red tides and why are they harmful?</w:t>
      </w:r>
    </w:p>
    <w:p w:rsidR="00000000" w:rsidDel="00000000" w:rsidP="00000000" w:rsidRDefault="00000000" w:rsidRPr="00000000" w14:paraId="00000010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makes euglena different from other organisms included in kingdom Protista? (Include all features).</w:t>
      </w:r>
    </w:p>
    <w:p w:rsidR="00000000" w:rsidDel="00000000" w:rsidP="00000000" w:rsidRDefault="00000000" w:rsidRPr="00000000" w14:paraId="00000011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pellicle?</w:t>
      </w:r>
    </w:p>
    <w:p w:rsidR="00000000" w:rsidDel="00000000" w:rsidP="00000000" w:rsidRDefault="00000000" w:rsidRPr="00000000" w14:paraId="00000012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slime moulds? How do they feed? What is plasmodium? What happens to this plasmodium when they face unfavourable conditions?</w:t>
      </w:r>
    </w:p>
    <w:p w:rsidR="00000000" w:rsidDel="00000000" w:rsidP="00000000" w:rsidRDefault="00000000" w:rsidRPr="00000000" w14:paraId="00000013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the basis of further classification of protozoans? Explain.</w:t>
      </w:r>
    </w:p>
    <w:p w:rsidR="00000000" w:rsidDel="00000000" w:rsidP="00000000" w:rsidRDefault="00000000" w:rsidRPr="00000000" w14:paraId="00000014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Sleeping sickness is caused by ……………………………………………………</w:t>
      </w:r>
    </w:p>
    <w:p w:rsidR="00000000" w:rsidDel="00000000" w:rsidP="00000000" w:rsidRDefault="00000000" w:rsidRPr="00000000" w14:paraId="00000015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protozoans possess silica shells? If yes, give an example.</w:t>
      </w:r>
    </w:p>
    <w:p w:rsidR="00000000" w:rsidDel="00000000" w:rsidP="00000000" w:rsidRDefault="00000000" w:rsidRPr="00000000" w14:paraId="00000016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most notorious protozoan is ……………… and it causes ………………………….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ageBreakBefore w:val="0"/>
      <w:spacing w:line="276" w:lineRule="auto"/>
      <w:jc w:val="center"/>
      <w:rPr>
        <w:b w:val="1"/>
        <w:bCs w:val="1"/>
        <w:color w:val="38761d"/>
        <w:sz w:val="28"/>
        <w:szCs w:val="28"/>
      </w:rPr>
    </w:pPr>
    <w:r w:rsidDel="00000000" w:rsidR="00000000" w:rsidRPr="00000000">
      <w:rPr>
        <w:b w:val="1"/>
        <w:bCs w:val="1"/>
        <w:color w:val="38761d"/>
        <w:sz w:val="28"/>
        <w:szCs w:val="28"/>
        <w:rtl w:val="0"/>
      </w:rPr>
      <w:t xml:space="preserve">Team Biology, Online classes, Core Academic Unit, DOE, Delhi </w:t>
    </w:r>
  </w:p>
  <w:p w:rsidR="00000000" w:rsidDel="00000000" w:rsidP="00000000" w:rsidRDefault="00000000" w:rsidRPr="00000000" w14:paraId="0000001A">
    <w:pPr>
      <w:pageBreakBefore w:val="0"/>
      <w:spacing w:line="276" w:lineRule="auto"/>
      <w:jc w:val="center"/>
      <w:rPr/>
    </w:pPr>
    <w:r w:rsidDel="00000000" w:rsidR="00000000" w:rsidRPr="00000000">
      <w:rPr>
        <w:b w:val="1"/>
        <w:bCs w:val="1"/>
        <w:color w:val="ff0000"/>
        <w:rtl w:val="0"/>
      </w:rPr>
      <w:t xml:space="preserve">Remember to follow COVID Appropriate Behaviour, wash your hands regularly, cover your nose and mouth with a mask and most important is maintain social distance.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