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Файлы шаблона конфигураци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1) Readme.txt – содержание каталога, что где находится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2) файлы HTML – различное описание и хелпы по использованию конфигураций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3) 1cv8.cf – именно в этом файле и хранится – конфигурация 1С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4) 1Cv8.dt – в этом файле хранится архив базы данных на основе этой конфигурации, обычно это демо-база; файл содержит внутри себя и конфигурацию и данные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5) 1cv8.cfu – файл обновления конфигурации, используется для перехода с одной версии конфигурации на другую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6) файлы TTF – файлы шрифтов, используются например для печати штрих-кодов, обратите внимание, эти шрифты нужно добавить в систему, если они есть в дистрибутиве конфигурации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7) файлы XML – зачастую с конфигурацией поставляются различные классификаторы, их загрузку в базу данных мы рассмотрим в будущих выпусках, обратите внимание, эти файлы также следует загрузить в базу данны после окончания ее остановки (например okp.xml)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каталог ExtReps – внешние отчеты и обработки используемые для учета, часто так поставляются отчеты, которые часто изменяются, например различные печатные формы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9) каталог TradeWareEpf – обработки, которые используются для подключения оборудования, подключение мы рассмотрим в будущих выпусках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10) каталоги Conv_ХХХ – в таких каталогах хранятся «правила конвертации», правила по которым можно выгрузить данные из одной базы данных в другую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