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5807393" cy="1190625"/>
            <wp:effectExtent b="0" l="0" r="0" t="0"/>
            <wp:wrapSquare wrapText="bothSides" distB="114300" distT="114300" distL="114300" distR="114300"/>
            <wp:docPr descr="torneio aabb titulo 2015.png" id="1" name="image1.png"/>
            <a:graphic>
              <a:graphicData uri="http://schemas.openxmlformats.org/drawingml/2006/picture">
                <pic:pic>
                  <pic:nvPicPr>
                    <pic:cNvPr descr="torneio aabb titulo 2015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7393" cy="1190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11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17"/>
        <w:tblGridChange w:id="0">
          <w:tblGrid>
            <w:gridCol w:w="9117"/>
          </w:tblGrid>
        </w:tblGridChange>
      </w:tblGrid>
      <w:tr>
        <w:trPr>
          <w:cantSplit w:val="0"/>
          <w:trHeight w:val="12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NOME: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IDADE: _______ Anos.       TELEFONE: (     )____________________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ASSOCIADO NA: (   ) AABB   ou   (   ) SOCAPO.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vertAlign w:val="baseline"/>
                <w:rtl w:val="0"/>
              </w:rPr>
              <w:t xml:space="preserve">Quero Jogar:                                   Tamanho da Camisa: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(    ) Goleiro                                (   ) P     (   ) M     (   ) G     (   ) GG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(    ) Linha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vertAlign w:val="baseline"/>
                <w:rtl w:val="0"/>
              </w:rPr>
              <w:t xml:space="preserve">DECLARAÇ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Ã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bCs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Declaro que me encontro em perfeito estado de saúde física e mental, isentando de qualquer responsabilidade os organizadores do Torneio, por ocultação de qualquer problema de saúde que possa acontecer durante a competição. Declaro ainda estar ciente das regras do presente torneio. Ao me inscrever comprometo-me a participar e, mais de 80%(oitenta porcento) dos jogos, salvo casos de saúde ou plenamente justificáveis, sob pena de não poder participar do próximo certame.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   DATA,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 Ass. Associado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 RG: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vertAlign w:val="baseline"/>
                <w:rtl w:val="0"/>
              </w:rPr>
              <w:t xml:space="preserve">TERMO DE AUTORIZAÇÃO E DECLARAÇÃO: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(para menores de 18 anos e maiores de 15 anos)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Autorizo meu filho acima nomeado a participar do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orneio Integração AABB-SOCAPO 2015. Declaro também que meu filho se encontra em perfeito estado de saúde física e mental, isentando de qualquer responsabilidade os organizadores do Torneio, por ocultação de qualquer problema de saúde que possa acontecer durante a competição. Declaro ainda estar ciente das regras do presente torneio. Ao me inscrever comprometo-me a participar 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mais de 80% (oitenta porcento) dos jogos, salvo casos de saúde ou plenamente justificáveis, sob pena de não poder participar do próximo certame.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DATA,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 Ass. Pai, mãe ou responsável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                                                  RG: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7" w:top="907" w:left="1077" w:right="10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1046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