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highlight w:val="yellow"/>
        </w:rPr>
      </w:pPr>
      <w:r w:rsidDel="00000000" w:rsidR="00000000" w:rsidRPr="00000000">
        <w:rPr>
          <w:b w:val="1"/>
          <w:highlight w:val="yellow"/>
          <w:rtl w:val="0"/>
        </w:rPr>
        <w:t xml:space="preserve">Director (Your Name):</w:t>
      </w:r>
    </w:p>
    <w:p w:rsidR="00000000" w:rsidDel="00000000" w:rsidP="00000000" w:rsidRDefault="00000000" w:rsidRPr="00000000" w14:paraId="00000002">
      <w:pPr>
        <w:rPr>
          <w:b w:val="1"/>
        </w:rPr>
      </w:pPr>
      <w:r w:rsidDel="00000000" w:rsidR="00000000" w:rsidRPr="00000000">
        <w:rPr>
          <w:b w:val="1"/>
          <w:rtl w:val="0"/>
        </w:rPr>
        <w:t xml:space="preserve">Scene: Weight_Lifter</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Staging Worksheet</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sz w:val="26"/>
          <w:szCs w:val="26"/>
        </w:rPr>
      </w:pPr>
      <w:r w:rsidDel="00000000" w:rsidR="00000000" w:rsidRPr="00000000">
        <w:rPr>
          <w:b w:val="1"/>
          <w:highlight w:val="yellow"/>
          <w:rtl w:val="0"/>
        </w:rPr>
        <w:t xml:space="preserve">Instructions</w:t>
      </w:r>
      <w:r w:rsidDel="00000000" w:rsidR="00000000" w:rsidRPr="00000000">
        <w:rPr>
          <w:b w:val="1"/>
          <w:rtl w:val="0"/>
        </w:rPr>
        <w:t xml:space="preserve">: </w:t>
      </w:r>
      <w:r w:rsidDel="00000000" w:rsidR="00000000" w:rsidRPr="00000000">
        <w:rPr>
          <w:sz w:val="26"/>
          <w:szCs w:val="26"/>
          <w:rtl w:val="0"/>
        </w:rPr>
        <w:t xml:space="preserve">In this lesson, we will practice staging an animation scene.  Remember, staging is the presentation of a shot in a way that makes the </w:t>
      </w:r>
      <w:r w:rsidDel="00000000" w:rsidR="00000000" w:rsidRPr="00000000">
        <w:rPr>
          <w:b w:val="1"/>
          <w:sz w:val="26"/>
          <w:szCs w:val="26"/>
          <w:rtl w:val="0"/>
        </w:rPr>
        <w:t xml:space="preserve">content</w:t>
      </w:r>
      <w:r w:rsidDel="00000000" w:rsidR="00000000" w:rsidRPr="00000000">
        <w:rPr>
          <w:sz w:val="26"/>
          <w:szCs w:val="26"/>
          <w:rtl w:val="0"/>
        </w:rPr>
        <w:t xml:space="preserve"> of the shot as clear as possible, and the narrative function of the shot as strong as possible.  Listed below are the six elements of staging to consider for your scene.  You will write in your vision for each element in the space provided, and then execute your vision in Animate CC.</w:t>
      </w:r>
    </w:p>
    <w:p w:rsidR="00000000" w:rsidDel="00000000" w:rsidP="00000000" w:rsidRDefault="00000000" w:rsidRPr="00000000" w14:paraId="00000008">
      <w:pPr>
        <w:rPr>
          <w:sz w:val="26"/>
          <w:szCs w:val="26"/>
        </w:rPr>
      </w:pPr>
      <w:r w:rsidDel="00000000" w:rsidR="00000000" w:rsidRPr="00000000">
        <w:rPr>
          <w:rtl w:val="0"/>
        </w:rPr>
      </w:r>
    </w:p>
    <w:p w:rsidR="00000000" w:rsidDel="00000000" w:rsidP="00000000" w:rsidRDefault="00000000" w:rsidRPr="00000000" w14:paraId="00000009">
      <w:pPr>
        <w:rPr>
          <w:sz w:val="26"/>
          <w:szCs w:val="26"/>
          <w:u w:val="single"/>
        </w:rPr>
      </w:pPr>
      <w:r w:rsidDel="00000000" w:rsidR="00000000" w:rsidRPr="00000000">
        <w:rPr>
          <w:b w:val="1"/>
          <w:sz w:val="26"/>
          <w:szCs w:val="26"/>
          <w:u w:val="single"/>
          <w:rtl w:val="0"/>
        </w:rPr>
        <w:t xml:space="preserve">Six Elements of Staging</w:t>
      </w: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Environmental Design: This is the scene setting.  Where does it take place?</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Shot Choice: Consider your camera angle and distance.</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Composition: All the visual elements of the scene.</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Blocking: This is the positioning and movement of characters/subjects within the environment of the scene.</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sz w:val="24"/>
          <w:szCs w:val="24"/>
          <w:rtl w:val="0"/>
        </w:rPr>
        <w:t xml:space="preserve">Timing: Make sure the right thing happens at the right time.</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sz w:val="24"/>
          <w:szCs w:val="24"/>
          <w:rtl w:val="0"/>
        </w:rPr>
        <w:t xml:space="preserve">Posing: Make sure each pose is made as clear as possible through the staging.</w:t>
      </w:r>
    </w:p>
    <w:sectPr>
      <w:pgSz w:h="15840" w:w="12240" w:orient="portrait"/>
      <w:pgMar w:bottom="288" w:top="288" w:left="288" w:right="28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8"/>
        <w:szCs w:val="28"/>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