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rPr>
          <w:i w:val="1"/>
        </w:rPr>
      </w:pPr>
      <w:bookmarkStart w:colFirst="0" w:colLast="0" w:name="_gmutygfdtsev" w:id="0"/>
      <w:bookmarkEnd w:id="0"/>
      <w:r w:rsidDel="00000000" w:rsidR="00000000" w:rsidRPr="00000000">
        <w:rPr>
          <w:rtl w:val="0"/>
        </w:rPr>
        <w:t xml:space="preserve">9.9 - </w:t>
      </w:r>
      <w:r w:rsidDel="00000000" w:rsidR="00000000" w:rsidRPr="00000000">
        <w:rPr>
          <w:i w:val="1"/>
          <w:rtl w:val="0"/>
        </w:rPr>
        <w:t xml:space="preserve">Nový rok - přání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</w:rPr>
                <w:drawing>
                  <wp:inline distB="114300" distT="114300" distL="114300" distR="114300">
                    <wp:extent cx="2838450" cy="1892300"/>
                    <wp:effectExtent b="0" l="0" r="0" t="0"/>
                    <wp:docPr id="1" name="image1.jpg"/>
                    <a:graphic>
                      <a:graphicData uri="http://schemas.openxmlformats.org/drawingml/2006/picture">
                        <pic:pic>
                          <pic:nvPicPr>
                            <pic:cNvPr id="0" name="image1.jpg"/>
                            <pic:cNvPicPr preferRelativeResize="0"/>
                          </pic:nvPicPr>
                          <pic:blipFill>
                            <a:blip r:embed="rId7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38450" cy="18923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38450" cy="18923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1892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There are a number of ways of wishing someone a happy new year. The easiest is using </w:t>
      </w:r>
      <w:r w:rsidDel="00000000" w:rsidR="00000000" w:rsidRPr="00000000">
        <w:rPr>
          <w:i w:val="1"/>
          <w:rtl w:val="0"/>
        </w:rPr>
        <w:t xml:space="preserve">přát </w:t>
      </w:r>
      <w:r w:rsidDel="00000000" w:rsidR="00000000" w:rsidRPr="00000000">
        <w:rPr>
          <w:rtl w:val="0"/>
        </w:rPr>
        <w:t xml:space="preserve">- ‘to wish’, as below: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720" w:firstLine="0"/>
        <w:rPr/>
      </w:pPr>
      <w:r w:rsidDel="00000000" w:rsidR="00000000" w:rsidRPr="00000000">
        <w:rPr>
          <w:i w:val="1"/>
          <w:rtl w:val="0"/>
        </w:rPr>
        <w:t xml:space="preserve">přeju vám/ti všechno nejlepší do nového roku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I wish you all the best into the new year.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pageBreakBefore w:val="0"/>
        <w:rPr/>
      </w:pPr>
      <w:bookmarkStart w:colFirst="0" w:colLast="0" w:name="_yqlhuha7rvg3" w:id="1"/>
      <w:bookmarkEnd w:id="1"/>
      <w:r w:rsidDel="00000000" w:rsidR="00000000" w:rsidRPr="00000000">
        <w:rPr>
          <w:i w:val="1"/>
          <w:rtl w:val="0"/>
        </w:rPr>
        <w:t xml:space="preserve">ať</w:t>
      </w:r>
      <w:r w:rsidDel="00000000" w:rsidR="00000000" w:rsidRPr="00000000">
        <w:rPr>
          <w:rtl w:val="0"/>
        </w:rPr>
        <w:t xml:space="preserve"> - ‘may’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Another word that is used a lot is </w:t>
      </w:r>
      <w:r w:rsidDel="00000000" w:rsidR="00000000" w:rsidRPr="00000000">
        <w:rPr>
          <w:i w:val="1"/>
          <w:rtl w:val="0"/>
        </w:rPr>
        <w:t xml:space="preserve">ať</w:t>
      </w:r>
      <w:r w:rsidDel="00000000" w:rsidR="00000000" w:rsidRPr="00000000">
        <w:rPr>
          <w:rtl w:val="0"/>
        </w:rPr>
        <w:t xml:space="preserve"> - ‘may’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Ať je nový rok lepší než ten starý!</w:t>
      </w:r>
    </w:p>
    <w:p w:rsidR="00000000" w:rsidDel="00000000" w:rsidP="00000000" w:rsidRDefault="00000000" w:rsidRPr="00000000" w14:paraId="0000000F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May the new year be better than the old one</w:t>
      </w:r>
    </w:p>
    <w:p w:rsidR="00000000" w:rsidDel="00000000" w:rsidP="00000000" w:rsidRDefault="00000000" w:rsidRPr="00000000" w14:paraId="00000010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Ať jste zdravý a šťastný! / ať jste zdravá a šťastná!</w:t>
      </w:r>
    </w:p>
    <w:p w:rsidR="00000000" w:rsidDel="00000000" w:rsidP="00000000" w:rsidRDefault="00000000" w:rsidRPr="00000000" w14:paraId="00000012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May you be healthy and happy!</w:t>
      </w:r>
    </w:p>
    <w:p w:rsidR="00000000" w:rsidDel="00000000" w:rsidP="00000000" w:rsidRDefault="00000000" w:rsidRPr="00000000" w14:paraId="00000013">
      <w:pPr>
        <w:pStyle w:val="Heading1"/>
        <w:pageBreakBefore w:val="0"/>
        <w:rPr/>
      </w:pPr>
      <w:bookmarkStart w:colFirst="0" w:colLast="0" w:name="_r0ewrdkbhwbo" w:id="2"/>
      <w:bookmarkEnd w:id="2"/>
      <w:r w:rsidDel="00000000" w:rsidR="00000000" w:rsidRPr="00000000">
        <w:rPr>
          <w:i w:val="1"/>
          <w:rtl w:val="0"/>
        </w:rPr>
        <w:t xml:space="preserve">dařit se</w:t>
      </w:r>
      <w:r w:rsidDel="00000000" w:rsidR="00000000" w:rsidRPr="00000000">
        <w:rPr>
          <w:rtl w:val="0"/>
        </w:rPr>
        <w:t xml:space="preserve"> - ‘to go well, be successful’</w:t>
      </w:r>
    </w:p>
    <w:p w:rsidR="00000000" w:rsidDel="00000000" w:rsidP="00000000" w:rsidRDefault="00000000" w:rsidRPr="00000000" w14:paraId="00000014">
      <w:pPr>
        <w:pageBreakBefore w:val="0"/>
        <w:rPr>
          <w:i w:val="1"/>
        </w:rPr>
      </w:pPr>
      <w:r w:rsidDel="00000000" w:rsidR="00000000" w:rsidRPr="00000000">
        <w:rPr>
          <w:rtl w:val="0"/>
        </w:rPr>
        <w:t xml:space="preserve">You also might encounter the word </w:t>
      </w:r>
      <w:r w:rsidDel="00000000" w:rsidR="00000000" w:rsidRPr="00000000">
        <w:rPr>
          <w:i w:val="1"/>
          <w:rtl w:val="0"/>
        </w:rPr>
        <w:t xml:space="preserve">dařit se</w:t>
      </w:r>
      <w:r w:rsidDel="00000000" w:rsidR="00000000" w:rsidRPr="00000000">
        <w:rPr>
          <w:rtl w:val="0"/>
        </w:rPr>
        <w:t xml:space="preserve"> - ‘to be successful’, which is an impersonal expression using the dative case (lit. may it be successful for you).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Ať se vám daří všechno, co děláte!</w:t>
      </w:r>
    </w:p>
    <w:p w:rsidR="00000000" w:rsidDel="00000000" w:rsidP="00000000" w:rsidRDefault="00000000" w:rsidRPr="00000000" w14:paraId="00000017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May you be successful in everything (lit. may everything be successful for you)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Ať se vám daří v soukromém a pracovním životě</w:t>
      </w:r>
    </w:p>
    <w:p w:rsidR="00000000" w:rsidDel="00000000" w:rsidP="00000000" w:rsidRDefault="00000000" w:rsidRPr="00000000" w14:paraId="0000001A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May you do well (lit. may it go well for you) in private and work life.</w:t>
      </w:r>
    </w:p>
    <w:p w:rsidR="00000000" w:rsidDel="00000000" w:rsidP="00000000" w:rsidRDefault="00000000" w:rsidRPr="00000000" w14:paraId="0000001B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4tCPdHe1gK5tCShdXGDvySqLB4oCcHbBVnYk_bzwABI/edit#heading=h.dbz1glnj6sjf" TargetMode="External"/><Relationship Id="rId5" Type="http://schemas.openxmlformats.org/officeDocument/2006/relationships/styles" Target="styles.xml"/><Relationship Id="rId6" Type="http://schemas.openxmlformats.org/officeDocument/2006/relationships/hyperlink" Target="https://commons.wikimedia.org/wiki/File:Prague_New_Year_2016_fireworks._Happy_New_Year!_(23741249829).jpg" TargetMode="Externa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