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5l4qdakr8h45" w:id="0"/>
      <w:bookmarkEnd w:id="0"/>
      <w:r w:rsidDel="00000000" w:rsidR="00000000" w:rsidRPr="00000000">
        <w:rPr>
          <w:rtl w:val="0"/>
        </w:rPr>
        <w:t xml:space="preserve">2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3: Izlazak</w:t>
      </w:r>
    </w:p>
    <w:p w:rsidR="00000000" w:rsidDel="00000000" w:rsidP="00000000" w:rsidRDefault="00000000" w:rsidRPr="00000000" w14:paraId="00000002">
      <w:pPr>
        <w:pStyle w:val="Heading1"/>
        <w:rPr>
          <w:color w:val="000000"/>
        </w:rPr>
      </w:pPr>
      <w:bookmarkStart w:colFirst="0" w:colLast="0" w:name="_grmiqxi3hzo1" w:id="1"/>
      <w:bookmarkEnd w:id="1"/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More about numbers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You have already learned ordinal numbers 0 to 10. Now let’s investigate how would you say the following numbers in Croatian: </w:t>
      </w:r>
    </w:p>
    <w:tbl>
      <w:tblPr>
        <w:tblStyle w:val="Table1"/>
        <w:tblW w:w="912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320"/>
        <w:gridCol w:w="915"/>
        <w:gridCol w:w="4530"/>
        <w:gridCol w:w="2355"/>
        <w:tblGridChange w:id="0">
          <w:tblGrid>
            <w:gridCol w:w="1320"/>
            <w:gridCol w:w="915"/>
            <w:gridCol w:w="4530"/>
            <w:gridCol w:w="235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 + deset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dvadeset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tri + deset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trideset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40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četiri + </w:t>
            </w:r>
            <w:r w:rsidDel="00000000" w:rsidR="00000000" w:rsidRPr="00000000">
              <w:rPr>
                <w:rtl w:val="0"/>
              </w:rPr>
              <w:t xml:space="preserve">deset</w:t>
            </w:r>
            <w:r w:rsidDel="00000000" w:rsidR="00000000" w:rsidRPr="00000000">
              <w:rPr>
                <w:rtl w:val="0"/>
              </w:rPr>
              <w:t xml:space="preserve"> &gt; četirideset &gt; </w:t>
            </w:r>
            <w:r w:rsidDel="00000000" w:rsidR="00000000" w:rsidRPr="00000000">
              <w:rPr>
                <w:rtl w:val="0"/>
              </w:rPr>
              <w:t xml:space="preserve">tird</w:t>
            </w:r>
            <w:r w:rsidDel="00000000" w:rsidR="00000000" w:rsidRPr="00000000">
              <w:rPr>
                <w:rtl w:val="0"/>
              </w:rPr>
              <w:t xml:space="preserve">  &gt; trd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četrdeset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pet + deset &gt; petdeset &gt; td &gt; d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pedeset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60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šest + deset &gt; šestdeset &gt; std &gt; sd &gt; zd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šezdeset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70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sedam + deset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sedamdeset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osam + deset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osamdeset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devet + deset  &gt; </w:t>
            </w:r>
            <w:r w:rsidDel="00000000" w:rsidR="00000000" w:rsidRPr="00000000">
              <w:rPr>
                <w:rtl w:val="0"/>
              </w:rPr>
              <w:t xml:space="preserve">devetdeset</w:t>
            </w:r>
            <w:r w:rsidDel="00000000" w:rsidR="00000000" w:rsidRPr="00000000">
              <w:rPr>
                <w:rtl w:val="0"/>
              </w:rPr>
              <w:t xml:space="preserve"> &gt; td &gt; d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devedeset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sto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sto </w:t>
            </w:r>
          </w:p>
        </w:tc>
      </w:tr>
    </w:tbl>
    <w:p w:rsidR="00000000" w:rsidDel="00000000" w:rsidP="00000000" w:rsidRDefault="00000000" w:rsidRPr="00000000" w14:paraId="00000028">
      <w:pPr>
        <w:pStyle w:val="Heading1"/>
        <w:rPr>
          <w:color w:val="0096fa"/>
        </w:rPr>
      </w:pPr>
      <w:bookmarkStart w:colFirst="0" w:colLast="0" w:name="_vkgw8hnwwt7e" w:id="2"/>
      <w:bookmarkEnd w:id="2"/>
      <w:r w:rsidDel="00000000" w:rsidR="00000000" w:rsidRPr="00000000">
        <w:rPr>
          <w:rtl w:val="0"/>
        </w:rPr>
        <w:t xml:space="preserve">2.3 Zadatak 7. Brojevi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Listen to the following numbers and write the correct number that you hear. For example: [you hear “deset”] - Answer: Broj - 10.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[h5p id="698"]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Knowing the form of numbers above, now you are able to create any number from 20 to 100. Look at the following examples between 21 – 29.</w:t>
      </w:r>
    </w:p>
    <w:tbl>
      <w:tblPr>
        <w:tblStyle w:val="Table2"/>
        <w:tblW w:w="912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395"/>
        <w:gridCol w:w="1890"/>
        <w:gridCol w:w="5835"/>
        <w:tblGridChange w:id="0">
          <w:tblGrid>
            <w:gridCol w:w="1395"/>
            <w:gridCol w:w="1890"/>
            <w:gridCol w:w="583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dvadeset (i) jedan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dvadeset (i) dva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dvadeset (i) tri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dvadeset (i) četiri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dvadeset (i) pet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dvadeset (i) šest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dvadeset (i) sedam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dvadeset (i) osam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dvadeset (i) devet</w:t>
            </w:r>
          </w:p>
        </w:tc>
      </w:tr>
    </w:tbl>
    <w:p w:rsidR="00000000" w:rsidDel="00000000" w:rsidP="00000000" w:rsidRDefault="00000000" w:rsidRPr="00000000" w14:paraId="00000047">
      <w:pPr>
        <w:pStyle w:val="Heading1"/>
        <w:spacing w:line="240" w:lineRule="auto"/>
        <w:rPr/>
      </w:pPr>
      <w:bookmarkStart w:colFirst="0" w:colLast="0" w:name="_97c5xui9npg5" w:id="3"/>
      <w:bookmarkEnd w:id="3"/>
      <w:r w:rsidDel="00000000" w:rsidR="00000000" w:rsidRPr="00000000">
        <w:rPr>
          <w:rtl w:val="0"/>
        </w:rPr>
        <w:t xml:space="preserve">2.3 Zadatak 8. Koji je broj?</w:t>
      </w:r>
    </w:p>
    <w:p w:rsidR="00000000" w:rsidDel="00000000" w:rsidP="00000000" w:rsidRDefault="00000000" w:rsidRPr="00000000" w14:paraId="00000048">
      <w:pPr>
        <w:rPr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(audio)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[h5p id="276"] </w:t>
      </w:r>
    </w:p>
    <w:p w:rsidR="00000000" w:rsidDel="00000000" w:rsidP="00000000" w:rsidRDefault="00000000" w:rsidRPr="00000000" w14:paraId="0000004A">
      <w:pPr>
        <w:pStyle w:val="Heading1"/>
        <w:spacing w:line="240" w:lineRule="auto"/>
        <w:rPr/>
      </w:pPr>
      <w:bookmarkStart w:colFirst="0" w:colLast="0" w:name="_vct51zopn6fa" w:id="4"/>
      <w:bookmarkEnd w:id="4"/>
      <w:r w:rsidDel="00000000" w:rsidR="00000000" w:rsidRPr="00000000">
        <w:rPr>
          <w:rtl w:val="0"/>
        </w:rPr>
        <w:t xml:space="preserve">2.3 Zadatak 9. Jesu li oni mladi ili stari?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Look at the following </w:t>
      </w:r>
      <w:r w:rsidDel="00000000" w:rsidR="00000000" w:rsidRPr="00000000">
        <w:rPr>
          <w:rtl w:val="0"/>
        </w:rPr>
        <w:t xml:space="preserve">pictures</w:t>
      </w:r>
      <w:r w:rsidDel="00000000" w:rsidR="00000000" w:rsidRPr="00000000">
        <w:rPr>
          <w:rtl w:val="0"/>
        </w:rPr>
        <w:t xml:space="preserve"> and information. Are they young or old?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387600"/>
                    <wp:effectExtent b="0" l="0" r="0" t="0"/>
                    <wp:docPr id="8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2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387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38325" cy="2371725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8"/>
                            <a:srcRect b="0" l="0" r="8095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38325" cy="23717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57375" cy="2362200"/>
                    <wp:effectExtent b="0" l="0" r="0" t="0"/>
                    <wp:docPr id="5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30"/>
                            <a:srcRect b="0" l="4225" r="4225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57375" cy="2362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David Letterman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12.4.1947.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Neil deGrasse Tyson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5.10.1958.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Dua Lipa</w:t>
              <w:br w:type="textWrapping"/>
              <w:t xml:space="preserve">22.8.1995.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rPr/>
            </w:pPr>
            <w:hyperlink r:id="rId3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496886"/>
                    <wp:effectExtent b="0" l="0" r="0" t="0"/>
                    <wp:docPr id="7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32"/>
                            <a:srcRect b="7242" l="0" r="0" t="17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49688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40" w:lineRule="auto"/>
              <w:rPr/>
            </w:pPr>
            <w:hyperlink r:id="rId3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466975"/>
                    <wp:effectExtent b="0" l="0" r="0" t="0"/>
                    <wp:docPr id="2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34"/>
                            <a:srcRect b="0" l="22015" r="26525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46697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rPr/>
            </w:pPr>
            <w:hyperlink r:id="rId3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451100"/>
                    <wp:effectExtent b="0" l="0" r="0" t="0"/>
                    <wp:docPr id="6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451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Novak Đoković</w:t>
              <w:br w:type="textWrapping"/>
              <w:t xml:space="preserve">22.5.1987.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Jelena Đoković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17.6.1986.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Gaten Matarazzo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8.9.2002.</w:t>
            </w:r>
          </w:p>
        </w:tc>
      </w:tr>
    </w:tbl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25"/>
        <w:gridCol w:w="6135"/>
        <w:tblGridChange w:id="0">
          <w:tblGrid>
            <w:gridCol w:w="3225"/>
            <w:gridCol w:w="61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2ecf9" w:space="0" w:sz="8" w:val="single"/>
              <w:left w:color="c2ecf9" w:space="0" w:sz="8" w:val="single"/>
              <w:bottom w:color="c2ecf9" w:space="0" w:sz="8" w:val="single"/>
              <w:right w:color="c2ecf9" w:space="0" w:sz="8" w:val="single"/>
            </w:tcBorders>
            <w:shd w:fill="c2ecf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hyperlink r:id="rId3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00225" cy="2158230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38"/>
                            <a:srcRect b="12927" l="0" r="0" t="15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225" cy="215823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2ecf9" w:space="0" w:sz="8" w:val="single"/>
              <w:left w:color="c2ecf9" w:space="0" w:sz="8" w:val="single"/>
              <w:bottom w:color="c2ecf9" w:space="0" w:sz="8" w:val="single"/>
              <w:right w:color="c2ecf9" w:space="0" w:sz="8" w:val="single"/>
            </w:tcBorders>
            <w:shd w:fill="c2ecf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Style w:val="Heading2"/>
              <w:spacing w:line="240" w:lineRule="auto"/>
              <w:rPr/>
            </w:pPr>
            <w:bookmarkStart w:colFirst="0" w:colLast="0" w:name="_rrp2nlmpja55" w:id="5"/>
            <w:bookmarkEnd w:id="5"/>
            <w:r w:rsidDel="00000000" w:rsidR="00000000" w:rsidRPr="00000000">
              <w:rPr>
                <w:rtl w:val="0"/>
              </w:rPr>
              <w:t xml:space="preserve">28.4.1974.</w:t>
            </w:r>
          </w:p>
          <w:p w:rsidR="00000000" w:rsidDel="00000000" w:rsidP="00000000" w:rsidRDefault="00000000" w:rsidRPr="00000000" w14:paraId="00000060">
            <w:pPr>
              <w:pStyle w:val="Heading3"/>
              <w:spacing w:line="240" w:lineRule="auto"/>
              <w:rPr/>
            </w:pPr>
            <w:bookmarkStart w:colFirst="0" w:colLast="0" w:name="_s1ap4xr19stt" w:id="6"/>
            <w:bookmarkEnd w:id="6"/>
            <w:r w:rsidDel="00000000" w:rsidR="00000000" w:rsidRPr="00000000">
              <w:rPr>
                <w:rtl w:val="0"/>
              </w:rPr>
              <w:t xml:space="preserve">Je li ona stara?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Ne, ona nije stara. Ona je mlada. (or)</w:t>
            </w:r>
          </w:p>
          <w:p w:rsidR="00000000" w:rsidDel="00000000" w:rsidP="00000000" w:rsidRDefault="00000000" w:rsidRPr="00000000" w14:paraId="00000062">
            <w:pPr>
              <w:pStyle w:val="Heading3"/>
              <w:spacing w:line="240" w:lineRule="auto"/>
              <w:rPr/>
            </w:pPr>
            <w:bookmarkStart w:colFirst="0" w:colLast="0" w:name="_abvbtj6ht8hk" w:id="7"/>
            <w:bookmarkEnd w:id="7"/>
            <w:r w:rsidDel="00000000" w:rsidR="00000000" w:rsidRPr="00000000">
              <w:rPr>
                <w:rtl w:val="0"/>
              </w:rPr>
              <w:t xml:space="preserve">Je li ona mlada?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Da, ona je mlada.</w:t>
            </w:r>
          </w:p>
        </w:tc>
      </w:tr>
    </w:tbl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[h5p id="235"]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[h5p id="236"]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sectPr>
      <w:headerReference r:id="rId40" w:type="default"/>
      <w:footerReference r:id="rId4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9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pageBreakBefore w:val="0"/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2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3: Gramatika</w:t>
    </w:r>
  </w:p>
  <w:p w:rsidR="00000000" w:rsidDel="00000000" w:rsidP="00000000" w:rsidRDefault="00000000" w:rsidRPr="00000000" w14:paraId="0000006A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Kamo ideš?</w:t>
    </w:r>
  </w:p>
  <w:p w:rsidR="00000000" w:rsidDel="00000000" w:rsidP="00000000" w:rsidRDefault="00000000" w:rsidRPr="00000000" w14:paraId="0000006B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40" w:lineRule="auto"/>
    </w:pPr>
    <w:rPr>
      <w:color w:val="0096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1.xml"/><Relationship Id="rId20" Type="http://schemas.openxmlformats.org/officeDocument/2006/relationships/hyperlink" Target="https://croatian.takolako.org/wp-content/uploads/26.mp3" TargetMode="External"/><Relationship Id="rId41" Type="http://schemas.openxmlformats.org/officeDocument/2006/relationships/footer" Target="footer1.xml"/><Relationship Id="rId22" Type="http://schemas.openxmlformats.org/officeDocument/2006/relationships/hyperlink" Target="https://croatian.takolako.org/wp-content/uploads/28.mp3" TargetMode="External"/><Relationship Id="rId21" Type="http://schemas.openxmlformats.org/officeDocument/2006/relationships/hyperlink" Target="https://croatian.takolako.org/wp-content/uploads/27.mp3" TargetMode="External"/><Relationship Id="rId24" Type="http://schemas.openxmlformats.org/officeDocument/2006/relationships/hyperlink" Target="https://croatian.takolako.org/wp-content/uploads/audio_U2M3L3_part2.mp3" TargetMode="External"/><Relationship Id="rId23" Type="http://schemas.openxmlformats.org/officeDocument/2006/relationships/hyperlink" Target="https://croatian.takolako.org/wp-content/uploads/29.mp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roatian.takolako.org/wp-content/uploads/50.mp3" TargetMode="External"/><Relationship Id="rId26" Type="http://schemas.openxmlformats.org/officeDocument/2006/relationships/image" Target="media/image6.png"/><Relationship Id="rId25" Type="http://schemas.openxmlformats.org/officeDocument/2006/relationships/hyperlink" Target="https://commons.wikimedia.org/wiki/File:David_letterman_(47966353856).jpg" TargetMode="External"/><Relationship Id="rId28" Type="http://schemas.openxmlformats.org/officeDocument/2006/relationships/image" Target="media/image2.png"/><Relationship Id="rId27" Type="http://schemas.openxmlformats.org/officeDocument/2006/relationships/hyperlink" Target="https://commons.wikimedia.org/wiki/File:Neil_deGrasse_Tyson_at_Howard_University_September_28,_2010.jpg" TargetMode="External"/><Relationship Id="rId5" Type="http://schemas.openxmlformats.org/officeDocument/2006/relationships/styles" Target="styles.xml"/><Relationship Id="rId6" Type="http://schemas.openxmlformats.org/officeDocument/2006/relationships/hyperlink" Target="https://croatian.takolako.org/wp-content/uploads/20.mp3" TargetMode="External"/><Relationship Id="rId29" Type="http://schemas.openxmlformats.org/officeDocument/2006/relationships/hyperlink" Target="https://commons.wikimedia.org/wiki/File:Dua_Lipa_2021_interview.jpg" TargetMode="External"/><Relationship Id="rId7" Type="http://schemas.openxmlformats.org/officeDocument/2006/relationships/hyperlink" Target="https://croatian.takolako.org/wp-content/uploads/30.mp3" TargetMode="External"/><Relationship Id="rId8" Type="http://schemas.openxmlformats.org/officeDocument/2006/relationships/hyperlink" Target="https://croatian.takolako.org/wp-content/uploads/40.mp3" TargetMode="External"/><Relationship Id="rId31" Type="http://schemas.openxmlformats.org/officeDocument/2006/relationships/hyperlink" Target="https://commons.wikimedia.org/wiki/File:Novak_Djokovic_(8155423097).jpg" TargetMode="External"/><Relationship Id="rId30" Type="http://schemas.openxmlformats.org/officeDocument/2006/relationships/image" Target="media/image7.png"/><Relationship Id="rId11" Type="http://schemas.openxmlformats.org/officeDocument/2006/relationships/hyperlink" Target="https://croatian.takolako.org/wp-content/uploads/70.mp3" TargetMode="External"/><Relationship Id="rId33" Type="http://schemas.openxmlformats.org/officeDocument/2006/relationships/hyperlink" Target="https://commons.wikimedia.org/wiki/File:Web_Summit_2018_-_Forum_-_Day_2,_November_7_DSC_4701_(45765936461).jpg" TargetMode="External"/><Relationship Id="rId10" Type="http://schemas.openxmlformats.org/officeDocument/2006/relationships/hyperlink" Target="https://croatian.takolako.org/wp-content/uploads/60.mp3" TargetMode="External"/><Relationship Id="rId32" Type="http://schemas.openxmlformats.org/officeDocument/2006/relationships/image" Target="media/image4.png"/><Relationship Id="rId13" Type="http://schemas.openxmlformats.org/officeDocument/2006/relationships/hyperlink" Target="https://croatian.takolako.org/wp-content/uploads/90.mp3" TargetMode="External"/><Relationship Id="rId35" Type="http://schemas.openxmlformats.org/officeDocument/2006/relationships/hyperlink" Target="https://commons.wikimedia.org/wiki/File:Gaten_Matarazzo_by_Gage_Skidmore.jpg" TargetMode="External"/><Relationship Id="rId12" Type="http://schemas.openxmlformats.org/officeDocument/2006/relationships/hyperlink" Target="https://croatian.takolako.org/wp-content/uploads/80.mp3" TargetMode="External"/><Relationship Id="rId34" Type="http://schemas.openxmlformats.org/officeDocument/2006/relationships/image" Target="media/image8.png"/><Relationship Id="rId15" Type="http://schemas.openxmlformats.org/officeDocument/2006/relationships/hyperlink" Target="https://croatian.takolako.org/wp-content/uploads/21.mp3" TargetMode="External"/><Relationship Id="rId37" Type="http://schemas.openxmlformats.org/officeDocument/2006/relationships/hyperlink" Target="https://commons.wikimedia.org/wiki/File:Pen%C3%A9lope_Cruz_-_Cannes_2011.jpg" TargetMode="External"/><Relationship Id="rId14" Type="http://schemas.openxmlformats.org/officeDocument/2006/relationships/hyperlink" Target="https://croatian.takolako.org/wp-content/uploads/100.mp3" TargetMode="External"/><Relationship Id="rId36" Type="http://schemas.openxmlformats.org/officeDocument/2006/relationships/image" Target="media/image3.png"/><Relationship Id="rId17" Type="http://schemas.openxmlformats.org/officeDocument/2006/relationships/hyperlink" Target="https://croatian.takolako.org/wp-content/uploads/23.mp3" TargetMode="External"/><Relationship Id="rId39" Type="http://schemas.openxmlformats.org/officeDocument/2006/relationships/hyperlink" Target="https://docs.google.com/document/d/1NGXJu_mFLyQcGyghmxAQVf-GBnqstKmz4m8kRnL-rzY/edit#heading=h.cxu9qfm8upir" TargetMode="External"/><Relationship Id="rId16" Type="http://schemas.openxmlformats.org/officeDocument/2006/relationships/hyperlink" Target="https://croatian.takolako.org/wp-content/uploads/22.mp3" TargetMode="External"/><Relationship Id="rId38" Type="http://schemas.openxmlformats.org/officeDocument/2006/relationships/image" Target="media/image1.png"/><Relationship Id="rId19" Type="http://schemas.openxmlformats.org/officeDocument/2006/relationships/hyperlink" Target="https://croatian.takolako.org/wp-content/uploads/25.mp3" TargetMode="External"/><Relationship Id="rId18" Type="http://schemas.openxmlformats.org/officeDocument/2006/relationships/hyperlink" Target="https://croatian.takolako.org/wp-content/uploads/24.mp3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