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frb720r747lg" w:id="0"/>
      <w:bookmarkEnd w:id="0"/>
      <w:r w:rsidDel="00000000" w:rsidR="00000000" w:rsidRPr="00000000">
        <w:rPr>
          <w:rtl w:val="0"/>
        </w:rPr>
        <w:t xml:space="preserve">5 </w:t>
      </w:r>
      <w:r w:rsidDel="00000000" w:rsidR="00000000" w:rsidRPr="00000000">
        <w:rPr>
          <w:color w:val="fa5a22"/>
          <w:rtl w:val="0"/>
        </w:rPr>
        <w:t xml:space="preserve">|</w:t>
      </w:r>
      <w:r w:rsidDel="00000000" w:rsidR="00000000" w:rsidRPr="00000000">
        <w:rPr>
          <w:rtl w:val="0"/>
        </w:rPr>
        <w:t xml:space="preserve"> 2 </w:t>
      </w:r>
      <w:r w:rsidDel="00000000" w:rsidR="00000000" w:rsidRPr="00000000">
        <w:rPr>
          <w:color w:val="fa5a22"/>
          <w:rtl w:val="0"/>
        </w:rPr>
        <w:t xml:space="preserve">|</w:t>
      </w:r>
      <w:r w:rsidDel="00000000" w:rsidR="00000000" w:rsidRPr="00000000">
        <w:rPr>
          <w:rtl w:val="0"/>
        </w:rPr>
        <w:t xml:space="preserve"> Lekcija 3: Novogodišnji planovi</w:t>
      </w:r>
    </w:p>
    <w:p w:rsidR="00000000" w:rsidDel="00000000" w:rsidP="00000000" w:rsidRDefault="00000000" w:rsidRPr="00000000" w14:paraId="00000002">
      <w:pPr>
        <w:pStyle w:val="Heading1"/>
        <w:spacing w:line="240" w:lineRule="auto"/>
        <w:rPr>
          <w:color w:val="fa5a22"/>
        </w:rPr>
      </w:pPr>
      <w:bookmarkStart w:colFirst="0" w:colLast="0" w:name="_8cszdfkcfop4" w:id="1"/>
      <w:bookmarkEnd w:id="1"/>
      <w:r w:rsidDel="00000000" w:rsidR="00000000" w:rsidRPr="00000000">
        <w:rPr>
          <w:color w:val="fa5a22"/>
          <w:rtl w:val="0"/>
        </w:rPr>
        <w:t xml:space="preserve">5.2 Zadatak 10. Idemo na kolodvor</w:t>
      </w:r>
    </w:p>
    <w:p w:rsidR="00000000" w:rsidDel="00000000" w:rsidP="00000000" w:rsidRDefault="00000000" w:rsidRPr="00000000" w14:paraId="00000003">
      <w:pPr>
        <w:rPr/>
      </w:pPr>
      <w:r w:rsidDel="00000000" w:rsidR="00000000" w:rsidRPr="00000000">
        <w:rPr/>
        <w:drawing>
          <wp:inline distB="114300" distT="114300" distL="114300" distR="114300">
            <wp:extent cx="5810250" cy="3263900"/>
            <wp:effectExtent b="0" l="0" r="0" t="0"/>
            <wp:docPr id="10" name="image13.jpg"/>
            <a:graphic>
              <a:graphicData uri="http://schemas.openxmlformats.org/drawingml/2006/picture">
                <pic:pic>
                  <pic:nvPicPr>
                    <pic:cNvPr id="0" name="image13.jpg"/>
                    <pic:cNvPicPr preferRelativeResize="0"/>
                  </pic:nvPicPr>
                  <pic:blipFill>
                    <a:blip r:embed="rId6"/>
                    <a:srcRect b="0" l="0" r="0" t="0"/>
                    <a:stretch>
                      <a:fillRect/>
                    </a:stretch>
                  </pic:blipFill>
                  <pic:spPr>
                    <a:xfrm>
                      <a:off x="0" y="0"/>
                      <a:ext cx="581025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Style w:val="Heading2"/>
        <w:spacing w:line="240" w:lineRule="auto"/>
        <w:rPr/>
      </w:pPr>
      <w:bookmarkStart w:colFirst="0" w:colLast="0" w:name="_o05eidlpqcxq" w:id="2"/>
      <w:bookmarkEnd w:id="2"/>
      <w:r w:rsidDel="00000000" w:rsidR="00000000" w:rsidRPr="00000000">
        <w:rPr>
          <w:color w:val="fa5a22"/>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Kamo idu prijatelji danas?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U koliko sati idu?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Kada planiraju ići na put?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Tko sve ide?</w:t>
            </w:r>
          </w:p>
        </w:tc>
      </w:tr>
    </w:tbl>
    <w:p w:rsidR="00000000" w:rsidDel="00000000" w:rsidP="00000000" w:rsidRDefault="00000000" w:rsidRPr="00000000" w14:paraId="0000000A">
      <w:pPr>
        <w:pStyle w:val="Heading1"/>
        <w:rPr>
          <w:color w:val="fa5a22"/>
        </w:rPr>
      </w:pPr>
      <w:bookmarkStart w:colFirst="0" w:colLast="0" w:name="_b06xr8fgwksj" w:id="3"/>
      <w:bookmarkEnd w:id="3"/>
      <w:r w:rsidDel="00000000" w:rsidR="00000000" w:rsidRPr="00000000">
        <w:rPr>
          <w:color w:val="fa5a22"/>
          <w:rtl w:val="0"/>
        </w:rPr>
        <w:t xml:space="preserve">5.2 Zadatak 11. Prijevoz</w:t>
      </w:r>
    </w:p>
    <w:p w:rsidR="00000000" w:rsidDel="00000000" w:rsidP="00000000" w:rsidRDefault="00000000" w:rsidRPr="00000000" w14:paraId="0000000B">
      <w:pPr>
        <w:rPr/>
      </w:pPr>
      <w:r w:rsidDel="00000000" w:rsidR="00000000" w:rsidRPr="00000000">
        <w:rPr>
          <w:rtl w:val="0"/>
        </w:rPr>
        <w:t xml:space="preserve">For the second part of the assignment you will need to search the distances between cities online. Use Google maps or any other app if you have one.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hyperlink r:id="rId7">
              <w:r w:rsidDel="00000000" w:rsidR="00000000" w:rsidRPr="00000000">
                <w:rPr>
                  <w:color w:val="1155cc"/>
                  <w:u w:val="single"/>
                </w:rPr>
                <w:drawing>
                  <wp:inline distB="114300" distT="114300" distL="114300" distR="114300">
                    <wp:extent cx="1847850" cy="1231900"/>
                    <wp:effectExtent b="0" l="0" r="0" t="0"/>
                    <wp:docPr id="1" name="image22.png"/>
                    <a:graphic>
                      <a:graphicData uri="http://schemas.openxmlformats.org/drawingml/2006/picture">
                        <pic:pic>
                          <pic:nvPicPr>
                            <pic:cNvPr id="0" name="image22.png"/>
                            <pic:cNvPicPr preferRelativeResize="0"/>
                          </pic:nvPicPr>
                          <pic:blipFill>
                            <a:blip r:embed="rId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9">
              <w:r w:rsidDel="00000000" w:rsidR="00000000" w:rsidRPr="00000000">
                <w:rPr>
                  <w:color w:val="1155cc"/>
                  <w:u w:val="single"/>
                </w:rPr>
                <w:drawing>
                  <wp:inline distB="114300" distT="114300" distL="114300" distR="114300">
                    <wp:extent cx="1847850" cy="1244733"/>
                    <wp:effectExtent b="0" l="0" r="0" t="0"/>
                    <wp:docPr id="18" name="image12.png"/>
                    <a:graphic>
                      <a:graphicData uri="http://schemas.openxmlformats.org/drawingml/2006/picture">
                        <pic:pic>
                          <pic:nvPicPr>
                            <pic:cNvPr id="0" name="image12.png"/>
                            <pic:cNvPicPr preferRelativeResize="0"/>
                          </pic:nvPicPr>
                          <pic:blipFill>
                            <a:blip r:embed="rId10"/>
                            <a:srcRect b="0" l="0" r="0" t="55205"/>
                            <a:stretch>
                              <a:fillRect/>
                            </a:stretch>
                          </pic:blipFill>
                          <pic:spPr>
                            <a:xfrm>
                              <a:off x="0" y="0"/>
                              <a:ext cx="1847850" cy="124473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hyperlink r:id="rId11">
              <w:r w:rsidDel="00000000" w:rsidR="00000000" w:rsidRPr="00000000">
                <w:rPr>
                  <w:color w:val="1155cc"/>
                  <w:u w:val="single"/>
                </w:rPr>
                <w:drawing>
                  <wp:inline distB="114300" distT="114300" distL="114300" distR="114300">
                    <wp:extent cx="1847850" cy="1231767"/>
                    <wp:effectExtent b="0" l="0" r="0" t="0"/>
                    <wp:docPr id="6" name="image15.png"/>
                    <a:graphic>
                      <a:graphicData uri="http://schemas.openxmlformats.org/drawingml/2006/picture">
                        <pic:pic>
                          <pic:nvPicPr>
                            <pic:cNvPr id="0" name="image15.png"/>
                            <pic:cNvPicPr preferRelativeResize="0"/>
                          </pic:nvPicPr>
                          <pic:blipFill>
                            <a:blip r:embed="rId12"/>
                            <a:srcRect b="10814" l="0" r="0" t="0"/>
                            <a:stretch>
                              <a:fillRect/>
                            </a:stretch>
                          </pic:blipFill>
                          <pic:spPr>
                            <a:xfrm>
                              <a:off x="0" y="0"/>
                              <a:ext cx="1847850" cy="1231767"/>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cesta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autocesta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autobus</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hyperlink r:id="rId13">
              <w:r w:rsidDel="00000000" w:rsidR="00000000" w:rsidRPr="00000000">
                <w:rPr>
                  <w:color w:val="1155cc"/>
                  <w:u w:val="single"/>
                </w:rPr>
                <w:drawing>
                  <wp:inline distB="114300" distT="114300" distL="114300" distR="114300">
                    <wp:extent cx="1847850" cy="1066800"/>
                    <wp:effectExtent b="0" l="0" r="0" t="0"/>
                    <wp:docPr id="16"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1847850" cy="10668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hyperlink r:id="rId15">
              <w:r w:rsidDel="00000000" w:rsidR="00000000" w:rsidRPr="00000000">
                <w:rPr>
                  <w:color w:val="1155cc"/>
                  <w:u w:val="single"/>
                </w:rPr>
                <w:drawing>
                  <wp:inline distB="114300" distT="114300" distL="114300" distR="114300">
                    <wp:extent cx="1847850" cy="1095384"/>
                    <wp:effectExtent b="0" l="0" r="0" t="0"/>
                    <wp:docPr id="19" name="image24.png"/>
                    <a:graphic>
                      <a:graphicData uri="http://schemas.openxmlformats.org/drawingml/2006/picture">
                        <pic:pic>
                          <pic:nvPicPr>
                            <pic:cNvPr id="0" name="image24.png"/>
                            <pic:cNvPicPr preferRelativeResize="0"/>
                          </pic:nvPicPr>
                          <pic:blipFill>
                            <a:blip r:embed="rId16"/>
                            <a:srcRect b="0" l="0" r="0" t="20688"/>
                            <a:stretch>
                              <a:fillRect/>
                            </a:stretch>
                          </pic:blipFill>
                          <pic:spPr>
                            <a:xfrm>
                              <a:off x="0" y="0"/>
                              <a:ext cx="1847850" cy="1095384"/>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17">
              <w:r w:rsidDel="00000000" w:rsidR="00000000" w:rsidRPr="00000000">
                <w:rPr>
                  <w:color w:val="1155cc"/>
                  <w:u w:val="single"/>
                </w:rPr>
                <w:drawing>
                  <wp:inline distB="114300" distT="114300" distL="114300" distR="114300">
                    <wp:extent cx="1847850" cy="1104891"/>
                    <wp:effectExtent b="0" l="0" r="0" t="0"/>
                    <wp:docPr id="12" name="image21.png"/>
                    <a:graphic>
                      <a:graphicData uri="http://schemas.openxmlformats.org/drawingml/2006/picture">
                        <pic:pic>
                          <pic:nvPicPr>
                            <pic:cNvPr id="0" name="image21.png"/>
                            <pic:cNvPicPr preferRelativeResize="0"/>
                          </pic:nvPicPr>
                          <pic:blipFill>
                            <a:blip r:embed="rId18"/>
                            <a:srcRect b="10078" l="0" r="0" t="0"/>
                            <a:stretch>
                              <a:fillRect/>
                            </a:stretch>
                          </pic:blipFill>
                          <pic:spPr>
                            <a:xfrm>
                              <a:off x="0" y="0"/>
                              <a:ext cx="1847850" cy="1104891"/>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vlak</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brod (trajekt)</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avion</w:t>
            </w:r>
          </w:p>
        </w:tc>
      </w:tr>
    </w:tbl>
    <w:p w:rsidR="00000000" w:rsidDel="00000000" w:rsidP="00000000" w:rsidRDefault="00000000" w:rsidRPr="00000000" w14:paraId="00000018">
      <w:pPr>
        <w:pStyle w:val="Heading2"/>
        <w:spacing w:line="240" w:lineRule="auto"/>
        <w:rPr/>
      </w:pPr>
      <w:bookmarkStart w:colFirst="0" w:colLast="0" w:name="_7wxt2og3afsy" w:id="4"/>
      <w:bookmarkEnd w:id="4"/>
      <w:r w:rsidDel="00000000" w:rsidR="00000000" w:rsidRPr="00000000">
        <w:rPr>
          <w:color w:val="fa5a22"/>
          <w:rtl w:val="0"/>
        </w:rPr>
        <w:t xml:space="preserve">|</w:t>
      </w:r>
      <w:r w:rsidDel="00000000" w:rsidR="00000000" w:rsidRPr="00000000">
        <w:rPr>
          <w:rtl w:val="0"/>
        </w:rPr>
        <w:t xml:space="preserve"> SAD i Hrvatska</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Kakve su ceste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Kakve su ceste u Hrvatskoj?</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Voliš li se voziti u autobusu, avionu, automobilu, vlaku?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Koje je tvoje omiljeno prijevozno sredstvo?</w:t>
            </w:r>
          </w:p>
        </w:tc>
      </w:tr>
    </w:tbl>
    <w:p w:rsidR="00000000" w:rsidDel="00000000" w:rsidP="00000000" w:rsidRDefault="00000000" w:rsidRPr="00000000" w14:paraId="0000001D">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600" w:hRule="atLeast"/>
          <w:tblHeader w:val="0"/>
        </w:trPr>
        <w:tc>
          <w:tcPr>
            <w:vMerge w:val="restart"/>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hyperlink r:id="rId19">
              <w:r w:rsidDel="00000000" w:rsidR="00000000" w:rsidRPr="00000000">
                <w:rPr>
                  <w:color w:val="1155cc"/>
                  <w:u w:val="single"/>
                </w:rPr>
                <w:drawing>
                  <wp:inline distB="114300" distT="114300" distL="114300" distR="114300">
                    <wp:extent cx="1352550" cy="1816100"/>
                    <wp:effectExtent b="0" l="0" r="0" t="0"/>
                    <wp:docPr id="2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352550" cy="1816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r w:rsidDel="00000000" w:rsidR="00000000" w:rsidRPr="00000000">
              <w:rPr>
                <w:rtl w:val="0"/>
              </w:rPr>
              <w:t xml:space="preserve">1</w:t>
            </w:r>
          </w:p>
        </w:tc>
        <w:tc>
          <w:tcPr>
            <w:tcBorders>
              <w:top w:color="000000" w:space="0" w:sz="0" w:val="nil"/>
              <w:left w:color="000000" w:space="0" w:sz="8" w:val="dotted"/>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2, 3, 4</w:t>
            </w:r>
          </w:p>
        </w:tc>
        <w:tc>
          <w:tcPr>
            <w:vMerge w:val="restart"/>
            <w:tcBorders>
              <w:top w:color="000000" w:space="0" w:sz="0" w:val="nil"/>
              <w:left w:color="000000" w:space="0" w:sz="8" w:val="dotted"/>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all other numbers</w:t>
            </w:r>
          </w:p>
          <w:p w:rsidR="00000000" w:rsidDel="00000000" w:rsidP="00000000" w:rsidRDefault="00000000" w:rsidRPr="00000000" w14:paraId="00000022">
            <w:pPr>
              <w:spacing w:line="240" w:lineRule="auto"/>
              <w:jc w:val="center"/>
              <w:rPr/>
            </w:pPr>
            <w:r w:rsidDel="00000000" w:rsidR="00000000" w:rsidRPr="00000000">
              <w:rPr>
                <w:rFonts w:ascii="Arial Unicode MS" w:cs="Arial Unicode MS" w:eastAsia="Arial Unicode MS" w:hAnsi="Arial Unicode MS"/>
                <w:rtl w:val="0"/>
              </w:rPr>
              <w:t xml:space="preserve">≥ 5</w:t>
            </w:r>
            <w:r w:rsidDel="00000000" w:rsidR="00000000" w:rsidRPr="00000000">
              <w:rPr>
                <w:rtl w:val="0"/>
              </w:rPr>
            </w:r>
          </w:p>
        </w:tc>
      </w:tr>
      <w:tr>
        <w:trPr>
          <w:cantSplit w:val="0"/>
          <w:trHeight w:val="585" w:hRule="atLeast"/>
          <w:tblHeader w:val="0"/>
        </w:trPr>
        <w:tc>
          <w:tcPr>
            <w:vMerge w:val="continue"/>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21</w:t>
            </w:r>
          </w:p>
        </w:tc>
        <w:tc>
          <w:tcPr>
            <w:tcBorders>
              <w:top w:color="000000" w:space="0" w:sz="0" w:val="nil"/>
              <w:left w:color="000000" w:space="0" w:sz="8" w:val="dotted"/>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rtl w:val="0"/>
              </w:rPr>
              <w:t xml:space="preserve">22, 23, 24</w:t>
            </w:r>
          </w:p>
        </w:tc>
        <w:tc>
          <w:tcPr>
            <w:vMerge w:val="continue"/>
            <w:tcBorders>
              <w:top w:color="000000" w:space="0" w:sz="0" w:val="nil"/>
              <w:left w:color="000000" w:space="0" w:sz="8" w:val="dotted"/>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r>
          </w:p>
        </w:tc>
      </w:tr>
      <w:tr>
        <w:trPr>
          <w:cantSplit w:val="0"/>
          <w:trHeight w:val="600" w:hRule="atLeast"/>
          <w:tblHeader w:val="0"/>
        </w:trPr>
        <w:tc>
          <w:tcPr>
            <w:vMerge w:val="continue"/>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0" w:val="nil"/>
              <w:left w:color="000000" w:space="0" w:sz="0" w:val="nil"/>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jc w:val="center"/>
              <w:rPr/>
            </w:pPr>
            <w:r w:rsidDel="00000000" w:rsidR="00000000" w:rsidRPr="00000000">
              <w:rPr>
                <w:rtl w:val="0"/>
              </w:rPr>
              <w:t xml:space="preserve">31</w:t>
            </w:r>
          </w:p>
        </w:tc>
        <w:tc>
          <w:tcPr>
            <w:tcBorders>
              <w:top w:color="000000" w:space="0" w:sz="0" w:val="nil"/>
              <w:left w:color="000000" w:space="0" w:sz="8" w:val="dotted"/>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r w:rsidDel="00000000" w:rsidR="00000000" w:rsidRPr="00000000">
              <w:rPr>
                <w:rtl w:val="0"/>
              </w:rPr>
              <w:t xml:space="preserve">32, 33, 34</w:t>
            </w:r>
          </w:p>
        </w:tc>
        <w:tc>
          <w:tcPr>
            <w:vMerge w:val="continue"/>
            <w:tcBorders>
              <w:top w:color="000000" w:space="0" w:sz="0" w:val="nil"/>
              <w:left w:color="000000" w:space="0" w:sz="8" w:val="dotted"/>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0" w:val="nil"/>
              <w:left w:color="000000" w:space="0" w:sz="0" w:val="nil"/>
              <w:bottom w:color="000000" w:space="0" w:sz="8" w:val="dotted"/>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rtl w:val="0"/>
              </w:rPr>
              <w:t xml:space="preserve">... </w:t>
            </w:r>
          </w:p>
        </w:tc>
        <w:tc>
          <w:tcPr>
            <w:tcBorders>
              <w:top w:color="000000" w:space="0" w:sz="0" w:val="nil"/>
              <w:left w:color="000000" w:space="0" w:sz="8" w:val="dotted"/>
              <w:bottom w:color="000000" w:space="0" w:sz="8" w:val="dotted"/>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r w:rsidDel="00000000" w:rsidR="00000000" w:rsidRPr="00000000">
              <w:rPr>
                <w:rtl w:val="0"/>
              </w:rPr>
              <w:t xml:space="preserve">...</w:t>
            </w:r>
          </w:p>
        </w:tc>
        <w:tc>
          <w:tcPr>
            <w:tcBorders>
              <w:top w:color="000000" w:space="0" w:sz="0" w:val="nil"/>
              <w:left w:color="000000" w:space="0" w:sz="8" w:val="dotted"/>
              <w:bottom w:color="000000" w:space="0" w:sz="8"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8" w:val="dotted"/>
              <w:left w:color="000000" w:space="0" w:sz="0" w:val="nil"/>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r w:rsidDel="00000000" w:rsidR="00000000" w:rsidRPr="00000000">
              <w:rPr>
                <w:rtl w:val="0"/>
              </w:rPr>
              <w:t xml:space="preserve">sat</w:t>
            </w:r>
            <w:r w:rsidDel="00000000" w:rsidR="00000000" w:rsidRPr="00000000">
              <w:rPr>
                <w:rtl w:val="0"/>
              </w:rPr>
            </w:r>
          </w:p>
        </w:tc>
        <w:tc>
          <w:tcPr>
            <w:tcBorders>
              <w:top w:color="000000" w:space="0" w:sz="8" w:val="dotted"/>
              <w:left w:color="000000" w:space="0" w:sz="8" w:val="dotted"/>
              <w:bottom w:color="000000" w:space="0" w:sz="0" w:val="nil"/>
              <w:right w:color="000000" w:space="0" w:sz="8" w:val="dotted"/>
            </w:tcBorders>
            <w:shd w:fill="efefef"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r w:rsidDel="00000000" w:rsidR="00000000" w:rsidRPr="00000000">
              <w:rPr>
                <w:rtl w:val="0"/>
              </w:rPr>
              <w:t xml:space="preserve">sata</w:t>
            </w:r>
            <w:r w:rsidDel="00000000" w:rsidR="00000000" w:rsidRPr="00000000">
              <w:rPr>
                <w:rtl w:val="0"/>
              </w:rPr>
            </w:r>
          </w:p>
        </w:tc>
        <w:tc>
          <w:tcPr>
            <w:tcBorders>
              <w:top w:color="000000" w:space="0" w:sz="8" w:val="dotted"/>
              <w:left w:color="000000" w:space="0" w:sz="8" w:val="dotted"/>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r w:rsidDel="00000000" w:rsidR="00000000" w:rsidRPr="00000000">
              <w:rPr>
                <w:rtl w:val="0"/>
              </w:rPr>
              <w:t xml:space="preserve">sati</w:t>
            </w:r>
            <w:r w:rsidDel="00000000" w:rsidR="00000000" w:rsidRPr="00000000">
              <w:rPr>
                <w:rtl w:val="0"/>
              </w:rPr>
            </w:r>
          </w:p>
        </w:tc>
      </w:tr>
    </w:tbl>
    <w:p w:rsidR="00000000" w:rsidDel="00000000" w:rsidP="00000000" w:rsidRDefault="00000000" w:rsidRPr="00000000" w14:paraId="00000033">
      <w:pPr>
        <w:pStyle w:val="Heading3"/>
        <w:spacing w:line="240" w:lineRule="auto"/>
        <w:rPr/>
      </w:pPr>
      <w:bookmarkStart w:colFirst="0" w:colLast="0" w:name="_y3bgbeu5d6h2" w:id="5"/>
      <w:bookmarkEnd w:id="5"/>
      <w:r w:rsidDel="00000000" w:rsidR="00000000" w:rsidRPr="00000000">
        <w:rPr>
          <w:color w:val="f9cfc7"/>
          <w:rtl w:val="0"/>
        </w:rPr>
        <w:t xml:space="preserve">|</w:t>
      </w:r>
      <w:r w:rsidDel="00000000" w:rsidR="00000000" w:rsidRPr="00000000">
        <w:rPr>
          <w:rtl w:val="0"/>
        </w:rPr>
        <w:t xml:space="preserve"> Koliko traje put:</w:t>
      </w: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b w:val="1"/>
                <w:rtl w:val="0"/>
              </w:rPr>
              <w:t xml:space="preserve">od</w:t>
            </w:r>
            <w:r w:rsidDel="00000000" w:rsidR="00000000" w:rsidRPr="00000000">
              <w:rPr>
                <w:rtl w:val="0"/>
              </w:rPr>
              <w:t xml:space="preserve"> Austin</w:t>
            </w:r>
            <w:r w:rsidDel="00000000" w:rsidR="00000000" w:rsidRPr="00000000">
              <w:rPr>
                <w:b w:val="1"/>
                <w:rtl w:val="0"/>
              </w:rPr>
              <w:t xml:space="preserve">a</w:t>
            </w:r>
            <w:r w:rsidDel="00000000" w:rsidR="00000000" w:rsidRPr="00000000">
              <w:rPr>
                <w:rtl w:val="0"/>
              </w:rPr>
              <w:t xml:space="preserve"> </w:t>
            </w:r>
            <w:r w:rsidDel="00000000" w:rsidR="00000000" w:rsidRPr="00000000">
              <w:rPr>
                <w:b w:val="1"/>
                <w:rtl w:val="0"/>
              </w:rPr>
              <w:t xml:space="preserve">do</w:t>
            </w:r>
            <w:r w:rsidDel="00000000" w:rsidR="00000000" w:rsidRPr="00000000">
              <w:rPr>
                <w:rtl w:val="0"/>
              </w:rPr>
              <w:t xml:space="preserve"> Houston</w:t>
            </w:r>
            <w:r w:rsidDel="00000000" w:rsidR="00000000" w:rsidRPr="00000000">
              <w:rPr>
                <w:b w:val="1"/>
                <w:rtl w:val="0"/>
              </w:rPr>
              <w:t xml:space="preserve">a</w:t>
            </w:r>
            <w:r w:rsidDel="00000000" w:rsidR="00000000" w:rsidRPr="00000000">
              <w:rPr>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od San </w:t>
            </w:r>
            <w:r w:rsidDel="00000000" w:rsidR="00000000" w:rsidRPr="00000000">
              <w:rPr>
                <w:rtl w:val="0"/>
              </w:rPr>
              <w:t xml:space="preserve">Francisca</w:t>
            </w:r>
            <w:r w:rsidDel="00000000" w:rsidR="00000000" w:rsidRPr="00000000">
              <w:rPr>
                <w:rtl w:val="0"/>
              </w:rPr>
              <w:t xml:space="preserve"> </w:t>
            </w:r>
            <w:r w:rsidDel="00000000" w:rsidR="00000000" w:rsidRPr="00000000">
              <w:rPr>
                <w:rtl w:val="0"/>
              </w:rPr>
              <w:t xml:space="preserve">do</w:t>
            </w:r>
            <w:r w:rsidDel="00000000" w:rsidR="00000000" w:rsidRPr="00000000">
              <w:rPr>
                <w:rtl w:val="0"/>
              </w:rPr>
              <w:t xml:space="preserve"> San </w:t>
            </w:r>
            <w:r w:rsidDel="00000000" w:rsidR="00000000" w:rsidRPr="00000000">
              <w:rPr>
                <w:rtl w:val="0"/>
              </w:rPr>
              <w:t xml:space="preserve">Diega</w:t>
            </w:r>
            <w:r w:rsidDel="00000000" w:rsidR="00000000" w:rsidRPr="00000000">
              <w:rPr>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od Splita do Dubrovnika?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od Zagreba do Osijeka?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od Rijeke do Zagreba?</w:t>
            </w:r>
          </w:p>
        </w:tc>
      </w:tr>
    </w:tbl>
    <w:p w:rsidR="00000000" w:rsidDel="00000000" w:rsidP="00000000" w:rsidRDefault="00000000" w:rsidRPr="00000000" w14:paraId="00000039">
      <w:pPr>
        <w:pStyle w:val="Heading1"/>
        <w:spacing w:line="240" w:lineRule="auto"/>
        <w:rPr>
          <w:color w:val="fa5a22"/>
        </w:rPr>
      </w:pPr>
      <w:bookmarkStart w:colFirst="0" w:colLast="0" w:name="_i1wsxgc3dn9y" w:id="6"/>
      <w:bookmarkEnd w:id="6"/>
      <w:r w:rsidDel="00000000" w:rsidR="00000000" w:rsidRPr="00000000">
        <w:rPr>
          <w:color w:val="fa5a22"/>
          <w:rtl w:val="0"/>
        </w:rPr>
        <w:t xml:space="preserve">5.2 Zadatak 12. Na kolodvoru</w:t>
      </w:r>
    </w:p>
    <w:p w:rsidR="00000000" w:rsidDel="00000000" w:rsidP="00000000" w:rsidRDefault="00000000" w:rsidRPr="00000000" w14:paraId="0000003A">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drawing>
                <wp:inline distB="114300" distT="114300" distL="114300" distR="114300">
                  <wp:extent cx="2838450" cy="1486226"/>
                  <wp:effectExtent b="0" l="0" r="0" t="0"/>
                  <wp:docPr id="22" name="image23.png"/>
                  <a:graphic>
                    <a:graphicData uri="http://schemas.openxmlformats.org/drawingml/2006/picture">
                      <pic:pic>
                        <pic:nvPicPr>
                          <pic:cNvPr id="0" name="image23.png"/>
                          <pic:cNvPicPr preferRelativeResize="0"/>
                        </pic:nvPicPr>
                        <pic:blipFill>
                          <a:blip r:embed="rId21"/>
                          <a:srcRect b="0" l="0" r="0" t="19948"/>
                          <a:stretch>
                            <a:fillRect/>
                          </a:stretch>
                        </pic:blipFill>
                        <pic:spPr>
                          <a:xfrm>
                            <a:off x="0" y="0"/>
                            <a:ext cx="2838450" cy="1486226"/>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drawing>
                <wp:inline distB="114300" distT="114300" distL="114300" distR="114300">
                  <wp:extent cx="2838450" cy="1473200"/>
                  <wp:effectExtent b="0" l="0" r="0" t="0"/>
                  <wp:docPr id="13"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2838450" cy="1473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D">
      <w:pPr>
        <w:rPr>
          <w:i w:val="1"/>
        </w:rPr>
      </w:pPr>
      <w:r w:rsidDel="00000000" w:rsidR="00000000" w:rsidRPr="00000000">
        <w:rPr>
          <w:i w:val="1"/>
          <w:rtl w:val="0"/>
        </w:rPr>
        <w:t xml:space="preserve">James i njegovi prijatelji razgovaraju o planovima za Zagreb. U koliko sati krenuti? Koliko dugo traje put?</w:t>
      </w:r>
    </w:p>
    <w:p w:rsidR="00000000" w:rsidDel="00000000" w:rsidP="00000000" w:rsidRDefault="00000000" w:rsidRPr="00000000" w14:paraId="0000003E">
      <w:pPr>
        <w:pStyle w:val="Heading2"/>
        <w:rPr/>
      </w:pPr>
      <w:bookmarkStart w:colFirst="0" w:colLast="0" w:name="_oh3n35bcncf1" w:id="7"/>
      <w:bookmarkEnd w:id="7"/>
      <w:r w:rsidDel="00000000" w:rsidR="00000000" w:rsidRPr="00000000">
        <w:rPr>
          <w:color w:val="fa5a22"/>
          <w:rtl w:val="0"/>
        </w:rPr>
        <w:t xml:space="preserve">|</w:t>
      </w:r>
      <w:r w:rsidDel="00000000" w:rsidR="00000000" w:rsidRPr="00000000">
        <w:rPr>
          <w:rtl w:val="0"/>
        </w:rPr>
        <w:t xml:space="preserve"> 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U koliko sati ide autobus?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Autobus br. 1:</w:t>
            </w:r>
          </w:p>
          <w:p w:rsidR="00000000" w:rsidDel="00000000" w:rsidP="00000000" w:rsidRDefault="00000000" w:rsidRPr="00000000" w14:paraId="00000043">
            <w:pPr>
              <w:spacing w:line="240" w:lineRule="auto"/>
              <w:rPr/>
            </w:pPr>
            <w:r w:rsidDel="00000000" w:rsidR="00000000" w:rsidRPr="00000000">
              <w:rPr>
                <w:rtl w:val="0"/>
              </w:rPr>
              <w:t xml:space="preserve">- Autobus br. 2:</w:t>
            </w:r>
          </w:p>
          <w:p w:rsidR="00000000" w:rsidDel="00000000" w:rsidP="00000000" w:rsidRDefault="00000000" w:rsidRPr="00000000" w14:paraId="00000044">
            <w:pPr>
              <w:spacing w:line="240" w:lineRule="auto"/>
              <w:rPr/>
            </w:pPr>
            <w:r w:rsidDel="00000000" w:rsidR="00000000" w:rsidRPr="00000000">
              <w:rPr>
                <w:rtl w:val="0"/>
              </w:rPr>
              <w:t xml:space="preserve">- Autobus br. 3:</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Ima li mjesta u autobusu br. 1?</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Ide li autobus br. 2 na autocestu?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U koliko sati prijatelji idu u Zagreb?</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U koliko sati su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w:t>
            </w:r>
          </w:p>
        </w:tc>
      </w:tr>
    </w:tbl>
    <w:p w:rsidR="00000000" w:rsidDel="00000000" w:rsidP="00000000" w:rsidRDefault="00000000" w:rsidRPr="00000000" w14:paraId="00000055">
      <w:pPr>
        <w:pStyle w:val="Heading1"/>
        <w:spacing w:line="240" w:lineRule="auto"/>
        <w:rPr>
          <w:color w:val="fa5a22"/>
        </w:rPr>
      </w:pPr>
      <w:bookmarkStart w:colFirst="0" w:colLast="0" w:name="_x979jmwl2okb" w:id="8"/>
      <w:bookmarkEnd w:id="8"/>
      <w:r w:rsidDel="00000000" w:rsidR="00000000" w:rsidRPr="00000000">
        <w:rPr>
          <w:color w:val="fa5a22"/>
          <w:rtl w:val="0"/>
        </w:rPr>
        <w:t xml:space="preserve">5.2 Zadatak 13. Moji praznici</w:t>
      </w:r>
    </w:p>
    <w:p w:rsidR="00000000" w:rsidDel="00000000" w:rsidP="00000000" w:rsidRDefault="00000000" w:rsidRPr="00000000" w14:paraId="00000056">
      <w:pPr>
        <w:rPr/>
      </w:pPr>
      <w:r w:rsidDel="00000000" w:rsidR="00000000" w:rsidRPr="00000000">
        <w:rPr>
          <w:rtl w:val="0"/>
        </w:rPr>
        <w:t xml:space="preserve">Talk with your classmates in order to find out what they are planning to do during the (holiday) break? You will need to present your findings.</w:t>
      </w:r>
    </w:p>
    <w:p w:rsidR="00000000" w:rsidDel="00000000" w:rsidP="00000000" w:rsidRDefault="00000000" w:rsidRPr="00000000" w14:paraId="00000057">
      <w:pPr>
        <w:pStyle w:val="Heading3"/>
        <w:spacing w:line="240" w:lineRule="auto"/>
        <w:rPr/>
      </w:pPr>
      <w:bookmarkStart w:colFirst="0" w:colLast="0" w:name="_kym6hutv5hql" w:id="9"/>
      <w:bookmarkEnd w:id="9"/>
      <w:r w:rsidDel="00000000" w:rsidR="00000000" w:rsidRPr="00000000">
        <w:rPr>
          <w:rtl w:val="0"/>
        </w:rPr>
        <w:t xml:space="preserve">Pitanje: Što planiraš raditi za praznike kad si kod kuće?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čitati knjigu</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spavati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svirati gitaru/klavir</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posjetiti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plivati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klizati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skijati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trčati u/na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odmarati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 gledati filmove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učiti</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ići u/na [...]</w:t>
            </w:r>
          </w:p>
        </w:tc>
      </w:tr>
    </w:tbl>
    <w:p w:rsidR="00000000" w:rsidDel="00000000" w:rsidP="00000000" w:rsidRDefault="00000000" w:rsidRPr="00000000" w14:paraId="00000064">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80"/>
        <w:gridCol w:w="7680"/>
        <w:tblGridChange w:id="0">
          <w:tblGrid>
            <w:gridCol w:w="1680"/>
            <w:gridCol w:w="7680"/>
          </w:tblGrid>
        </w:tblGridChange>
      </w:tblGrid>
      <w:tr>
        <w:trPr>
          <w:cantSplit w:val="0"/>
          <w:tblHeader w:val="0"/>
        </w:trPr>
        <w:tc>
          <w:tcPr>
            <w:tcBorders>
              <w:top w:color="000000" w:space="0" w:sz="18" w:val="single"/>
              <w:left w:color="000000" w:space="0" w:sz="0" w:val="nil"/>
              <w:bottom w:color="000000" w:space="0" w:sz="18" w:val="single"/>
              <w:right w:color="000000" w:space="0" w:sz="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ime</w:t>
            </w:r>
          </w:p>
        </w:tc>
        <w:tc>
          <w:tcPr>
            <w:tcBorders>
              <w:top w:color="000000" w:space="0" w:sz="18" w:val="single"/>
              <w:left w:color="000000" w:space="0" w:sz="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aktivnosti</w:t>
            </w:r>
          </w:p>
        </w:tc>
      </w:tr>
      <w:tr>
        <w:trPr>
          <w:cantSplit w:val="0"/>
          <w:tblHeader w:val="0"/>
        </w:trPr>
        <w:tc>
          <w:tcPr>
            <w:tcBorders>
              <w:top w:color="000000" w:space="0" w:sz="18" w:val="single"/>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18" w:val="single"/>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r>
          </w:p>
        </w:tc>
      </w:tr>
    </w:tbl>
    <w:p w:rsidR="00000000" w:rsidDel="00000000" w:rsidP="00000000" w:rsidRDefault="00000000" w:rsidRPr="00000000" w14:paraId="00000071">
      <w:pPr>
        <w:pStyle w:val="Heading1"/>
        <w:spacing w:line="240" w:lineRule="auto"/>
        <w:rPr>
          <w:color w:val="fa5a22"/>
        </w:rPr>
      </w:pPr>
      <w:bookmarkStart w:colFirst="0" w:colLast="0" w:name="_lopivllk90v" w:id="10"/>
      <w:bookmarkEnd w:id="10"/>
      <w:r w:rsidDel="00000000" w:rsidR="00000000" w:rsidRPr="00000000">
        <w:rPr>
          <w:color w:val="fa5a22"/>
          <w:rtl w:val="0"/>
        </w:rPr>
        <w:t xml:space="preserve">5.2 Zadatak 14. Na putu za Zagreb</w:t>
      </w:r>
    </w:p>
    <w:p w:rsidR="00000000" w:rsidDel="00000000" w:rsidP="00000000" w:rsidRDefault="00000000" w:rsidRPr="00000000" w14:paraId="00000072">
      <w:pPr>
        <w:rPr/>
      </w:pPr>
      <w:r w:rsidDel="00000000" w:rsidR="00000000" w:rsidRPr="00000000">
        <w:rPr>
          <w:rtl w:val="0"/>
        </w:rPr>
        <w:t xml:space="preserve">🔊Listen to </w:t>
      </w:r>
      <w:r w:rsidDel="00000000" w:rsidR="00000000" w:rsidRPr="00000000">
        <w:rPr>
          <w:b w:val="1"/>
          <w:rtl w:val="0"/>
        </w:rPr>
        <w:t xml:space="preserve">dialogue two</w:t>
      </w:r>
      <w:r w:rsidDel="00000000" w:rsidR="00000000" w:rsidRPr="00000000">
        <w:rPr>
          <w:rtl w:val="0"/>
        </w:rPr>
        <w:t xml:space="preserve"> and complete the task.</w:t>
      </w:r>
    </w:p>
    <w:p w:rsidR="00000000" w:rsidDel="00000000" w:rsidP="00000000" w:rsidRDefault="00000000" w:rsidRPr="00000000" w14:paraId="00000073">
      <w:pPr>
        <w:pStyle w:val="Heading3"/>
        <w:rPr/>
      </w:pPr>
      <w:bookmarkStart w:colFirst="0" w:colLast="0" w:name="_tg95ebacj0z1" w:id="11"/>
      <w:bookmarkEnd w:id="11"/>
      <w:r w:rsidDel="00000000" w:rsidR="00000000" w:rsidRPr="00000000">
        <w:rPr>
          <w:rtl w:val="0"/>
        </w:rPr>
        <w:t xml:space="preserve">29.12. Na putu za Zagreb</w:t>
      </w:r>
    </w:p>
    <w:p w:rsidR="00000000" w:rsidDel="00000000" w:rsidP="00000000" w:rsidRDefault="00000000" w:rsidRPr="00000000" w14:paraId="00000074">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jc w:val="center"/>
              <w:rPr/>
            </w:pPr>
            <w:hyperlink r:id="rId23">
              <w:r w:rsidDel="00000000" w:rsidR="00000000" w:rsidRPr="00000000">
                <w:rPr>
                  <w:color w:val="1155cc"/>
                  <w:u w:val="single"/>
                </w:rPr>
                <w:drawing>
                  <wp:inline distB="114300" distT="114300" distL="114300" distR="114300">
                    <wp:extent cx="2838450" cy="1482449"/>
                    <wp:effectExtent b="0" l="0" r="0" t="0"/>
                    <wp:docPr id="21" name="image20.png"/>
                    <a:graphic>
                      <a:graphicData uri="http://schemas.openxmlformats.org/drawingml/2006/picture">
                        <pic:pic>
                          <pic:nvPicPr>
                            <pic:cNvPr id="0" name="image20.png"/>
                            <pic:cNvPicPr preferRelativeResize="0"/>
                          </pic:nvPicPr>
                          <pic:blipFill>
                            <a:blip r:embed="rId24"/>
                            <a:srcRect b="6046" l="0" r="0" t="24644"/>
                            <a:stretch>
                              <a:fillRect/>
                            </a:stretch>
                          </pic:blipFill>
                          <pic:spPr>
                            <a:xfrm>
                              <a:off x="0" y="0"/>
                              <a:ext cx="2838450" cy="148244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jc w:val="center"/>
              <w:rPr/>
            </w:pPr>
            <w:r w:rsidDel="00000000" w:rsidR="00000000" w:rsidRPr="00000000">
              <w:rPr/>
              <w:drawing>
                <wp:inline distB="114300" distT="114300" distL="114300" distR="114300">
                  <wp:extent cx="2838450" cy="1473200"/>
                  <wp:effectExtent b="0" l="0" r="0" t="0"/>
                  <wp:docPr id="7"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838450" cy="14732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jc w:val="center"/>
              <w:rPr/>
            </w:pPr>
            <w:r w:rsidDel="00000000" w:rsidR="00000000" w:rsidRPr="00000000">
              <w:rPr>
                <w:rtl w:val="0"/>
              </w:rPr>
              <w:t xml:space="preserve">Autobusni kolodvor, Zagreb</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center"/>
              <w:rPr/>
            </w:pPr>
            <w:r w:rsidDel="00000000" w:rsidR="00000000" w:rsidRPr="00000000">
              <w:rPr>
                <w:rtl w:val="0"/>
              </w:rPr>
              <w:t xml:space="preserve">Autobusni kolodvor, Split</w:t>
            </w:r>
          </w:p>
        </w:tc>
      </w:tr>
    </w:tbl>
    <w:p w:rsidR="00000000" w:rsidDel="00000000" w:rsidP="00000000" w:rsidRDefault="00000000" w:rsidRPr="00000000" w14:paraId="00000079">
      <w:pPr>
        <w:pStyle w:val="Heading2"/>
        <w:rPr/>
      </w:pPr>
      <w:bookmarkStart w:colFirst="0" w:colLast="0" w:name="_gpl38s935f89" w:id="12"/>
      <w:bookmarkEnd w:id="12"/>
      <w:r w:rsidDel="00000000" w:rsidR="00000000" w:rsidRPr="00000000">
        <w:rPr>
          <w:color w:val="fa5a22"/>
          <w:rtl w:val="0"/>
        </w:rPr>
        <w:t xml:space="preserve">|</w:t>
      </w:r>
      <w:r w:rsidDel="00000000" w:rsidR="00000000" w:rsidRPr="00000000">
        <w:rPr>
          <w:rtl w:val="0"/>
        </w:rPr>
        <w:t xml:space="preserve"> Razumijevanje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Tko dolazi po njih na kolodvor?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Kakav je plan kad stignu u Zagreb? Kamo idu?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Kamo Luka želi ići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Koliko dugo su prijatelji u Zagrebu (od-do)?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Gdje prijatelji sjede u autobusu?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w:t>
            </w:r>
          </w:p>
        </w:tc>
      </w:tr>
    </w:tbl>
    <w:p w:rsidR="00000000" w:rsidDel="00000000" w:rsidP="00000000" w:rsidRDefault="00000000" w:rsidRPr="00000000" w14:paraId="0000008E">
      <w:pPr>
        <w:pStyle w:val="Heading2"/>
        <w:rPr/>
      </w:pPr>
      <w:bookmarkStart w:colFirst="0" w:colLast="0" w:name="_1vs0rnr6uc1k" w:id="13"/>
      <w:bookmarkEnd w:id="13"/>
      <w:r w:rsidDel="00000000" w:rsidR="00000000" w:rsidRPr="00000000">
        <w:rPr>
          <w:color w:val="fa5a22"/>
          <w:rtl w:val="0"/>
        </w:rPr>
        <w:t xml:space="preserve">|</w:t>
      </w:r>
      <w:r w:rsidDel="00000000" w:rsidR="00000000" w:rsidRPr="00000000">
        <w:rPr>
          <w:rtl w:val="0"/>
        </w:rPr>
        <w:t xml:space="preserve"> Osobna pitanja</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Što ti želiš raditi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Kamo želiš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 </w:t>
            </w:r>
          </w:p>
        </w:tc>
      </w:tr>
    </w:tbl>
    <w:p w:rsidR="00000000" w:rsidDel="00000000" w:rsidP="00000000" w:rsidRDefault="00000000" w:rsidRPr="00000000" w14:paraId="00000097">
      <w:pPr>
        <w:pStyle w:val="Heading1"/>
        <w:spacing w:line="240" w:lineRule="auto"/>
        <w:rPr>
          <w:color w:val="fa5a22"/>
        </w:rPr>
      </w:pPr>
      <w:bookmarkStart w:colFirst="0" w:colLast="0" w:name="_s8kfiyiov4lk" w:id="14"/>
      <w:bookmarkEnd w:id="14"/>
      <w:r w:rsidDel="00000000" w:rsidR="00000000" w:rsidRPr="00000000">
        <w:rPr>
          <w:color w:val="fa5a22"/>
          <w:rtl w:val="0"/>
        </w:rPr>
        <w:t xml:space="preserve">5.2 Zadatak 15. Doček za Novu godinu</w:t>
      </w:r>
    </w:p>
    <w:p w:rsidR="00000000" w:rsidDel="00000000" w:rsidP="00000000" w:rsidRDefault="00000000" w:rsidRPr="00000000" w14:paraId="00000098">
      <w:pPr>
        <w:rPr/>
      </w:pPr>
      <w:r w:rsidDel="00000000" w:rsidR="00000000" w:rsidRPr="00000000">
        <w:rPr>
          <w:rtl w:val="0"/>
        </w:rPr>
        <w:t xml:space="preserve">Talk with your classmates and find out more about weather conditions and your classmate’s activities during the holidays. In question 2, if not listed below, add any other element that is true for you. You will need to present your findings to your instructor.</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Pitanje 1: Kakvo je vrijeme u tvojem gradu za zimske praznike?</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r>
          </w:p>
        </w:tc>
      </w:tr>
      <w:tr>
        <w:trPr>
          <w:cantSplit w:val="0"/>
          <w:trHeight w:val="470.9765625" w:hRule="atLeast"/>
          <w:tblHeader w:val="0"/>
        </w:trPr>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jc w:val="center"/>
              <w:rPr/>
            </w:pPr>
            <w:hyperlink r:id="rId25">
              <w:r w:rsidDel="00000000" w:rsidR="00000000" w:rsidRPr="00000000">
                <w:rPr>
                  <w:color w:val="1155cc"/>
                  <w:u w:val="single"/>
                </w:rPr>
                <w:drawing>
                  <wp:inline distB="114300" distT="114300" distL="114300" distR="114300">
                    <wp:extent cx="237744" cy="677570"/>
                    <wp:effectExtent b="0" l="0" r="0" t="0"/>
                    <wp:docPr id="5" name="image11.png"/>
                    <a:graphic>
                      <a:graphicData uri="http://schemas.openxmlformats.org/drawingml/2006/picture">
                        <pic:pic>
                          <pic:nvPicPr>
                            <pic:cNvPr id="0" name="image11.png"/>
                            <pic:cNvPicPr preferRelativeResize="0"/>
                          </pic:nvPicPr>
                          <pic:blipFill>
                            <a:blip r:embed="rId26"/>
                            <a:srcRect b="0" l="0" r="64788" t="0"/>
                            <a:stretch>
                              <a:fillRect/>
                            </a:stretch>
                          </pic:blipFill>
                          <pic:spPr>
                            <a:xfrm>
                              <a:off x="0" y="0"/>
                              <a:ext cx="237744" cy="67757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jc w:val="center"/>
              <w:rPr/>
            </w:pPr>
            <w:hyperlink r:id="rId27">
              <w:r w:rsidDel="00000000" w:rsidR="00000000" w:rsidRPr="00000000">
                <w:rPr>
                  <w:color w:val="1155cc"/>
                  <w:u w:val="single"/>
                </w:rPr>
                <w:drawing>
                  <wp:inline distB="114300" distT="114300" distL="114300" distR="114300">
                    <wp:extent cx="266700" cy="704088"/>
                    <wp:effectExtent b="0" l="0" r="0" t="0"/>
                    <wp:docPr id="9" name="image9.png"/>
                    <a:graphic>
                      <a:graphicData uri="http://schemas.openxmlformats.org/drawingml/2006/picture">
                        <pic:pic>
                          <pic:nvPicPr>
                            <pic:cNvPr id="0" name="image9.png"/>
                            <pic:cNvPicPr preferRelativeResize="0"/>
                          </pic:nvPicPr>
                          <pic:blipFill>
                            <a:blip r:embed="rId28"/>
                            <a:srcRect b="0" l="0" r="61971" t="0"/>
                            <a:stretch>
                              <a:fillRect/>
                            </a:stretch>
                          </pic:blipFill>
                          <pic:spPr>
                            <a:xfrm>
                              <a:off x="0" y="0"/>
                              <a:ext cx="266700" cy="704088"/>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jc w:val="center"/>
              <w:rPr/>
            </w:pPr>
            <w:hyperlink r:id="rId29">
              <w:r w:rsidDel="00000000" w:rsidR="00000000" w:rsidRPr="00000000">
                <w:rPr>
                  <w:color w:val="1155cc"/>
                  <w:u w:val="single"/>
                </w:rPr>
                <w:drawing>
                  <wp:inline distB="114300" distT="114300" distL="114300" distR="114300">
                    <wp:extent cx="239885" cy="719654"/>
                    <wp:effectExtent b="0" l="0" r="0" t="0"/>
                    <wp:docPr id="11" name="image7.png"/>
                    <a:graphic>
                      <a:graphicData uri="http://schemas.openxmlformats.org/drawingml/2006/picture">
                        <pic:pic>
                          <pic:nvPicPr>
                            <pic:cNvPr id="0" name="image7.png"/>
                            <pic:cNvPicPr preferRelativeResize="0"/>
                          </pic:nvPicPr>
                          <pic:blipFill>
                            <a:blip r:embed="rId30"/>
                            <a:srcRect b="0" l="0" r="66494" t="0"/>
                            <a:stretch>
                              <a:fillRect/>
                            </a:stretch>
                          </pic:blipFill>
                          <pic:spPr>
                            <a:xfrm>
                              <a:off x="0" y="0"/>
                              <a:ext cx="239885" cy="719654"/>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jc w:val="center"/>
              <w:rPr/>
            </w:pPr>
            <w:hyperlink r:id="rId31">
              <w:r w:rsidDel="00000000" w:rsidR="00000000" w:rsidRPr="00000000">
                <w:rPr>
                  <w:color w:val="1155cc"/>
                  <w:u w:val="single"/>
                </w:rPr>
                <w:drawing>
                  <wp:inline distB="114300" distT="114300" distL="114300" distR="114300">
                    <wp:extent cx="714375" cy="722779"/>
                    <wp:effectExtent b="0" l="0" r="0" t="0"/>
                    <wp:docPr id="8" name="image2.png"/>
                    <a:graphic>
                      <a:graphicData uri="http://schemas.openxmlformats.org/drawingml/2006/picture">
                        <pic:pic>
                          <pic:nvPicPr>
                            <pic:cNvPr id="0" name="image2.png"/>
                            <pic:cNvPicPr preferRelativeResize="0"/>
                          </pic:nvPicPr>
                          <pic:blipFill>
                            <a:blip r:embed="rId32"/>
                            <a:srcRect b="0" l="0" r="0" t="0"/>
                            <a:stretch>
                              <a:fillRect/>
                            </a:stretch>
                          </pic:blipFill>
                          <pic:spPr>
                            <a:xfrm>
                              <a:off x="0" y="0"/>
                              <a:ext cx="714375" cy="722779"/>
                            </a:xfrm>
                            <a:prstGeom prst="rect"/>
                            <a:ln/>
                          </pic:spPr>
                        </pic:pic>
                      </a:graphicData>
                    </a:graphic>
                  </wp:inline>
                </w:drawing>
              </w:r>
            </w:hyperlink>
            <w:r w:rsidDel="00000000" w:rsidR="00000000" w:rsidRPr="00000000">
              <w:rPr>
                <w:rtl w:val="0"/>
              </w:rPr>
            </w:r>
          </w:p>
        </w:tc>
      </w:tr>
      <w:tr>
        <w:trPr>
          <w:cantSplit w:val="0"/>
          <w:trHeight w:val="470.9765625" w:hRule="atLeast"/>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jc w:val="center"/>
              <w:rPr/>
            </w:pPr>
            <w:r w:rsidDel="00000000" w:rsidR="00000000" w:rsidRPr="00000000">
              <w:rPr>
                <w:rtl w:val="0"/>
              </w:rPr>
              <w:t xml:space="preserve">Vruće je.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jc w:val="center"/>
              <w:rPr/>
            </w:pPr>
            <w:r w:rsidDel="00000000" w:rsidR="00000000" w:rsidRPr="00000000">
              <w:rPr>
                <w:rtl w:val="0"/>
              </w:rPr>
              <w:t xml:space="preserve">Toplo je.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jc w:val="center"/>
              <w:rPr/>
            </w:pPr>
            <w:r w:rsidDel="00000000" w:rsidR="00000000" w:rsidRPr="00000000">
              <w:rPr>
                <w:rtl w:val="0"/>
              </w:rPr>
              <w:t xml:space="preserve">Hladno je.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jc w:val="center"/>
              <w:rPr/>
            </w:pPr>
            <w:r w:rsidDel="00000000" w:rsidR="00000000" w:rsidRPr="00000000">
              <w:rPr>
                <w:rtl w:val="0"/>
              </w:rPr>
              <w:t xml:space="preserve">Sunčano je.</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jc w:val="center"/>
              <w:rPr/>
            </w:pPr>
            <w:hyperlink r:id="rId33">
              <w:r w:rsidDel="00000000" w:rsidR="00000000" w:rsidRPr="00000000">
                <w:rPr>
                  <w:color w:val="1155cc"/>
                  <w:u w:val="single"/>
                </w:rPr>
                <w:drawing>
                  <wp:inline distB="114300" distT="114300" distL="114300" distR="114300">
                    <wp:extent cx="865847" cy="804872"/>
                    <wp:effectExtent b="0" l="0" r="0" t="0"/>
                    <wp:docPr id="3"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865847" cy="804872"/>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jc w:val="center"/>
              <w:rPr/>
            </w:pPr>
            <w:hyperlink r:id="rId35">
              <w:r w:rsidDel="00000000" w:rsidR="00000000" w:rsidRPr="00000000">
                <w:rPr>
                  <w:color w:val="1155cc"/>
                  <w:u w:val="single"/>
                </w:rPr>
                <w:drawing>
                  <wp:inline distB="114300" distT="114300" distL="114300" distR="114300">
                    <wp:extent cx="987109" cy="813322"/>
                    <wp:effectExtent b="0" l="0" r="0" t="0"/>
                    <wp:docPr id="24"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987109" cy="813322"/>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jc w:val="center"/>
              <w:rPr/>
            </w:pPr>
            <w:hyperlink r:id="rId37">
              <w:r w:rsidDel="00000000" w:rsidR="00000000" w:rsidRPr="00000000">
                <w:rPr>
                  <w:color w:val="1155cc"/>
                  <w:u w:val="single"/>
                </w:rPr>
                <w:drawing>
                  <wp:inline distB="114300" distT="114300" distL="114300" distR="114300">
                    <wp:extent cx="1352550" cy="850900"/>
                    <wp:effectExtent b="0" l="0" r="0" t="0"/>
                    <wp:docPr id="17" name="image8.png"/>
                    <a:graphic>
                      <a:graphicData uri="http://schemas.openxmlformats.org/drawingml/2006/picture">
                        <pic:pic>
                          <pic:nvPicPr>
                            <pic:cNvPr id="0" name="image8.png"/>
                            <pic:cNvPicPr preferRelativeResize="0"/>
                          </pic:nvPicPr>
                          <pic:blipFill>
                            <a:blip r:embed="rId38"/>
                            <a:srcRect b="0" l="0" r="0" t="0"/>
                            <a:stretch>
                              <a:fillRect/>
                            </a:stretch>
                          </pic:blipFill>
                          <pic:spPr>
                            <a:xfrm>
                              <a:off x="0" y="0"/>
                              <a:ext cx="1352550" cy="8509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hyperlink r:id="rId39">
              <w:r w:rsidDel="00000000" w:rsidR="00000000" w:rsidRPr="00000000">
                <w:rPr>
                  <w:color w:val="1155cc"/>
                  <w:u w:val="single"/>
                </w:rPr>
                <w:drawing>
                  <wp:inline distB="114300" distT="114300" distL="114300" distR="114300">
                    <wp:extent cx="1171142" cy="832996"/>
                    <wp:effectExtent b="0" l="0" r="0" t="0"/>
                    <wp:docPr id="23" name="image17.png"/>
                    <a:graphic>
                      <a:graphicData uri="http://schemas.openxmlformats.org/drawingml/2006/picture">
                        <pic:pic>
                          <pic:nvPicPr>
                            <pic:cNvPr id="0" name="image17.png"/>
                            <pic:cNvPicPr preferRelativeResize="0"/>
                          </pic:nvPicPr>
                          <pic:blipFill>
                            <a:blip r:embed="rId40"/>
                            <a:srcRect b="0" l="0" r="0" t="0"/>
                            <a:stretch>
                              <a:fillRect/>
                            </a:stretch>
                          </pic:blipFill>
                          <pic:spPr>
                            <a:xfrm>
                              <a:off x="0" y="0"/>
                              <a:ext cx="1171142" cy="832996"/>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jc w:val="center"/>
              <w:rPr/>
            </w:pPr>
            <w:r w:rsidDel="00000000" w:rsidR="00000000" w:rsidRPr="00000000">
              <w:rPr>
                <w:rtl w:val="0"/>
              </w:rPr>
              <w:t xml:space="preserve">Pada kiša.</w:t>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jc w:val="center"/>
              <w:rPr/>
            </w:pPr>
            <w:r w:rsidDel="00000000" w:rsidR="00000000" w:rsidRPr="00000000">
              <w:rPr>
                <w:rtl w:val="0"/>
              </w:rPr>
              <w:t xml:space="preserve">Pada snijeg.</w:t>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jc w:val="center"/>
              <w:rPr/>
            </w:pPr>
            <w:r w:rsidDel="00000000" w:rsidR="00000000" w:rsidRPr="00000000">
              <w:rPr>
                <w:rtl w:val="0"/>
              </w:rPr>
              <w:t xml:space="preserve">Puše vjetar.</w:t>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jc w:val="center"/>
              <w:rPr/>
            </w:pPr>
            <w:r w:rsidDel="00000000" w:rsidR="00000000" w:rsidRPr="00000000">
              <w:rPr>
                <w:rtl w:val="0"/>
              </w:rPr>
              <w:t xml:space="preserve">Maglovito je.</w:t>
            </w:r>
          </w:p>
        </w:tc>
      </w:tr>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Pitanje 2: Kamo ideš za praznike? Što obično radiš?</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Idem u kazalište.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Idem na koncert. </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Idem na putovanje. </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Idem na more.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Idem na skijanje.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Idem na klizanje.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Idem u kino.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Idem na zabavu.</w:t>
            </w:r>
          </w:p>
        </w:tc>
      </w:tr>
    </w:tbl>
    <w:p w:rsidR="00000000" w:rsidDel="00000000" w:rsidP="00000000" w:rsidRDefault="00000000" w:rsidRPr="00000000" w14:paraId="000000B9">
      <w:pPr>
        <w:pStyle w:val="Heading1"/>
        <w:spacing w:line="240" w:lineRule="auto"/>
        <w:rPr>
          <w:color w:val="fa5a22"/>
        </w:rPr>
      </w:pPr>
      <w:bookmarkStart w:colFirst="0" w:colLast="0" w:name="_p2xi5i6jfcgw" w:id="15"/>
      <w:bookmarkEnd w:id="15"/>
      <w:r w:rsidDel="00000000" w:rsidR="00000000" w:rsidRPr="00000000">
        <w:rPr>
          <w:color w:val="fa5a22"/>
          <w:rtl w:val="0"/>
        </w:rPr>
        <w:t xml:space="preserve">5.2 Zadatak 16. Dogovor za Novu godinu</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2006600"/>
                  <wp:effectExtent b="0" l="0" r="0" t="0"/>
                  <wp:docPr id="2"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rPr/>
            </w:pPr>
            <w:r w:rsidDel="00000000" w:rsidR="00000000" w:rsidRPr="00000000">
              <w:rPr/>
              <w:drawing>
                <wp:inline distB="114300" distT="114300" distL="114300" distR="114300">
                  <wp:extent cx="2838450" cy="2006600"/>
                  <wp:effectExtent b="0" l="0" r="0" t="0"/>
                  <wp:docPr id="15" name="image4.jpg"/>
                  <a:graphic>
                    <a:graphicData uri="http://schemas.openxmlformats.org/drawingml/2006/picture">
                      <pic:pic>
                        <pic:nvPicPr>
                          <pic:cNvPr id="0" name="image4.jpg"/>
                          <pic:cNvPicPr preferRelativeResize="0"/>
                        </pic:nvPicPr>
                        <pic:blipFill>
                          <a:blip r:embed="rId42"/>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 Listen to </w:t>
      </w:r>
      <w:r w:rsidDel="00000000" w:rsidR="00000000" w:rsidRPr="00000000">
        <w:rPr>
          <w:b w:val="1"/>
          <w:rtl w:val="0"/>
        </w:rPr>
        <w:t xml:space="preserve">dialogue three</w:t>
      </w:r>
      <w:r w:rsidDel="00000000" w:rsidR="00000000" w:rsidRPr="00000000">
        <w:rPr>
          <w:rtl w:val="0"/>
        </w:rPr>
        <w:t xml:space="preserve">. Work with your classmate and answer the questions.</w:t>
      </w:r>
    </w:p>
    <w:p w:rsidR="00000000" w:rsidDel="00000000" w:rsidP="00000000" w:rsidRDefault="00000000" w:rsidRPr="00000000" w14:paraId="000000BE">
      <w:pPr>
        <w:pStyle w:val="Heading2"/>
        <w:rPr/>
      </w:pPr>
      <w:bookmarkStart w:colFirst="0" w:colLast="0" w:name="_jzwtatmxwr7" w:id="16"/>
      <w:bookmarkEnd w:id="16"/>
      <w:r w:rsidDel="00000000" w:rsidR="00000000" w:rsidRPr="00000000">
        <w:rPr>
          <w:color w:val="fa5a22"/>
          <w:rtl w:val="0"/>
        </w:rPr>
        <w:t xml:space="preserve">|</w:t>
      </w:r>
      <w:r w:rsidDel="00000000" w:rsidR="00000000" w:rsidRPr="00000000">
        <w:rPr>
          <w:rtl w:val="0"/>
        </w:rPr>
        <w:t xml:space="preserve"> Razumijevanje</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Gdje prijatelji mogu slaviti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Što Ines želi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Kakvo vrijeme može biti?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Što organizira grad Zagreb i gdje?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w:t>
            </w:r>
          </w:p>
        </w:tc>
      </w:tr>
    </w:tbl>
    <w:p w:rsidR="00000000" w:rsidDel="00000000" w:rsidP="00000000" w:rsidRDefault="00000000" w:rsidRPr="00000000" w14:paraId="000000CF">
      <w:pPr>
        <w:pStyle w:val="Heading2"/>
        <w:rPr/>
      </w:pPr>
      <w:bookmarkStart w:colFirst="0" w:colLast="0" w:name="_du5n8fbx2btk" w:id="17"/>
      <w:bookmarkEnd w:id="17"/>
      <w:r w:rsidDel="00000000" w:rsidR="00000000" w:rsidRPr="00000000">
        <w:rPr>
          <w:color w:val="fa5a22"/>
          <w:rtl w:val="0"/>
        </w:rPr>
        <w:t xml:space="preserve">|</w:t>
      </w:r>
      <w:r w:rsidDel="00000000" w:rsidR="00000000" w:rsidRPr="00000000">
        <w:rPr>
          <w:rtl w:val="0"/>
        </w:rPr>
        <w:t xml:space="preserve"> Osobna pitanja</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Što ima u </w:t>
            </w:r>
            <w:r w:rsidDel="00000000" w:rsidR="00000000" w:rsidRPr="00000000">
              <w:rPr>
                <w:rtl w:val="0"/>
              </w:rPr>
              <w:t xml:space="preserve">tvojem</w:t>
            </w:r>
            <w:r w:rsidDel="00000000" w:rsidR="00000000" w:rsidRPr="00000000">
              <w:rPr>
                <w:rtl w:val="0"/>
              </w:rPr>
              <w:t xml:space="preserve"> gradu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Gdje ti voliš slaviti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Kakvo je vrijeme obično u tvojem gradu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Što ti više voliš - koncert na otvorenom ili kućnu zabavu?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w:t>
            </w:r>
          </w:p>
        </w:tc>
      </w:tr>
    </w:tbl>
    <w:p w:rsidR="00000000" w:rsidDel="00000000" w:rsidP="00000000" w:rsidRDefault="00000000" w:rsidRPr="00000000" w14:paraId="000000E0">
      <w:pPr>
        <w:pStyle w:val="Heading1"/>
        <w:spacing w:line="240" w:lineRule="auto"/>
        <w:rPr>
          <w:color w:val="fa5a22"/>
        </w:rPr>
      </w:pPr>
      <w:bookmarkStart w:colFirst="0" w:colLast="0" w:name="_si5gwf8ipxbb" w:id="18"/>
      <w:bookmarkEnd w:id="18"/>
      <w:r w:rsidDel="00000000" w:rsidR="00000000" w:rsidRPr="00000000">
        <w:rPr>
          <w:color w:val="fa5a22"/>
          <w:rtl w:val="0"/>
        </w:rPr>
        <w:t xml:space="preserve">5.2 Zadatak 17. Dogovor za Novu godinu</w:t>
      </w:r>
    </w:p>
    <w:p w:rsidR="00000000" w:rsidDel="00000000" w:rsidP="00000000" w:rsidRDefault="00000000" w:rsidRPr="00000000" w14:paraId="000000E1">
      <w:pPr>
        <w:pStyle w:val="Heading2"/>
        <w:rPr/>
      </w:pPr>
      <w:bookmarkStart w:colFirst="0" w:colLast="0" w:name="_7fanq4jnmilf" w:id="19"/>
      <w:bookmarkEnd w:id="19"/>
      <w:r w:rsidDel="00000000" w:rsidR="00000000" w:rsidRPr="00000000">
        <w:rPr>
          <w:rtl w:val="0"/>
        </w:rPr>
        <w:t xml:space="preserve">Part 1: Zagreb za Novu godinu</w:t>
      </w:r>
    </w:p>
    <w:p w:rsidR="00000000" w:rsidDel="00000000" w:rsidP="00000000" w:rsidRDefault="00000000" w:rsidRPr="00000000" w14:paraId="000000E2">
      <w:pPr>
        <w:rPr/>
      </w:pPr>
      <w:r w:rsidDel="00000000" w:rsidR="00000000" w:rsidRPr="00000000">
        <w:rPr>
          <w:rtl w:val="0"/>
        </w:rPr>
        <w:t xml:space="preserve">📄 </w:t>
      </w:r>
      <w:r w:rsidDel="00000000" w:rsidR="00000000" w:rsidRPr="00000000">
        <w:rPr>
          <w:b w:val="1"/>
          <w:rtl w:val="0"/>
        </w:rPr>
        <w:t xml:space="preserve">Handout</w:t>
      </w:r>
      <w:r w:rsidDel="00000000" w:rsidR="00000000" w:rsidRPr="00000000">
        <w:rPr>
          <w:rtl w:val="0"/>
        </w:rPr>
        <w:t xml:space="preserve">. Your instructor will give you a </w:t>
      </w:r>
      <w:r w:rsidDel="00000000" w:rsidR="00000000" w:rsidRPr="00000000">
        <w:rPr>
          <w:rtl w:val="0"/>
        </w:rPr>
        <w:t xml:space="preserve">handout</w:t>
      </w:r>
      <w:r w:rsidDel="00000000" w:rsidR="00000000" w:rsidRPr="00000000">
        <w:rPr>
          <w:rtl w:val="0"/>
        </w:rPr>
        <w:t xml:space="preserve"> with information about Zagreb during holiday times. Investigate several options that one can do in Zagreb for the holidays and for New Year’s Eve. What suggestions would you give our students from Split? Make a plan for their time while in Zagreb. Your answers should include: where they can go, is there an entrance fee/ticket cost, and is it expensive? Not all information will be provided for each event.</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b w:val="1"/>
              </w:rPr>
            </w:pPr>
            <w:r w:rsidDel="00000000" w:rsidR="00000000" w:rsidRPr="00000000">
              <w:rPr>
                <w:b w:val="1"/>
                <w:color w:val="f9cfc7"/>
                <w:rtl w:val="0"/>
              </w:rPr>
              <w:t xml:space="preserve">|</w:t>
            </w:r>
            <w:r w:rsidDel="00000000" w:rsidR="00000000" w:rsidRPr="00000000">
              <w:rPr>
                <w:b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Gdje prijatelji </w:t>
            </w:r>
            <w:r w:rsidDel="00000000" w:rsidR="00000000" w:rsidRPr="00000000">
              <w:rPr>
                <w:rtl w:val="0"/>
              </w:rPr>
              <w:t xml:space="preserve">trebaju</w:t>
            </w:r>
            <w:r w:rsidDel="00000000" w:rsidR="00000000" w:rsidRPr="00000000">
              <w:rPr>
                <w:rtl w:val="0"/>
              </w:rPr>
              <w:t xml:space="preserve"> ići?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Plaća li se ulaz?</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Je li karta skupa ($$$) ili jeftina ($)?</w:t>
            </w:r>
          </w:p>
        </w:tc>
      </w:tr>
    </w:tbl>
    <w:p w:rsidR="00000000" w:rsidDel="00000000" w:rsidP="00000000" w:rsidRDefault="00000000" w:rsidRPr="00000000" w14:paraId="000000E7">
      <w:pPr>
        <w:pStyle w:val="Heading2"/>
        <w:rPr/>
      </w:pPr>
      <w:bookmarkStart w:colFirst="0" w:colLast="0" w:name="_vv37n4w1b4f9" w:id="20"/>
      <w:bookmarkEnd w:id="20"/>
      <w:r w:rsidDel="00000000" w:rsidR="00000000" w:rsidRPr="00000000">
        <w:rPr>
          <w:rtl w:val="0"/>
        </w:rPr>
        <w:t xml:space="preserve">Part 2: Što ti se sviđa?</w:t>
      </w:r>
    </w:p>
    <w:p w:rsidR="00000000" w:rsidDel="00000000" w:rsidP="00000000" w:rsidRDefault="00000000" w:rsidRPr="00000000" w14:paraId="000000E8">
      <w:pPr>
        <w:rPr/>
      </w:pPr>
      <w:r w:rsidDel="00000000" w:rsidR="00000000" w:rsidRPr="00000000">
        <w:rPr>
          <w:rtl w:val="0"/>
        </w:rPr>
        <w:t xml:space="preserve">Place the given events from the previous task in the appropriate category based on your personal opinion.</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 Sviđa mi se:</w:t>
            </w:r>
          </w:p>
        </w:tc>
        <w:tc>
          <w:tcPr>
            <w:tcBorders>
              <w:top w:color="000000" w:space="0" w:sz="18" w:val="single"/>
              <w:left w:color="000000" w:space="0" w:sz="4" w:val="single"/>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 Ne sviđa mi se:</w:t>
            </w:r>
          </w:p>
        </w:tc>
      </w:tr>
      <w:tr>
        <w:trPr>
          <w:cantSplit w:val="0"/>
          <w:tblHeader w:val="0"/>
        </w:trPr>
        <w:tc>
          <w:tcPr>
            <w:tcBorders>
              <w:top w:color="000000" w:space="0" w:sz="18" w:val="single"/>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r>
          </w:p>
        </w:tc>
        <w:tc>
          <w:tcPr>
            <w:tcBorders>
              <w:top w:color="000000" w:space="0" w:sz="18" w:val="single"/>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r>
          </w:p>
        </w:tc>
      </w:tr>
    </w:tbl>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t xml:space="preserve">Images used in this document are from </w:t>
      </w:r>
      <w:hyperlink r:id="rId43">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4" w:type="default"/>
      <w:footerReference r:id="rId4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3">
    <w:pPr>
      <w:rPr/>
    </w:pPr>
    <w:r w:rsidDel="00000000" w:rsidR="00000000" w:rsidRPr="00000000">
      <w:rPr/>
      <w:drawing>
        <wp:inline distB="114300" distT="114300" distL="114300" distR="114300">
          <wp:extent cx="941832" cy="329641"/>
          <wp:effectExtent b="0" l="0" r="0" t="0"/>
          <wp:docPr id="1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 name="image14.png"/>
          <a:graphic>
            <a:graphicData uri="http://schemas.openxmlformats.org/drawingml/2006/picture">
              <pic:pic>
                <pic:nvPicPr>
                  <pic:cNvPr id="0" name="image1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4">
    <w:pPr>
      <w:jc w:val="right"/>
      <w:rPr>
        <w:b w:val="1"/>
        <w:sz w:val="24"/>
        <w:szCs w:val="24"/>
      </w:rPr>
    </w:pPr>
    <w:r w:rsidDel="00000000" w:rsidR="00000000" w:rsidRPr="00000000">
      <w:rPr>
        <w:b w:val="1"/>
        <w:sz w:val="28"/>
        <w:szCs w:val="28"/>
        <w:rtl w:val="0"/>
      </w:rPr>
      <w:t xml:space="preserve">5 |</w:t>
    </w:r>
    <w:r w:rsidDel="00000000" w:rsidR="00000000" w:rsidRPr="00000000">
      <w:rPr>
        <w:b w:val="1"/>
        <w:sz w:val="24"/>
        <w:szCs w:val="24"/>
        <w:rtl w:val="0"/>
      </w:rPr>
      <w:t xml:space="preserve"> Modul 2: Rad na satu</w:t>
    </w:r>
  </w:p>
  <w:p w:rsidR="00000000" w:rsidDel="00000000" w:rsidP="00000000" w:rsidRDefault="00000000" w:rsidRPr="00000000" w14:paraId="000000F5">
    <w:pPr>
      <w:jc w:val="right"/>
      <w:rPr>
        <w:i w:val="1"/>
        <w:sz w:val="24"/>
        <w:szCs w:val="24"/>
      </w:rPr>
    </w:pPr>
    <w:r w:rsidDel="00000000" w:rsidR="00000000" w:rsidRPr="00000000">
      <w:rPr>
        <w:i w:val="1"/>
        <w:sz w:val="24"/>
        <w:szCs w:val="24"/>
        <w:rtl w:val="0"/>
      </w:rPr>
      <w:t xml:space="preserve">Novogodišnji praznici</w:t>
    </w:r>
  </w:p>
  <w:p w:rsidR="00000000" w:rsidDel="00000000" w:rsidP="00000000" w:rsidRDefault="00000000" w:rsidRPr="00000000" w14:paraId="000000F6">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7.png"/><Relationship Id="rId20" Type="http://schemas.openxmlformats.org/officeDocument/2006/relationships/image" Target="media/image10.png"/><Relationship Id="rId42" Type="http://schemas.openxmlformats.org/officeDocument/2006/relationships/image" Target="media/image4.jpg"/><Relationship Id="rId41" Type="http://schemas.openxmlformats.org/officeDocument/2006/relationships/image" Target="media/image6.png"/><Relationship Id="rId22" Type="http://schemas.openxmlformats.org/officeDocument/2006/relationships/image" Target="media/image3.png"/><Relationship Id="rId44" Type="http://schemas.openxmlformats.org/officeDocument/2006/relationships/header" Target="header1.xml"/><Relationship Id="rId21" Type="http://schemas.openxmlformats.org/officeDocument/2006/relationships/image" Target="media/image23.png"/><Relationship Id="rId43" Type="http://schemas.openxmlformats.org/officeDocument/2006/relationships/hyperlink" Target="https://docs.google.com/document/d/1hcCw_ikVtEDq1D60YakNFpXlc1UmvACZ3Ucm8wjH8B8/edit#heading=h.ktkus0ccq3de" TargetMode="External"/><Relationship Id="rId24" Type="http://schemas.openxmlformats.org/officeDocument/2006/relationships/image" Target="media/image20.png"/><Relationship Id="rId23" Type="http://schemas.openxmlformats.org/officeDocument/2006/relationships/hyperlink" Target="https://commons.wikimedia.org/wiki/File:Autobusni_kolodvor_Zagreb.jpg" TargetMode="External"/><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unsplash.com/photos/es2HW4H35WY" TargetMode="External"/><Relationship Id="rId26" Type="http://schemas.openxmlformats.org/officeDocument/2006/relationships/image" Target="media/image11.png"/><Relationship Id="rId25" Type="http://schemas.openxmlformats.org/officeDocument/2006/relationships/hyperlink" Target="https://openclipart.org/detail/170672/weather-icon-hot" TargetMode="External"/><Relationship Id="rId28" Type="http://schemas.openxmlformats.org/officeDocument/2006/relationships/image" Target="media/image9.png"/><Relationship Id="rId27" Type="http://schemas.openxmlformats.org/officeDocument/2006/relationships/hyperlink" Target="https://openclipart.org/detail/170682/weather-icon-warm" TargetMode="External"/><Relationship Id="rId5" Type="http://schemas.openxmlformats.org/officeDocument/2006/relationships/styles" Target="styles.xml"/><Relationship Id="rId6" Type="http://schemas.openxmlformats.org/officeDocument/2006/relationships/image" Target="media/image13.jpg"/><Relationship Id="rId29" Type="http://schemas.openxmlformats.org/officeDocument/2006/relationships/hyperlink" Target="https://openclipart.org/detail/170665/weather-icon-cold" TargetMode="External"/><Relationship Id="rId7" Type="http://schemas.openxmlformats.org/officeDocument/2006/relationships/hyperlink" Target="https://unsplash.com/photos/Mb0vvj1jI3o" TargetMode="External"/><Relationship Id="rId8" Type="http://schemas.openxmlformats.org/officeDocument/2006/relationships/image" Target="media/image22.png"/><Relationship Id="rId31" Type="http://schemas.openxmlformats.org/officeDocument/2006/relationships/hyperlink" Target="https://openclipart.org/detail/193453/plain-simple-sun" TargetMode="External"/><Relationship Id="rId30" Type="http://schemas.openxmlformats.org/officeDocument/2006/relationships/image" Target="media/image7.png"/><Relationship Id="rId11" Type="http://schemas.openxmlformats.org/officeDocument/2006/relationships/hyperlink" Target="https://commons.wikimedia.org/wiki/File:Starlajner_677.jpg" TargetMode="External"/><Relationship Id="rId33" Type="http://schemas.openxmlformats.org/officeDocument/2006/relationships/hyperlink" Target="https://pixabay.com/es/vectors/lluvia-heavy-rain-nublado-lluvioso-98538/" TargetMode="External"/><Relationship Id="rId10" Type="http://schemas.openxmlformats.org/officeDocument/2006/relationships/image" Target="media/image12.png"/><Relationship Id="rId32" Type="http://schemas.openxmlformats.org/officeDocument/2006/relationships/image" Target="media/image2.png"/><Relationship Id="rId13" Type="http://schemas.openxmlformats.org/officeDocument/2006/relationships/hyperlink" Target="https://pixnio.com/hr/vozila/vlak-autobus/lokomotiva-vlak-vozilo-zeljeznica-putnicki-electromotive" TargetMode="External"/><Relationship Id="rId35" Type="http://schemas.openxmlformats.org/officeDocument/2006/relationships/hyperlink" Target="https://pixabay.com/es/vectors/nublado-tiempo-nieve-nevando-37012/" TargetMode="External"/><Relationship Id="rId12" Type="http://schemas.openxmlformats.org/officeDocument/2006/relationships/image" Target="media/image15.png"/><Relationship Id="rId34" Type="http://schemas.openxmlformats.org/officeDocument/2006/relationships/image" Target="media/image16.png"/><Relationship Id="rId15" Type="http://schemas.openxmlformats.org/officeDocument/2006/relationships/hyperlink" Target="https://commons.wikimedia.org/wiki/File:Trajekt_Zadar_u_Zadru_-_krma.JPG" TargetMode="External"/><Relationship Id="rId37" Type="http://schemas.openxmlformats.org/officeDocument/2006/relationships/hyperlink" Target="https://pixabay.com/es/vectors/viento-soplo-nube-rostro-tiempo-149701/" TargetMode="External"/><Relationship Id="rId14" Type="http://schemas.openxmlformats.org/officeDocument/2006/relationships/image" Target="media/image18.png"/><Relationship Id="rId36" Type="http://schemas.openxmlformats.org/officeDocument/2006/relationships/image" Target="media/image19.png"/><Relationship Id="rId17" Type="http://schemas.openxmlformats.org/officeDocument/2006/relationships/hyperlink" Target="https://commons.wikimedia.org/wiki/File:Croatia_Airlines,_9A-CTJ,_Airbus_A320-214_(33754078098).jpg" TargetMode="External"/><Relationship Id="rId39" Type="http://schemas.openxmlformats.org/officeDocument/2006/relationships/hyperlink" Target="https://pixabay.com/es/vectors/niebla-luna-icono-del-tiempo-noche-1265209/" TargetMode="External"/><Relationship Id="rId16" Type="http://schemas.openxmlformats.org/officeDocument/2006/relationships/image" Target="media/image24.png"/><Relationship Id="rId38" Type="http://schemas.openxmlformats.org/officeDocument/2006/relationships/image" Target="media/image8.png"/><Relationship Id="rId19" Type="http://schemas.openxmlformats.org/officeDocument/2006/relationships/hyperlink" Target="https://openclipart.org/detail/327775/simple-stopwatch" TargetMode="External"/><Relationship Id="rId18"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