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e7pcfiuzf72q" w:id="0"/>
      <w:bookmarkEnd w:id="0"/>
      <w:r w:rsidDel="00000000" w:rsidR="00000000" w:rsidRPr="00000000">
        <w:rPr>
          <w:rtl w:val="0"/>
        </w:rPr>
        <w:t xml:space="preserve">9.8 - Americký Den nezávislosti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2520"/>
        <w:gridCol w:w="2565"/>
        <w:gridCol w:w="2370"/>
        <w:tblGridChange w:id="0">
          <w:tblGrid>
            <w:gridCol w:w="1905"/>
            <w:gridCol w:w="2520"/>
            <w:gridCol w:w="2565"/>
            <w:gridCol w:w="23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14413" cy="857250"/>
                    <wp:effectExtent b="0" l="0" r="0" t="0"/>
                    <wp:docPr id="1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4413" cy="8572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477263" cy="874695"/>
                    <wp:effectExtent b="0" l="0" r="0" t="0"/>
                    <wp:docPr id="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7263" cy="87469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484774" cy="879516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4774" cy="87951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14645" cy="879516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4645" cy="87951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Ohňostroje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Průvod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Americká vlajka a ohňostroje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Piknik v  Den nezávislosti</w:t>
            </w:r>
          </w:p>
        </w:tc>
      </w:tr>
    </w:tbl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210.0" w:type="dxa"/>
        <w:jc w:val="left"/>
        <w:tblLayout w:type="fixed"/>
        <w:tblLook w:val="0600"/>
      </w:tblPr>
      <w:tblGrid>
        <w:gridCol w:w="5400"/>
        <w:gridCol w:w="3810"/>
        <w:tblGridChange w:id="0">
          <w:tblGrid>
            <w:gridCol w:w="5400"/>
            <w:gridCol w:w="3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Americký Den nezávislosti je státní svátek. V tento den se slaví podepsání Deklarace nezávislosti Spojených států 4. července roku 1776.</w:t>
            </w:r>
          </w:p>
          <w:p w:rsidR="00000000" w:rsidDel="00000000" w:rsidP="00000000" w:rsidRDefault="00000000" w:rsidRPr="00000000" w14:paraId="0000000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Američané slaví vznik, historii, vládu a tradice Spojených států. Američané v tento den často společně grilují maso, chodí na celodenní pikniky, soutěže a koncerty a na závěr dne se dívají na ohňostroje s národní hudbou .</w:t>
            </w:r>
          </w:p>
          <w:p w:rsidR="00000000" w:rsidDel="00000000" w:rsidP="00000000" w:rsidRDefault="00000000" w:rsidRPr="00000000" w14:paraId="0000000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Pyrotechnika je taky populární v Den nezávislosti, například prskavky a fontány. Lidé pyrotechniku obvykle odpalují večer.</w:t>
            </w:r>
          </w:p>
          <w:p w:rsidR="00000000" w:rsidDel="00000000" w:rsidP="00000000" w:rsidRDefault="00000000" w:rsidRPr="00000000" w14:paraId="0000001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Oblíbené barvy tohoto svátku jsou samozřejmě červená, modrá a bílá, tedy národní barvy americké vlajky.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nezávislost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independence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podepsání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signing (</w:t>
            </w: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podepsat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to sign)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deklarace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declaration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vznik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origin, formation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vláda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government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tradice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tradition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společně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spolu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celodenní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celý den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piknik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picnic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soutěž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competition, contest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závěr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conclusion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ohňostroje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fireworks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národní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national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pyrotechnika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pyrotechnics, i.e. firecrackers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prskavky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sparklers (</w:t>
            </w: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prskat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to sputter)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fontána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fountain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odpalovat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set off (fireworks)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tedy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that is to say…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ind w:left="269.9999999999998" w:hanging="269.9999999999998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vlajka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flag</w:t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4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52550" cy="901700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Prskavka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6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52550" cy="901700"/>
                    <wp:effectExtent b="0" l="0" r="0" t="0"/>
                    <wp:docPr id="6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Koncert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18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52550" cy="901700"/>
                    <wp:effectExtent b="0" l="0" r="0" t="0"/>
                    <wp:docPr id="7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901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Grilování hamburgerů a párků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hyperlink r:id="rId20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371512" cy="901554"/>
                    <wp:effectExtent b="0" l="0" r="0" t="0"/>
                    <wp:docPr id="8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21"/>
                            <a:srcRect b="0" l="8767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1512" cy="90155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Pyrotechnika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Adapted From:</w:t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i w:val="1"/>
          <w:iCs w:val="1"/>
          <w:rtl w:val="0"/>
        </w:rPr>
        <w:t xml:space="preserve">Den nezávislosti Spojených států amerických </w:t>
      </w:r>
      <w:r w:rsidDel="00000000" w:rsidR="00000000" w:rsidRPr="00000000">
        <w:rPr>
          <w:rtl w:val="0"/>
        </w:rPr>
        <w:t xml:space="preserve">- Wikipedie</w:t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b w:val="1"/>
          <w:bCs w:val="1"/>
          <w:rtl w:val="0"/>
        </w:rPr>
        <w:t xml:space="preserve">Source </w:t>
      </w:r>
      <w:r w:rsidDel="00000000" w:rsidR="00000000" w:rsidRPr="00000000">
        <w:rPr>
          <w:rtl w:val="0"/>
        </w:rPr>
        <w:t xml:space="preserve">-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https://cs.wikipedia.org/wiki/Den_nezávislosti_Spojených_států_amerických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b w:val="1"/>
          <w:bCs w:val="1"/>
          <w:rtl w:val="0"/>
        </w:rPr>
        <w:t xml:space="preserve">License </w:t>
      </w:r>
      <w:r w:rsidDel="00000000" w:rsidR="00000000" w:rsidRPr="00000000">
        <w:rPr>
          <w:rtl w:val="0"/>
        </w:rPr>
        <w:t xml:space="preserve">-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CC-BY-SA 3.0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lickr.com/photos/epicfireworks/4820150351" TargetMode="External"/><Relationship Id="rId11" Type="http://schemas.openxmlformats.org/officeDocument/2006/relationships/image" Target="media/image2.png"/><Relationship Id="rId22" Type="http://schemas.openxmlformats.org/officeDocument/2006/relationships/hyperlink" Target="https://cs.wikipedia.org/wiki/Den_nez%C3%A1vislosti_Spojen%C3%BDch_st%C3%A1t%C5%AF_americk%C3%BDch" TargetMode="External"/><Relationship Id="rId10" Type="http://schemas.openxmlformats.org/officeDocument/2006/relationships/hyperlink" Target="https://www.flickr.com/photos/calliope/3686613741" TargetMode="External"/><Relationship Id="rId21" Type="http://schemas.openxmlformats.org/officeDocument/2006/relationships/image" Target="media/image4.jpg"/><Relationship Id="rId13" Type="http://schemas.openxmlformats.org/officeDocument/2006/relationships/image" Target="media/image1.png"/><Relationship Id="rId24" Type="http://schemas.openxmlformats.org/officeDocument/2006/relationships/hyperlink" Target="https://docs.google.com/document/d/14tCPdHe1gK5tCShdXGDvySqLB4oCcHbBVnYk_bzwABI/edit#heading=h.333ddasktrw6" TargetMode="External"/><Relationship Id="rId12" Type="http://schemas.openxmlformats.org/officeDocument/2006/relationships/hyperlink" Target="https://pixabay.com/en/fourth-of-july-4th-of-july-sparklers-2460544/" TargetMode="External"/><Relationship Id="rId23" Type="http://schemas.openxmlformats.org/officeDocument/2006/relationships/hyperlink" Target="https://en.wikipedia.org/wiki/Wikipedia:Text_of_Creative_Commons_Attribution-ShareAlike_3.0_Unported_Licens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hyperlink" Target="https://pxhere.com/en/photo/699029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commons.wikimedia.org/wiki/File:US_Navy_080704-N-4014G-541_Confetti_rains_down_at_the_completion_of_the_song.jpg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hyperlink" Target="https://pxhere.com/en/photo/623530" TargetMode="External"/><Relationship Id="rId18" Type="http://schemas.openxmlformats.org/officeDocument/2006/relationships/hyperlink" Target="https://commons.wikimedia.org/wiki/File:Burgers_and_hot_dogs.JPG" TargetMode="External"/><Relationship Id="rId7" Type="http://schemas.openxmlformats.org/officeDocument/2006/relationships/image" Target="media/image7.png"/><Relationship Id="rId8" Type="http://schemas.openxmlformats.org/officeDocument/2006/relationships/hyperlink" Target="https://commons.wikimedia.org/wiki/File:Canonsburg-fourth-of-july-parade-floa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