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xn6xmxihoek3" w:id="0"/>
      <w:bookmarkEnd w:id="0"/>
      <w:r w:rsidDel="00000000" w:rsidR="00000000" w:rsidRPr="00000000">
        <w:rPr>
          <w:rtl w:val="0"/>
        </w:rPr>
        <w:t xml:space="preserve">5 </w:t>
      </w:r>
      <w:r w:rsidDel="00000000" w:rsidR="00000000" w:rsidRPr="00000000">
        <w:rPr>
          <w:color w:val="fa5a22"/>
          <w:rtl w:val="0"/>
        </w:rPr>
        <w:t xml:space="preserve">|</w:t>
      </w:r>
      <w:r w:rsidDel="00000000" w:rsidR="00000000" w:rsidRPr="00000000">
        <w:rPr>
          <w:rtl w:val="0"/>
        </w:rPr>
        <w:t xml:space="preserve"> 3 </w:t>
      </w:r>
      <w:r w:rsidDel="00000000" w:rsidR="00000000" w:rsidRPr="00000000">
        <w:rPr>
          <w:color w:val="fa5a22"/>
          <w:rtl w:val="0"/>
        </w:rPr>
        <w:t xml:space="preserve">|</w:t>
      </w:r>
      <w:r w:rsidDel="00000000" w:rsidR="00000000" w:rsidRPr="00000000">
        <w:rPr>
          <w:rtl w:val="0"/>
        </w:rPr>
        <w:t xml:space="preserve"> Lekcija 1: Ponavljanje</w:t>
      </w:r>
    </w:p>
    <w:p w:rsidR="00000000" w:rsidDel="00000000" w:rsidP="00000000" w:rsidRDefault="00000000" w:rsidRPr="00000000" w14:paraId="00000002">
      <w:pPr>
        <w:pStyle w:val="Heading1"/>
        <w:spacing w:line="240" w:lineRule="auto"/>
        <w:rPr>
          <w:color w:val="fa5a22"/>
        </w:rPr>
      </w:pPr>
      <w:bookmarkStart w:colFirst="0" w:colLast="0" w:name="_iw9f3y7669d9" w:id="1"/>
      <w:bookmarkEnd w:id="1"/>
      <w:r w:rsidDel="00000000" w:rsidR="00000000" w:rsidRPr="00000000">
        <w:rPr>
          <w:color w:val="fa5a22"/>
          <w:rtl w:val="0"/>
        </w:rPr>
        <w:t xml:space="preserve">5.3 Zadatak 1. Koji je mjesec?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Look at the following dates in the Croatian form and mark the month it refers to.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[h5p id="671"] </w:t>
      </w:r>
    </w:p>
    <w:p w:rsidR="00000000" w:rsidDel="00000000" w:rsidP="00000000" w:rsidRDefault="00000000" w:rsidRPr="00000000" w14:paraId="00000005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color w:val="fa5a22"/>
          <w:sz w:val="40"/>
          <w:szCs w:val="40"/>
        </w:rPr>
      </w:pPr>
      <w:r w:rsidDel="00000000" w:rsidR="00000000" w:rsidRPr="00000000">
        <w:rPr>
          <w:color w:val="fa5a22"/>
          <w:sz w:val="40"/>
          <w:szCs w:val="40"/>
          <w:rtl w:val="0"/>
        </w:rPr>
        <w:t xml:space="preserve">5.3 Zadatak 2. Brojevi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Listen to the following set of dates and mark the month that you hear.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[h5p id="670"]</w:t>
      </w:r>
    </w:p>
    <w:p w:rsidR="00000000" w:rsidDel="00000000" w:rsidP="00000000" w:rsidRDefault="00000000" w:rsidRPr="00000000" w14:paraId="00000009">
      <w:pPr>
        <w:pStyle w:val="Heading1"/>
        <w:rPr>
          <w:color w:val="fa5a22"/>
        </w:rPr>
      </w:pPr>
      <w:bookmarkStart w:colFirst="0" w:colLast="0" w:name="_p0phk4xrqnov" w:id="2"/>
      <w:bookmarkEnd w:id="2"/>
      <w:r w:rsidDel="00000000" w:rsidR="00000000" w:rsidRPr="00000000">
        <w:rPr>
          <w:color w:val="fa5a22"/>
          <w:rtl w:val="0"/>
        </w:rPr>
        <w:t xml:space="preserve">5.3. Zadatak 3. Što danas slavimo?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Listen to each date and mark if the given statement is True (Točno) or False (Netočno).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[h5p id="668"]</w:t>
      </w:r>
    </w:p>
    <w:p w:rsidR="00000000" w:rsidDel="00000000" w:rsidP="00000000" w:rsidRDefault="00000000" w:rsidRPr="00000000" w14:paraId="0000000C">
      <w:pPr>
        <w:pStyle w:val="Heading1"/>
        <w:rPr>
          <w:color w:val="fa5a22"/>
        </w:rPr>
      </w:pPr>
      <w:bookmarkStart w:colFirst="0" w:colLast="0" w:name="_7o8g7eurlwms" w:id="3"/>
      <w:bookmarkEnd w:id="3"/>
      <w:r w:rsidDel="00000000" w:rsidR="00000000" w:rsidRPr="00000000">
        <w:rPr>
          <w:color w:val="fa5a22"/>
          <w:rtl w:val="0"/>
        </w:rPr>
        <w:t xml:space="preserve">5.3 Zadatak 4. Koji je datum?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Answer the following question. Do not use numerals in your answer.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[h5p id="669"]</w:t>
      </w:r>
    </w:p>
    <w:p w:rsidR="00000000" w:rsidDel="00000000" w:rsidP="00000000" w:rsidRDefault="00000000" w:rsidRPr="00000000" w14:paraId="0000000F">
      <w:pPr>
        <w:pStyle w:val="Heading1"/>
        <w:rPr>
          <w:color w:val="fa5a22"/>
        </w:rPr>
      </w:pPr>
      <w:bookmarkStart w:colFirst="0" w:colLast="0" w:name="_gdgq7d6z9msc" w:id="4"/>
      <w:bookmarkEnd w:id="4"/>
      <w:r w:rsidDel="00000000" w:rsidR="00000000" w:rsidRPr="00000000">
        <w:rPr>
          <w:color w:val="fa5a22"/>
          <w:rtl w:val="0"/>
        </w:rPr>
        <w:t xml:space="preserve">5.3 Zadatak 5. Po kojem kalendaru?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Read each statement and mark if the given statement is True (Točno) or False (Netočno).</w:t>
      </w:r>
    </w:p>
    <w:p w:rsidR="00000000" w:rsidDel="00000000" w:rsidP="00000000" w:rsidRDefault="00000000" w:rsidRPr="00000000" w14:paraId="00000011">
      <w:pPr>
        <w:rPr>
          <w:sz w:val="23"/>
          <w:szCs w:val="23"/>
          <w:highlight w:val="white"/>
        </w:rPr>
      </w:pPr>
      <w:r w:rsidDel="00000000" w:rsidR="00000000" w:rsidRPr="00000000">
        <w:rPr>
          <w:rtl w:val="0"/>
        </w:rPr>
        <w:t xml:space="preserve">[h5p id="672"]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color w:val="fa5a22"/>
          <w:sz w:val="40"/>
          <w:szCs w:val="40"/>
        </w:rPr>
      </w:pPr>
      <w:r w:rsidDel="00000000" w:rsidR="00000000" w:rsidRPr="00000000">
        <w:rPr>
          <w:color w:val="fa5a22"/>
          <w:sz w:val="40"/>
          <w:szCs w:val="40"/>
          <w:rtl w:val="0"/>
        </w:rPr>
        <w:t xml:space="preserve">5.3 Zadatak 6. Koliko je sati?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Listen to the speaker and what times are expressed. Decide whether each picture indicates the right time.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[h5p id="673"] 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Answer the question about what time it is. Use the correct form of the word </w:t>
      </w:r>
      <w:r w:rsidDel="00000000" w:rsidR="00000000" w:rsidRPr="00000000">
        <w:rPr>
          <w:b w:val="1"/>
          <w:i w:val="1"/>
          <w:rtl w:val="0"/>
        </w:rPr>
        <w:t xml:space="preserve">sat</w:t>
      </w:r>
      <w:r w:rsidDel="00000000" w:rsidR="00000000" w:rsidRPr="00000000">
        <w:rPr>
          <w:rtl w:val="0"/>
        </w:rPr>
        <w:t xml:space="preserve">. For example: </w:t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35"/>
        <w:gridCol w:w="8325"/>
        <w:tblGridChange w:id="0">
          <w:tblGrid>
            <w:gridCol w:w="1035"/>
            <w:gridCol w:w="832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423863" cy="423863"/>
                  <wp:effectExtent b="0" l="0" r="0" t="0"/>
                  <wp:docPr id="1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3863" cy="42386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Koliko je sati? Sada je sedam sati. / Sada je 7 sati.</w:t>
            </w:r>
          </w:p>
        </w:tc>
      </w:tr>
    </w:tbl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[h5p id="674"]</w:t>
      </w:r>
    </w:p>
    <w:p w:rsidR="00000000" w:rsidDel="00000000" w:rsidP="00000000" w:rsidRDefault="00000000" w:rsidRPr="00000000" w14:paraId="0000001A">
      <w:pPr>
        <w:pStyle w:val="Heading1"/>
        <w:rPr>
          <w:color w:val="fa5a22"/>
        </w:rPr>
      </w:pPr>
      <w:bookmarkStart w:colFirst="0" w:colLast="0" w:name="_fvm87056qgw3" w:id="5"/>
      <w:bookmarkEnd w:id="5"/>
      <w:r w:rsidDel="00000000" w:rsidR="00000000" w:rsidRPr="00000000">
        <w:rPr>
          <w:color w:val="fa5a22"/>
          <w:rtl w:val="0"/>
        </w:rPr>
        <w:t xml:space="preserve">5.3 Zadatak 7. Što radimo?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Look at the pictures and complete the sentences following the visuals below. 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[h5p id="675"] 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Images used in this document are from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these sources</w:t>
        </w:r>
      </w:hyperlink>
      <w:r w:rsidDel="00000000" w:rsidR="00000000" w:rsidRPr="00000000">
        <w:rPr>
          <w:rtl w:val="0"/>
        </w:rPr>
        <w:t xml:space="preserve">.  </w:t>
      </w:r>
    </w:p>
    <w:sectPr>
      <w:headerReference r:id="rId8" w:type="default"/>
      <w:footerReference r:id="rId9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rPr/>
    </w:pPr>
    <w:r w:rsidDel="00000000" w:rsidR="00000000" w:rsidRPr="00000000">
      <w:rPr/>
      <w:drawing>
        <wp:inline distB="114300" distT="114300" distL="114300" distR="114300">
          <wp:extent cx="941832" cy="329641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41832" cy="32964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/>
      <w:drawing>
        <wp:inline distB="114300" distT="114300" distL="114300" distR="114300">
          <wp:extent cx="329184" cy="329184"/>
          <wp:effectExtent b="0" l="0" r="0" t="0"/>
          <wp:docPr id="3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10737" l="10737" r="10737" t="10737"/>
                  <a:stretch>
                    <a:fillRect/>
                  </a:stretch>
                </pic:blipFill>
                <pic:spPr>
                  <a:xfrm>
                    <a:off x="0" y="0"/>
                    <a:ext cx="329184" cy="32918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jc w:val="right"/>
      <w:rPr>
        <w:b w:val="1"/>
        <w:sz w:val="24"/>
        <w:szCs w:val="24"/>
      </w:rPr>
    </w:pPr>
    <w:r w:rsidDel="00000000" w:rsidR="00000000" w:rsidRPr="00000000">
      <w:rPr>
        <w:b w:val="1"/>
        <w:sz w:val="28"/>
        <w:szCs w:val="28"/>
        <w:rtl w:val="0"/>
      </w:rPr>
      <w:t xml:space="preserve">5 |</w:t>
    </w:r>
    <w:r w:rsidDel="00000000" w:rsidR="00000000" w:rsidRPr="00000000">
      <w:rPr>
        <w:b w:val="1"/>
        <w:sz w:val="24"/>
        <w:szCs w:val="24"/>
        <w:rtl w:val="0"/>
      </w:rPr>
      <w:t xml:space="preserve"> Modul 2: Gramatika</w:t>
    </w:r>
  </w:p>
  <w:p w:rsidR="00000000" w:rsidDel="00000000" w:rsidP="00000000" w:rsidRDefault="00000000" w:rsidRPr="00000000" w14:paraId="00000020">
    <w:pPr>
      <w:jc w:val="right"/>
      <w:rPr>
        <w:i w:val="1"/>
        <w:sz w:val="24"/>
        <w:szCs w:val="24"/>
      </w:rPr>
    </w:pPr>
    <w:r w:rsidDel="00000000" w:rsidR="00000000" w:rsidRPr="00000000">
      <w:rPr>
        <w:i w:val="1"/>
        <w:sz w:val="24"/>
        <w:szCs w:val="24"/>
        <w:rtl w:val="0"/>
      </w:rPr>
      <w:t xml:space="preserve">Ponavljanje je majka znanja</w:t>
    </w:r>
  </w:p>
  <w:p w:rsidR="00000000" w:rsidDel="00000000" w:rsidP="00000000" w:rsidRDefault="00000000" w:rsidRPr="00000000" w14:paraId="00000021">
    <w:pPr>
      <w:jc w:val="right"/>
      <w:rPr>
        <w:i w:val="1"/>
        <w:sz w:val="24"/>
        <w:szCs w:val="2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yperlink" Target="https://docs.google.com/document/d/1aFnKwryXP6MhAQpJh4wdhtCh7Ul-tnr66TM8iejAS-I/edit#heading=h.ou6sok6ab3dc" TargetMode="External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