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officedocument.obfuscatedFont" Extension="odttf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pStyle w:val="Title"/>
        <w:rPr/>
      </w:pPr>
      <w:bookmarkStart w:colFirst="0" w:colLast="0" w:name="_qphpr2illxtu" w:id="0"/>
      <w:bookmarkEnd w:id="0"/>
      <w:r w:rsidDel="00000000" w:rsidR="00000000" w:rsidRPr="00000000">
        <w:rPr>
          <w:rtl w:val="0"/>
        </w:rPr>
        <w:t xml:space="preserve">4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1 </w:t>
      </w:r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Lekcija 3: Kupnja u IKEA-i</w:t>
      </w:r>
    </w:p>
    <w:p w:rsidR="00000000" w:rsidDel="00000000" w:rsidP="00000000" w:rsidRDefault="00000000" w:rsidRPr="00000000" w14:paraId="00000002">
      <w:pPr>
        <w:pStyle w:val="Heading1"/>
        <w:rPr/>
      </w:pPr>
      <w:bookmarkStart w:colFirst="0" w:colLast="0" w:name="_2l29j93ckzxh" w:id="1"/>
      <w:bookmarkEnd w:id="1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Bijela boja [White color]</w:t>
      </w:r>
    </w:p>
    <w:p w:rsidR="00000000" w:rsidDel="00000000" w:rsidP="00000000" w:rsidRDefault="00000000" w:rsidRPr="00000000" w14:paraId="00000003">
      <w:pPr>
        <w:rPr/>
      </w:pPr>
      <w:r w:rsidDel="00000000" w:rsidR="00000000" w:rsidRPr="00000000">
        <w:rPr>
          <w:rtl w:val="0"/>
        </w:rPr>
        <w:t xml:space="preserve">Look at the following expressions that include the adjective “white” and consider what each one means.</w:t>
      </w:r>
    </w:p>
    <w:tbl>
      <w:tblPr>
        <w:tblStyle w:val="Table1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045"/>
        <w:gridCol w:w="3030"/>
        <w:gridCol w:w="3045"/>
        <w:tblGridChange w:id="0">
          <w:tblGrid>
            <w:gridCol w:w="3045"/>
            <w:gridCol w:w="3030"/>
            <w:gridCol w:w="304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309053" cy="1413083"/>
                    <wp:effectExtent b="0" l="0" r="0" t="0"/>
                    <wp:docPr id="4" name="image1.png"/>
                    <a:graphic>
                      <a:graphicData uri="http://schemas.openxmlformats.org/drawingml/2006/picture">
                        <pic:pic>
                          <pic:nvPicPr>
                            <pic:cNvPr id="0" name="image1.png"/>
                            <pic:cNvPicPr preferRelativeResize="0"/>
                          </pic:nvPicPr>
                          <pic:blipFill>
                            <a:blip r:embed="rId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309053" cy="141308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604963" cy="1604963"/>
                    <wp:effectExtent b="0" l="0" r="0" t="0"/>
                    <wp:docPr id="5" name="image2.png"/>
                    <a:graphic>
                      <a:graphicData uri="http://schemas.openxmlformats.org/drawingml/2006/picture">
                        <pic:pic>
                          <pic:nvPicPr>
                            <pic:cNvPr id="0" name="image2.png"/>
                            <pic:cNvPicPr preferRelativeResize="0"/>
                          </pic:nvPicPr>
                          <pic:blipFill>
                            <a:blip r:embed="rId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604963" cy="1604963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1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0225" cy="1193800"/>
                    <wp:effectExtent b="0" l="0" r="0" t="0"/>
                    <wp:docPr id="2" name="image3.png"/>
                    <a:graphic>
                      <a:graphicData uri="http://schemas.openxmlformats.org/drawingml/2006/picture">
                        <pic:pic>
                          <pic:nvPicPr>
                            <pic:cNvPr id="0" name="image3.png"/>
                            <pic:cNvPicPr preferRelativeResize="0"/>
                          </pic:nvPicPr>
                          <pic:blipFill>
                            <a:blip r:embed="rId1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bijela zastava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bijela tehnika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bijela kuća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A">
            <w:pPr>
              <w:spacing w:line="240" w:lineRule="auto"/>
              <w:jc w:val="center"/>
              <w:rPr/>
            </w:pPr>
            <w:hyperlink r:id="rId1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0225" cy="1193800"/>
                    <wp:effectExtent b="0" l="0" r="0" t="0"/>
                    <wp:docPr id="15" name="image7.png"/>
                    <a:graphic>
                      <a:graphicData uri="http://schemas.openxmlformats.org/drawingml/2006/picture">
                        <pic:pic>
                          <pic:nvPicPr>
                            <pic:cNvPr id="0" name="image7.png"/>
                            <pic:cNvPicPr preferRelativeResize="0"/>
                          </pic:nvPicPr>
                          <pic:blipFill>
                            <a:blip r:embed="rId1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/>
            </w:pPr>
            <w:hyperlink r:id="rId1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8" name="image6.png"/>
                    <a:graphic>
                      <a:graphicData uri="http://schemas.openxmlformats.org/drawingml/2006/picture">
                        <pic:pic>
                          <pic:nvPicPr>
                            <pic:cNvPr id="0" name="image6.png"/>
                            <pic:cNvPicPr preferRelativeResize="0"/>
                          </pic:nvPicPr>
                          <pic:blipFill>
                            <a:blip r:embed="rId1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C">
            <w:pPr>
              <w:spacing w:line="240" w:lineRule="auto"/>
              <w:jc w:val="center"/>
              <w:rPr/>
            </w:pPr>
            <w:hyperlink r:id="rId1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0225" cy="1193800"/>
                    <wp:effectExtent b="0" l="0" r="0" t="0"/>
                    <wp:docPr id="7" name="image9.png"/>
                    <a:graphic>
                      <a:graphicData uri="http://schemas.openxmlformats.org/drawingml/2006/picture">
                        <pic:pic>
                          <pic:nvPicPr>
                            <pic:cNvPr id="0" name="image9.png"/>
                            <pic:cNvPicPr preferRelativeResize="0"/>
                          </pic:nvPicPr>
                          <pic:blipFill>
                            <a:blip r:embed="rId1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0225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D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bijeli sport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bijeli brod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0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bijeli ovratnik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10">
      <w:pPr>
        <w:rPr/>
      </w:pPr>
      <w:r w:rsidDel="00000000" w:rsidR="00000000" w:rsidRPr="00000000">
        <w:rPr>
          <w:rtl w:val="0"/>
        </w:rPr>
        <w:t xml:space="preserve">[h5p id="616"]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pStyle w:val="Heading1"/>
        <w:rPr/>
      </w:pPr>
      <w:bookmarkStart w:colFirst="0" w:colLast="0" w:name="_tythxw6r8654" w:id="2"/>
      <w:bookmarkEnd w:id="2"/>
      <w:r w:rsidDel="00000000" w:rsidR="00000000" w:rsidRPr="00000000">
        <w:rPr>
          <w:color w:val="f4d956"/>
          <w:rtl w:val="0"/>
        </w:rPr>
        <w:t xml:space="preserve">|</w:t>
      </w:r>
      <w:r w:rsidDel="00000000" w:rsidR="00000000" w:rsidRPr="00000000">
        <w:rPr>
          <w:rtl w:val="0"/>
        </w:rPr>
        <w:t xml:space="preserve"> Vanjski namještaj </w:t>
      </w:r>
    </w:p>
    <w:p w:rsidR="00000000" w:rsidDel="00000000" w:rsidP="00000000" w:rsidRDefault="00000000" w:rsidRPr="00000000" w14:paraId="00000012">
      <w:pPr>
        <w:rPr/>
      </w:pPr>
      <w:r w:rsidDel="00000000" w:rsidR="00000000" w:rsidRPr="00000000">
        <w:rPr>
          <w:rtl w:val="0"/>
        </w:rPr>
        <w:t xml:space="preserve">Things that we can usually find on the balcony/patio:</w:t>
      </w:r>
    </w:p>
    <w:p w:rsidR="00000000" w:rsidDel="00000000" w:rsidP="00000000" w:rsidRDefault="00000000" w:rsidRPr="00000000" w14:paraId="00000013">
      <w:pPr>
        <w:rPr/>
      </w:pPr>
      <w:r w:rsidDel="00000000" w:rsidR="00000000" w:rsidRPr="00000000">
        <w:rPr>
          <w:rtl w:val="0"/>
        </w:rPr>
        <w:t xml:space="preserve"> </w:t>
      </w:r>
    </w:p>
    <w:tbl>
      <w:tblPr>
        <w:tblStyle w:val="Table2"/>
        <w:tblW w:w="9120.0" w:type="dxa"/>
        <w:jc w:val="left"/>
        <w:tblBorders>
          <w:top w:color="000000" w:space="0" w:sz="6" w:val="single"/>
          <w:left w:color="000000" w:space="0" w:sz="6" w:val="single"/>
          <w:bottom w:color="000000" w:space="0" w:sz="6" w:val="single"/>
          <w:right w:color="000000" w:space="0" w:sz="6" w:val="single"/>
          <w:insideH w:color="000000" w:space="0" w:sz="6" w:val="single"/>
          <w:insideV w:color="000000" w:space="0" w:sz="6" w:val="single"/>
        </w:tblBorders>
        <w:tblLayout w:type="fixed"/>
        <w:tblLook w:val="0600"/>
      </w:tblPr>
      <w:tblGrid>
        <w:gridCol w:w="3060"/>
        <w:gridCol w:w="3030"/>
        <w:gridCol w:w="3030"/>
        <w:tblGridChange w:id="0">
          <w:tblGrid>
            <w:gridCol w:w="3060"/>
            <w:gridCol w:w="3030"/>
            <w:gridCol w:w="3030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1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206500"/>
                    <wp:effectExtent b="0" l="0" r="0" t="0"/>
                    <wp:docPr id="11" name="image15.png"/>
                    <a:graphic>
                      <a:graphicData uri="http://schemas.openxmlformats.org/drawingml/2006/picture">
                        <pic:pic>
                          <pic:nvPicPr>
                            <pic:cNvPr id="0" name="image15.png"/>
                            <pic:cNvPicPr preferRelativeResize="0"/>
                          </pic:nvPicPr>
                          <pic:blipFill>
                            <a:blip r:embed="rId1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2" name="image16.png"/>
                    <a:graphic>
                      <a:graphicData uri="http://schemas.openxmlformats.org/drawingml/2006/picture">
                        <pic:pic>
                          <pic:nvPicPr>
                            <pic:cNvPr id="0" name="image16.png"/>
                            <pic:cNvPicPr preferRelativeResize="0"/>
                          </pic:nvPicPr>
                          <pic:blipFill>
                            <a:blip r:embed="rId2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</w:t>
            </w:r>
            <w:hyperlink r:id="rId2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4" name="image17.png"/>
                    <a:graphic>
                      <a:graphicData uri="http://schemas.openxmlformats.org/drawingml/2006/picture">
                        <pic:pic>
                          <pic:nvPicPr>
                            <pic:cNvPr id="0" name="image17.png"/>
                            <pic:cNvPicPr preferRelativeResize="0"/>
                          </pic:nvPicPr>
                          <pic:blipFill>
                            <a:blip r:embed="rId2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stol i </w:t>
            </w:r>
            <w:r w:rsidDel="00000000" w:rsidR="00000000" w:rsidRPr="00000000">
              <w:rPr>
                <w:rtl w:val="0"/>
              </w:rPr>
              <w:t xml:space="preserve">stolice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18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(vanjski namještaj)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roštilj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tepih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spacing w:line="240" w:lineRule="auto"/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206500"/>
                    <wp:effectExtent b="0" l="0" r="0" t="0"/>
                    <wp:docPr id="1" name="image14.png"/>
                    <a:graphic>
                      <a:graphicData uri="http://schemas.openxmlformats.org/drawingml/2006/picture">
                        <pic:pic>
                          <pic:nvPicPr>
                            <pic:cNvPr id="0" name="image14.png"/>
                            <pic:cNvPicPr preferRelativeResize="0"/>
                          </pic:nvPicPr>
                          <pic:blipFill>
                            <a:blip r:embed="rId2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spacing w:line="240" w:lineRule="auto"/>
              <w:jc w:val="center"/>
              <w:rPr/>
            </w:pPr>
            <w:hyperlink r:id="rId26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244600"/>
                    <wp:effectExtent b="0" l="0" r="0" t="0"/>
                    <wp:docPr id="6" name="image5.png"/>
                    <a:graphic>
                      <a:graphicData uri="http://schemas.openxmlformats.org/drawingml/2006/picture">
                        <pic:pic>
                          <pic:nvPicPr>
                            <pic:cNvPr id="0" name="image5.png"/>
                            <pic:cNvPicPr preferRelativeResize="0"/>
                          </pic:nvPicPr>
                          <pic:blipFill>
                            <a:blip r:embed="rId27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2446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spacing w:line="240" w:lineRule="auto"/>
              <w:jc w:val="center"/>
              <w:rPr/>
            </w:pPr>
            <w:hyperlink r:id="rId28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3" name="image10.png"/>
                    <a:graphic>
                      <a:graphicData uri="http://schemas.openxmlformats.org/drawingml/2006/picture">
                        <pic:pic>
                          <pic:nvPicPr>
                            <pic:cNvPr id="0" name="image10.png"/>
                            <pic:cNvPicPr preferRelativeResize="0"/>
                          </pic:nvPicPr>
                          <pic:blipFill>
                            <a:blip r:embed="rId29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suncobran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rešetke za sušenje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polica</w:t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spacing w:line="240" w:lineRule="auto"/>
              <w:jc w:val="center"/>
              <w:rPr/>
            </w:pPr>
            <w:hyperlink r:id="rId30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809750" cy="1206500"/>
                    <wp:effectExtent b="0" l="0" r="0" t="0"/>
                    <wp:docPr id="3" name="image13.png"/>
                    <a:graphic>
                      <a:graphicData uri="http://schemas.openxmlformats.org/drawingml/2006/picture">
                        <pic:pic>
                          <pic:nvPicPr>
                            <pic:cNvPr id="0" name="image13.png"/>
                            <pic:cNvPicPr preferRelativeResize="0"/>
                          </pic:nvPicPr>
                          <pic:blipFill>
                            <a:blip r:embed="rId31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809750" cy="12065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spacing w:line="240" w:lineRule="auto"/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0" name="image8.png"/>
                    <a:graphic>
                      <a:graphicData uri="http://schemas.openxmlformats.org/drawingml/2006/picture">
                        <pic:pic>
                          <pic:nvPicPr>
                            <pic:cNvPr id="0" name="image8.png"/>
                            <pic:cNvPicPr preferRelativeResize="0"/>
                          </pic:nvPicPr>
                          <pic:blipFill>
                            <a:blip r:embed="rId33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>
            <w:tcBorders>
              <w:top w:color="ffffff" w:space="0" w:sz="24" w:val="single"/>
              <w:left w:color="000000" w:space="0" w:sz="0" w:val="nil"/>
              <w:bottom w:color="ffffff" w:space="0" w:sz="24" w:val="single"/>
              <w:right w:color="000000" w:space="0" w:sz="0" w:val="nil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3">
            <w:pPr>
              <w:spacing w:line="240" w:lineRule="auto"/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</w:rPr>
                <w:drawing>
                  <wp:inline distB="114300" distT="114300" distL="114300" distR="114300">
                    <wp:extent cx="1790700" cy="1193800"/>
                    <wp:effectExtent b="0" l="0" r="0" t="0"/>
                    <wp:docPr id="17" name="image12.png"/>
                    <a:graphic>
                      <a:graphicData uri="http://schemas.openxmlformats.org/drawingml/2006/picture">
                        <pic:pic>
                          <pic:nvPicPr>
                            <pic:cNvPr id="0" name="image12.png"/>
                            <pic:cNvPicPr preferRelativeResize="0"/>
                          </pic:nvPicPr>
                          <pic:blipFill>
                            <a:blip r:embed="rId35"/>
                            <a:srcRect b="0" l="0" r="0" t="0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0700" cy="1193800"/>
                            </a:xfrm>
                            <a:prstGeom prst="rect"/>
                            <a:ln/>
                          </pic:spPr>
                        </pic:pic>
                      </a:graphicData>
                    </a:graphic>
                  </wp:inline>
                </w:drawing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40" w:hRule="atLeast"/>
          <w:tblHeader w:val="0"/>
        </w:trPr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jastuk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biljke i tegle</w:t>
            </w:r>
          </w:p>
        </w:tc>
        <w:tc>
          <w:tcPr>
            <w:tcBorders>
              <w:top w:color="ffffff" w:space="0" w:sz="24" w:val="single"/>
              <w:left w:color="ffffff" w:space="0" w:sz="24" w:val="single"/>
              <w:bottom w:color="ffffff" w:space="0" w:sz="24" w:val="single"/>
              <w:right w:color="ffffff" w:space="0" w:sz="24" w:val="single"/>
            </w:tcBorders>
            <w:shd w:fill="f3f3f3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rasvjeta</w:t>
            </w:r>
          </w:p>
        </w:tc>
      </w:tr>
    </w:tbl>
    <w:p w:rsidR="00000000" w:rsidDel="00000000" w:rsidP="00000000" w:rsidRDefault="00000000" w:rsidRPr="00000000" w14:paraId="00000027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rPr/>
      </w:pPr>
      <w:r w:rsidDel="00000000" w:rsidR="00000000" w:rsidRPr="00000000">
        <w:rPr>
          <w:rtl w:val="0"/>
        </w:rPr>
        <w:t xml:space="preserve">Choose the image that corresponds to the word given.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rPr/>
      </w:pPr>
      <w:r w:rsidDel="00000000" w:rsidR="00000000" w:rsidRPr="00000000">
        <w:rPr>
          <w:rtl w:val="0"/>
        </w:rPr>
        <w:t xml:space="preserve">[h5p id="706"]</w:t>
      </w:r>
    </w:p>
    <w:p w:rsidR="00000000" w:rsidDel="00000000" w:rsidP="00000000" w:rsidRDefault="00000000" w:rsidRPr="00000000" w14:paraId="0000002A">
      <w:pPr>
        <w:rPr/>
      </w:pPr>
      <w:r w:rsidDel="00000000" w:rsidR="00000000" w:rsidRPr="00000000">
        <w:rPr>
          <w:rtl w:val="0"/>
        </w:rPr>
        <w:t xml:space="preserve">Images used in this document are from </w:t>
      </w:r>
      <w:hyperlink r:id="rId36">
        <w:r w:rsidDel="00000000" w:rsidR="00000000" w:rsidRPr="00000000">
          <w:rPr>
            <w:color w:val="1155cc"/>
            <w:u w:val="single"/>
            <w:rtl w:val="0"/>
          </w:rPr>
          <w:t xml:space="preserve">these sources</w:t>
        </w:r>
      </w:hyperlink>
      <w:r w:rsidDel="00000000" w:rsidR="00000000" w:rsidRPr="00000000">
        <w:rPr>
          <w:rtl w:val="0"/>
        </w:rPr>
        <w:t xml:space="preserve">.</w:t>
      </w:r>
    </w:p>
    <w:sectPr>
      <w:headerReference r:id="rId37" w:type="default"/>
      <w:footerReference r:id="rId38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B">
    <w:pPr>
      <w:rPr/>
    </w:pPr>
    <w:r w:rsidDel="00000000" w:rsidR="00000000" w:rsidRPr="00000000">
      <w:rPr/>
      <w:drawing>
        <wp:inline distB="114300" distT="114300" distL="114300" distR="114300">
          <wp:extent cx="941832" cy="329641"/>
          <wp:effectExtent b="0" l="0" r="0" t="0"/>
          <wp:docPr id="16" name="image4.png"/>
          <a:graphic>
            <a:graphicData uri="http://schemas.openxmlformats.org/drawingml/2006/picture">
              <pic:pic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941832" cy="329641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/>
      <w:drawing>
        <wp:inline distB="114300" distT="114300" distL="114300" distR="114300">
          <wp:extent cx="329184" cy="329184"/>
          <wp:effectExtent b="0" l="0" r="0" t="0"/>
          <wp:docPr id="9" name="image11.png"/>
          <a:graphic>
            <a:graphicData uri="http://schemas.openxmlformats.org/drawingml/2006/picture">
              <pic:pic>
                <pic:nvPicPr>
                  <pic:cNvPr id="0" name="image11.png"/>
                  <pic:cNvPicPr preferRelativeResize="0"/>
                </pic:nvPicPr>
                <pic:blipFill>
                  <a:blip r:embed="rId2"/>
                  <a:srcRect b="10737" l="10737" r="10737" t="10737"/>
                  <a:stretch>
                    <a:fillRect/>
                  </a:stretch>
                </pic:blipFill>
                <pic:spPr>
                  <a:xfrm>
                    <a:off x="0" y="0"/>
                    <a:ext cx="329184" cy="329184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02C">
    <w:pPr>
      <w:jc w:val="right"/>
      <w:rPr>
        <w:b w:val="1"/>
        <w:bCs w:val="1"/>
        <w:sz w:val="24"/>
        <w:szCs w:val="24"/>
      </w:rPr>
    </w:pPr>
    <w:r w:rsidDel="00000000" w:rsidR="00000000" w:rsidRPr="00000000">
      <w:rPr>
        <w:b w:val="1"/>
        <w:bCs w:val="1"/>
        <w:sz w:val="28"/>
        <w:szCs w:val="28"/>
        <w:rtl w:val="0"/>
      </w:rPr>
      <w:t xml:space="preserve">4 |</w:t>
    </w:r>
    <w:r w:rsidDel="00000000" w:rsidR="00000000" w:rsidRPr="00000000">
      <w:rPr>
        <w:b w:val="1"/>
        <w:bCs w:val="1"/>
        <w:sz w:val="24"/>
        <w:szCs w:val="24"/>
        <w:rtl w:val="0"/>
      </w:rPr>
      <w:t xml:space="preserve"> Modul 1: Vokabular</w:t>
    </w:r>
  </w:p>
  <w:p w:rsidR="00000000" w:rsidDel="00000000" w:rsidP="00000000" w:rsidRDefault="00000000" w:rsidRPr="00000000" w14:paraId="0000002D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i w:val="1"/>
        <w:iCs w:val="1"/>
        <w:sz w:val="24"/>
        <w:szCs w:val="24"/>
        <w:rtl w:val="0"/>
      </w:rPr>
      <w:t xml:space="preserve">Dome, slatki dome</w:t>
    </w:r>
  </w:p>
  <w:p w:rsidR="00000000" w:rsidDel="00000000" w:rsidP="00000000" w:rsidRDefault="00000000" w:rsidRPr="00000000" w14:paraId="0000002E">
    <w:pPr>
      <w:jc w:val="right"/>
      <w:rPr>
        <w:i w:val="1"/>
        <w:iCs w:val="1"/>
        <w:sz w:val="24"/>
        <w:szCs w:val="24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embedTrueTypeFonts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bCs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bCs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iCs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iCs w:val="0"/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/>
    </w:tblPr>
  </w:style>
  <w:style w:type="table" w:styleId="Table2">
    <w:basedOn w:val="TableNormal"/>
    <w:tblPr>
      <w:tblStyleRowBandSize w:val="1"/>
      <w:tblStyleColBandSize w:val="1"/>
      <w:tblCellMar/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hyperlink" Target="https://pixabay.com/photos/bbq-grill-grass-dinner-meat-1408806/" TargetMode="External"/><Relationship Id="rId22" Type="http://schemas.openxmlformats.org/officeDocument/2006/relationships/hyperlink" Target="https://pixabay.com/photos/rug-carpet-woven-handmade-textiles-1088557/" TargetMode="External"/><Relationship Id="rId21" Type="http://schemas.openxmlformats.org/officeDocument/2006/relationships/image" Target="media/image16.png"/><Relationship Id="rId24" Type="http://schemas.openxmlformats.org/officeDocument/2006/relationships/hyperlink" Target="https://pixabay.com/photos/parasol-view-landscape-nature-sea-436968/" TargetMode="External"/><Relationship Id="rId23" Type="http://schemas.openxmlformats.org/officeDocument/2006/relationships/image" Target="media/image1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26" Type="http://schemas.openxmlformats.org/officeDocument/2006/relationships/hyperlink" Target="https://www.piqsels.com/en/public-domain-photo-sxdij" TargetMode="External"/><Relationship Id="rId25" Type="http://schemas.openxmlformats.org/officeDocument/2006/relationships/image" Target="media/image14.png"/><Relationship Id="rId28" Type="http://schemas.openxmlformats.org/officeDocument/2006/relationships/hyperlink" Target="https://pixabay.com/photos/architect-book-books-shelf-791707/" TargetMode="External"/><Relationship Id="rId27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hyperlink" Target="https://commons.wikimedia.org/wiki/File:White_flag_waving.svg" TargetMode="External"/><Relationship Id="rId29" Type="http://schemas.openxmlformats.org/officeDocument/2006/relationships/image" Target="media/image10.png"/><Relationship Id="rId7" Type="http://schemas.openxmlformats.org/officeDocument/2006/relationships/image" Target="media/image1.png"/><Relationship Id="rId8" Type="http://schemas.openxmlformats.org/officeDocument/2006/relationships/hyperlink" Target="https://freesvg.org/kitchen-appliances" TargetMode="External"/><Relationship Id="rId31" Type="http://schemas.openxmlformats.org/officeDocument/2006/relationships/image" Target="media/image13.png"/><Relationship Id="rId30" Type="http://schemas.openxmlformats.org/officeDocument/2006/relationships/hyperlink" Target="https://pixabay.com/photos/upholstery-pillow-seat-cushion-sofa-345658/" TargetMode="External"/><Relationship Id="rId11" Type="http://schemas.openxmlformats.org/officeDocument/2006/relationships/image" Target="media/image3.png"/><Relationship Id="rId33" Type="http://schemas.openxmlformats.org/officeDocument/2006/relationships/image" Target="media/image8.png"/><Relationship Id="rId10" Type="http://schemas.openxmlformats.org/officeDocument/2006/relationships/hyperlink" Target="https://unsplash.com/photos/zfKlCKK-Ql0" TargetMode="External"/><Relationship Id="rId32" Type="http://schemas.openxmlformats.org/officeDocument/2006/relationships/hyperlink" Target="https://www.piqsels.com/en/public-domain-photo-sidbo" TargetMode="External"/><Relationship Id="rId13" Type="http://schemas.openxmlformats.org/officeDocument/2006/relationships/image" Target="media/image7.png"/><Relationship Id="rId35" Type="http://schemas.openxmlformats.org/officeDocument/2006/relationships/image" Target="media/image12.png"/><Relationship Id="rId12" Type="http://schemas.openxmlformats.org/officeDocument/2006/relationships/hyperlink" Target="https://unsplash.com/photos/WqI-PbYugn4" TargetMode="External"/><Relationship Id="rId34" Type="http://schemas.openxmlformats.org/officeDocument/2006/relationships/hyperlink" Target="https://pixabay.com/photos/light-bulb-bright-bulb-electricity-1867166/" TargetMode="External"/><Relationship Id="rId15" Type="http://schemas.openxmlformats.org/officeDocument/2006/relationships/image" Target="media/image6.png"/><Relationship Id="rId37" Type="http://schemas.openxmlformats.org/officeDocument/2006/relationships/header" Target="header1.xml"/><Relationship Id="rId14" Type="http://schemas.openxmlformats.org/officeDocument/2006/relationships/hyperlink" Target="https://unsplash.com/photos/CVvjUrsDIXE" TargetMode="External"/><Relationship Id="rId36" Type="http://schemas.openxmlformats.org/officeDocument/2006/relationships/hyperlink" Target="https://docs.google.com/document/d/1YXkFhaCXwaGiTT8nmfts6tPiuzCVpxgPmtPobz8fq1o/edit#heading=h.np996gn72py" TargetMode="External"/><Relationship Id="rId17" Type="http://schemas.openxmlformats.org/officeDocument/2006/relationships/image" Target="media/image9.png"/><Relationship Id="rId16" Type="http://schemas.openxmlformats.org/officeDocument/2006/relationships/hyperlink" Target="https://unsplash.com/photos/GDebkNryTd4" TargetMode="External"/><Relationship Id="rId38" Type="http://schemas.openxmlformats.org/officeDocument/2006/relationships/footer" Target="footer1.xml"/><Relationship Id="rId19" Type="http://schemas.openxmlformats.org/officeDocument/2006/relationships/image" Target="media/image15.png"/><Relationship Id="rId18" Type="http://schemas.openxmlformats.org/officeDocument/2006/relationships/hyperlink" Target="https://pixabay.com/photos/garden-park-garden-chair-table-204271/" TargetMode="External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