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Jáchym: </w:t>
      </w:r>
      <w:r w:rsidDel="00000000" w:rsidR="00000000" w:rsidRPr="00000000">
        <w:rPr>
          <w:sz w:val="24"/>
          <w:szCs w:val="24"/>
          <w:rtl w:val="0"/>
        </w:rPr>
        <w:t xml:space="preserve">Většinou vaří naše matka. - Dobře a má tvoje matka nějaký speciální recept? - Nevím, jestli má speciální recept, ale vaří nejlíp ze všech. Teďka vám řeknu věc, která je hodně místní, ne že česká, ale pochází z naší oblasti, a to je kyselica (kyselice). A to je polévka z kysaného zelí.</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Josef: </w:t>
      </w:r>
      <w:r w:rsidDel="00000000" w:rsidR="00000000" w:rsidRPr="00000000">
        <w:rPr>
          <w:sz w:val="24"/>
          <w:szCs w:val="24"/>
          <w:rtl w:val="0"/>
        </w:rPr>
        <w:t xml:space="preserve">My máme dceru, mladší dceru, která dělá vynikající saláty, jako jo. Nevím, jestli se to dá nazvat receptem jako, ale jsou to specielní (speciální) saláty, ona to dovede zamíchat, ona to dovede připravit tak, že je to opravdu velice chutné, dobré jako.</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Pavel: </w:t>
      </w:r>
      <w:r w:rsidDel="00000000" w:rsidR="00000000" w:rsidRPr="00000000">
        <w:rPr>
          <w:sz w:val="24"/>
          <w:szCs w:val="24"/>
          <w:rtl w:val="0"/>
        </w:rPr>
        <w:t xml:space="preserve">Na snídani dělám vaječnou omeletu. Rozkvedlám tři vajíčka, ochutím, pepř, sůl, kmín. Rozpálím pánev. Dám do toho strouhanku z chleba nebo z rohlíku a zaliju to do té rozpálené… A to udělá omeletu takovou krásnou. Natřu hořčicí, okurek, cibul (cibule), sroluju to. Chleba, mléko. Nejlepší snídaně na světě!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