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>
          <w:sz w:val="24"/>
          <w:szCs w:val="24"/>
        </w:rPr>
      </w:pPr>
      <w:bookmarkStart w:colFirst="0" w:colLast="0" w:name="_i8c0ndotcfi1" w:id="0"/>
      <w:bookmarkEnd w:id="0"/>
      <w:r w:rsidDel="00000000" w:rsidR="00000000" w:rsidRPr="00000000">
        <w:rPr>
          <w:rtl w:val="0"/>
        </w:rPr>
        <w:t xml:space="preserve">4.1 - Počasí - Talking about the Weather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First, we’re going to be talking about what the weather is like today, so we need the word for today:</w:t>
            </w:r>
          </w:p>
          <w:p w:rsidR="00000000" w:rsidDel="00000000" w:rsidP="00000000" w:rsidRDefault="00000000" w:rsidRPr="00000000" w14:paraId="00000003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ageBreakBefore w:val="0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dnes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or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dneska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(colloquial)</w:t>
            </w:r>
          </w:p>
          <w:p w:rsidR="00000000" w:rsidDel="00000000" w:rsidP="00000000" w:rsidRDefault="00000000" w:rsidRPr="00000000" w14:paraId="00000005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If you want to ask about the weather (počasí), ask the question:</w:t>
            </w:r>
          </w:p>
          <w:p w:rsidR="00000000" w:rsidDel="00000000" w:rsidP="00000000" w:rsidRDefault="00000000" w:rsidRPr="00000000" w14:paraId="00000007">
            <w:pPr>
              <w:pageBreakBefore w:val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Jaké je dnes počasí?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kind of weather is there today?</w:t>
            </w:r>
          </w:p>
          <w:p w:rsidR="00000000" w:rsidDel="00000000" w:rsidP="00000000" w:rsidRDefault="00000000" w:rsidRPr="00000000" w14:paraId="0000000A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or colloquially:</w:t>
            </w:r>
          </w:p>
          <w:p w:rsidR="00000000" w:rsidDel="00000000" w:rsidP="00000000" w:rsidRDefault="00000000" w:rsidRPr="00000000" w14:paraId="0000000C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Jaké je dneska počasí?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Finally, you might use the word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venku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outside</w:t>
            </w:r>
          </w:p>
          <w:p w:rsidR="00000000" w:rsidDel="00000000" w:rsidP="00000000" w:rsidRDefault="00000000" w:rsidRPr="00000000" w14:paraId="00000010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547913" cy="3490913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47913" cy="34909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can respond using a number of weather adverbs (don’t worry too much about why they are considered adverbs; just know that these are the forms you need to use).</w:t>
      </w:r>
    </w:p>
    <w:p w:rsidR="00000000" w:rsidDel="00000000" w:rsidP="00000000" w:rsidRDefault="00000000" w:rsidRPr="00000000" w14:paraId="00000015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30.0" w:type="dxa"/>
        <w:jc w:val="left"/>
        <w:tblInd w:w="9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15"/>
        <w:gridCol w:w="4215"/>
        <w:tblGridChange w:id="0">
          <w:tblGrid>
            <w:gridCol w:w="4215"/>
            <w:gridCol w:w="42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Weather Adverbs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ind w:left="0" w:firstLine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dusno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muggy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chladno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cold, cool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hezky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pretty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horko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hnusno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disgusting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jasno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clear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mlhavo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foggy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oblačno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cloudy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pěkně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pretty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polojasno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partly cloudy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příjemně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pleasant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slunečno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sunny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sucho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dry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teplo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warm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vedro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really hot, scorching hot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vlhko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humid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zataženo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overcast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zamračeno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cloudy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zima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cold (technically a noun)</w:t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Examples: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57300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9"/>
                            <a:srcRect b="8965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57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57300"/>
                    <wp:effectExtent b="0" l="0" r="0" t="0"/>
                    <wp:docPr id="7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3"/>
                            <a:srcRect b="8965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57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Venku je velmi chladno.</w:t>
            </w:r>
          </w:p>
          <w:p w:rsidR="00000000" w:rsidDel="00000000" w:rsidP="00000000" w:rsidRDefault="00000000" w:rsidRPr="00000000" w14:paraId="00000045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It’s very cold outside.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Venku je horko.</w:t>
            </w:r>
          </w:p>
          <w:p w:rsidR="00000000" w:rsidDel="00000000" w:rsidP="00000000" w:rsidRDefault="00000000" w:rsidRPr="00000000" w14:paraId="00000047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It’s  hot outside.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Je dusno a zamračeno.</w:t>
            </w:r>
          </w:p>
          <w:p w:rsidR="00000000" w:rsidDel="00000000" w:rsidP="00000000" w:rsidRDefault="00000000" w:rsidRPr="00000000" w14:paraId="00000049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It’s muggy and cloudy.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word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zima</w:t>
      </w:r>
      <w:r w:rsidDel="00000000" w:rsidR="00000000" w:rsidRPr="00000000">
        <w:rPr>
          <w:sz w:val="24"/>
          <w:szCs w:val="24"/>
          <w:rtl w:val="0"/>
        </w:rPr>
        <w:t xml:space="preserve"> - ‘cold’ is actually a noun (you’re actually saying something like ‘there is coldness’. You’ll literally say:</w:t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Je velká zima.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‘It is great cold’ i.e. ‘It’s very cold’.</w:t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Another noun that might come in handy is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bouřka</w:t>
      </w:r>
      <w:r w:rsidDel="00000000" w:rsidR="00000000" w:rsidRPr="00000000">
        <w:rPr>
          <w:sz w:val="24"/>
          <w:szCs w:val="24"/>
          <w:rtl w:val="0"/>
        </w:rPr>
        <w:t xml:space="preserve"> ‘storm’. You can say:</w:t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V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enku je bouřka.</w:t>
      </w:r>
    </w:p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There’s a storm outside.</w:t>
      </w:r>
    </w:p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Weather Verbs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blýskat 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pageBreakBefore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flash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pageBreakBefore w:val="0"/>
              <w:spacing w:line="240" w:lineRule="auto"/>
              <w:ind w:left="360" w:firstLine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blýská 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pageBreakBefore w:val="0"/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there’s lightning (lit. it’s flashing)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foukat (-á-)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pageBreakBefore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blow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pageBreakBefore w:val="0"/>
              <w:spacing w:line="240" w:lineRule="auto"/>
              <w:ind w:left="360" w:firstLine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fouká vítr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pageBreakBefore w:val="0"/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wind is blowing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mrznout (mrzn-; -e-)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pageBreakBefore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freeze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pageBreakBefore w:val="0"/>
              <w:spacing w:line="240" w:lineRule="auto"/>
              <w:ind w:left="360" w:firstLine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mrzne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pageBreakBefore w:val="0"/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it’s freezing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padat (-á-)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pageBreakBefore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fall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pageBreakBefore w:val="0"/>
              <w:spacing w:line="240" w:lineRule="auto"/>
              <w:ind w:left="360" w:firstLine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padá sníh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pageBreakBefore w:val="0"/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snow is falling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poprchávat(-á-)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pageBreakBefore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drizzle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pageBreakBefore w:val="0"/>
              <w:spacing w:line="240" w:lineRule="auto"/>
              <w:ind w:left="360" w:firstLine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poprchává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pageBreakBefore w:val="0"/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it’s drizzling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pršet (-í-)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pageBreakBefore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rain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pageBreakBefore w:val="0"/>
              <w:spacing w:line="240" w:lineRule="auto"/>
              <w:ind w:left="360" w:firstLine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prší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pageBreakBefore w:val="0"/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it’s raining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sněžit (-í-)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pageBreakBefore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snow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pageBreakBefore w:val="0"/>
              <w:spacing w:line="240" w:lineRule="auto"/>
              <w:ind w:left="360" w:firstLine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sněží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pageBreakBefore w:val="0"/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it’s snowing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svítit (-í-)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pageBreakBefore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shine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pageBreakBefore w:val="0"/>
              <w:spacing w:line="240" w:lineRule="auto"/>
              <w:ind w:left="360" w:firstLine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svítí slunce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pageBreakBefore w:val="0"/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sun is shining</w:t>
            </w:r>
          </w:p>
        </w:tc>
      </w:tr>
    </w:tbl>
    <w:p w:rsidR="00000000" w:rsidDel="00000000" w:rsidP="00000000" w:rsidRDefault="00000000" w:rsidRPr="00000000" w14:paraId="00000078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can use some of the above verbs to talk about the weather as well. These will be used in the 3rd person naturally (i.e. - you won’t say ‘I’m raining’, ‘you’re snowing’, etc.)</w:t>
      </w:r>
    </w:p>
    <w:p w:rsidR="00000000" w:rsidDel="00000000" w:rsidP="00000000" w:rsidRDefault="00000000" w:rsidRPr="00000000" w14:paraId="0000007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5"/>
                            <a:srcRect b="0" l="0" r="16128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2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28725"/>
                    <wp:effectExtent b="0" l="0" r="0" t="0"/>
                    <wp:docPr id="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9"/>
                            <a:srcRect b="11034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287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spacing w:line="240" w:lineRule="auto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Dnes prší.</w:t>
            </w:r>
          </w:p>
          <w:p w:rsidR="00000000" w:rsidDel="00000000" w:rsidP="00000000" w:rsidRDefault="00000000" w:rsidRPr="00000000" w14:paraId="00000081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It’s raining today.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spacing w:line="240" w:lineRule="auto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Tady často sněží.</w:t>
            </w:r>
          </w:p>
          <w:p w:rsidR="00000000" w:rsidDel="00000000" w:rsidP="00000000" w:rsidRDefault="00000000" w:rsidRPr="00000000" w14:paraId="00000083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 snows often here.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Fouká silný vítr.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strong wind is blowing.</w:t>
            </w:r>
          </w:p>
        </w:tc>
      </w:tr>
    </w:tbl>
    <w:p w:rsidR="00000000" w:rsidDel="00000000" w:rsidP="00000000" w:rsidRDefault="00000000" w:rsidRPr="00000000" w14:paraId="0000008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8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document/d/1Xo646gq_-RYxFseXVAapjPBPXowVA9NjxukSlYo8has/edit#heading=h.ylvmx1pq92z2" TargetMode="External"/><Relationship Id="rId11" Type="http://schemas.openxmlformats.org/officeDocument/2006/relationships/image" Target="media/image6.png"/><Relationship Id="rId10" Type="http://schemas.openxmlformats.org/officeDocument/2006/relationships/hyperlink" Target="https://commons.wikimedia.org/wiki/File:A_hot_day_pass_away.JP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s://pixabay.com/en/landscape-weather-before-storm-2183582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.png"/><Relationship Id="rId14" Type="http://schemas.openxmlformats.org/officeDocument/2006/relationships/hyperlink" Target="http://maxpixel.freegreatpicture.com/Raining-Window-Glass-Saigon-Vietnam-Drops-Rain-1447723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://maxpixel.freegreatpicture.com/Outdoors-Snow-Forest-Snowing-Winter-Woods-Cold-2616803" TargetMode="Externa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pixabay.com/en/weather-forecast-weather-sun-cloud-146472/" TargetMode="External"/><Relationship Id="rId18" Type="http://schemas.openxmlformats.org/officeDocument/2006/relationships/hyperlink" Target="https://pixabay.com/en/wind-sock-aviation-airport-sky-2234587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commons.wikimedia.org/wiki/File:A_Cold_Day_in_Beely_Road,_Oughtibridge_-_geograph.org.uk_-_1732149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