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2u3sbdtly0qt" w:id="0"/>
      <w:bookmarkEnd w:id="0"/>
      <w:r w:rsidDel="00000000" w:rsidR="00000000" w:rsidRPr="00000000">
        <w:rPr>
          <w:rtl w:val="0"/>
        </w:rPr>
        <w:t xml:space="preserve">1.1 - Czech Greetings</w:t>
      </w:r>
    </w:p>
    <w:p w:rsidR="00000000" w:rsidDel="00000000" w:rsidP="00000000" w:rsidRDefault="00000000" w:rsidRPr="00000000" w14:paraId="00000002">
      <w:pPr>
        <w:pageBreakBefore w:val="0"/>
        <w:widowControl w:val="0"/>
        <w:spacing w:line="240" w:lineRule="auto"/>
        <w:rPr>
          <w:sz w:val="24"/>
          <w:szCs w:val="24"/>
        </w:rPr>
      </w:pPr>
      <w:hyperlink r:id="rId6">
        <w:r w:rsidDel="00000000" w:rsidR="00000000" w:rsidRPr="00000000">
          <w:rPr>
            <w:color w:val="1155cc"/>
            <w:u w:val="single"/>
          </w:rPr>
          <w:drawing>
            <wp:inline distB="114300" distT="114300" distL="114300" distR="114300">
              <wp:extent cx="3325315" cy="231933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25315" cy="2319338"/>
                      </a:xfrm>
                      <a:prstGeom prst="rect"/>
                      <a:ln/>
                    </pic:spPr>
                  </pic:pic>
                </a:graphicData>
              </a:graphic>
            </wp:inline>
          </w:drawing>
        </w:r>
      </w:hyperlink>
      <w:hyperlink r:id="rId8">
        <w:r w:rsidDel="00000000" w:rsidR="00000000" w:rsidRPr="00000000">
          <w:rPr>
            <w:color w:val="1155cc"/>
            <w:u w:val="single"/>
          </w:rPr>
          <w:drawing>
            <wp:inline distB="114300" distT="114300" distL="114300" distR="114300">
              <wp:extent cx="1995488" cy="2412021"/>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5488" cy="2412021"/>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b w:val="1"/>
          <w:bCs w:val="1"/>
        </w:rPr>
      </w:pPr>
      <w:r w:rsidDel="00000000" w:rsidR="00000000" w:rsidRPr="00000000">
        <w:rPr>
          <w:rtl w:val="0"/>
        </w:rPr>
        <w:t xml:space="preserve">This lesson includes some of the most common ways of greeting and saying goodbye to people. These are divided into two groups: </w:t>
      </w:r>
      <w:r w:rsidDel="00000000" w:rsidR="00000000" w:rsidRPr="00000000">
        <w:rPr>
          <w:b w:val="1"/>
          <w:bCs w:val="1"/>
          <w:rtl w:val="0"/>
        </w:rPr>
        <w:t xml:space="preserve">formal </w:t>
      </w:r>
      <w:r w:rsidDel="00000000" w:rsidR="00000000" w:rsidRPr="00000000">
        <w:rPr>
          <w:rtl w:val="0"/>
        </w:rPr>
        <w:t xml:space="preserve">and </w:t>
      </w:r>
      <w:r w:rsidDel="00000000" w:rsidR="00000000" w:rsidRPr="00000000">
        <w:rPr>
          <w:b w:val="1"/>
          <w:bCs w:val="1"/>
          <w:rtl w:val="0"/>
        </w:rPr>
        <w:t xml:space="preserve">informal</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bCs w:val="1"/>
          <w:sz w:val="24"/>
          <w:szCs w:val="24"/>
          <w:u w:val="single"/>
          <w:rtl w:val="0"/>
        </w:rPr>
        <w:t xml:space="preserve">Formal Greetings</w:t>
      </w:r>
      <w:r w:rsidDel="00000000" w:rsidR="00000000" w:rsidRPr="00000000">
        <w:rPr>
          <w:sz w:val="24"/>
          <w:szCs w:val="24"/>
          <w:rtl w:val="0"/>
        </w:rPr>
        <w:t xml:space="preserve"> - these are used in with instructors, people in stores or offices, police officers, waiters, strangers, etc. or any other situation in which you are speaking with another adult that you are not personally acquainted with on close terms.</w:t>
      </w: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sz w:val="24"/>
          <w:szCs w:val="24"/>
        </w:rPr>
      </w:pPr>
      <w:r w:rsidDel="00000000" w:rsidR="00000000" w:rsidRPr="00000000">
        <w:rPr>
          <w:i w:val="1"/>
          <w:iCs w:val="1"/>
          <w:sz w:val="24"/>
          <w:szCs w:val="24"/>
          <w:rtl w:val="0"/>
        </w:rPr>
        <w:t xml:space="preserve">Dobrý den</w:t>
      </w:r>
      <w:r w:rsidDel="00000000" w:rsidR="00000000" w:rsidRPr="00000000">
        <w:rPr>
          <w:sz w:val="24"/>
          <w:szCs w:val="24"/>
          <w:rtl w:val="0"/>
        </w:rPr>
        <w:t xml:space="preserve"> - Hello</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pPr>
      <w:r w:rsidDel="00000000" w:rsidR="00000000" w:rsidRPr="00000000">
        <w:rPr>
          <w:i w:val="1"/>
          <w:iCs w:val="1"/>
          <w:sz w:val="24"/>
          <w:szCs w:val="24"/>
          <w:rtl w:val="0"/>
        </w:rPr>
        <w:t xml:space="preserve">Na shledanou</w:t>
      </w:r>
      <w:r w:rsidDel="00000000" w:rsidR="00000000" w:rsidRPr="00000000">
        <w:rPr>
          <w:sz w:val="24"/>
          <w:szCs w:val="24"/>
          <w:rtl w:val="0"/>
        </w:rPr>
        <w:t xml:space="preserve"> - Goodbye</w:t>
      </w:r>
      <w:r w:rsidDel="00000000" w:rsidR="00000000" w:rsidRPr="00000000">
        <w:rPr>
          <w:rtl w:val="0"/>
        </w:rPr>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pPr>
      <w:r w:rsidDel="00000000" w:rsidR="00000000" w:rsidRPr="00000000">
        <w:rPr>
          <w:i w:val="1"/>
          <w:iCs w:val="1"/>
          <w:rtl w:val="0"/>
        </w:rPr>
        <w:t xml:space="preserve">Nashle </w:t>
      </w:r>
      <w:r w:rsidDel="00000000" w:rsidR="00000000" w:rsidRPr="00000000">
        <w:rPr>
          <w:rtl w:val="0"/>
        </w:rPr>
        <w:t xml:space="preserve">- Bye</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bCs w:val="1"/>
          <w:sz w:val="24"/>
          <w:szCs w:val="24"/>
          <w:u w:val="single"/>
          <w:rtl w:val="0"/>
        </w:rPr>
        <w:t xml:space="preserve">Informal Greetings</w:t>
      </w:r>
      <w:r w:rsidDel="00000000" w:rsidR="00000000" w:rsidRPr="00000000">
        <w:rPr>
          <w:sz w:val="24"/>
          <w:szCs w:val="24"/>
          <w:rtl w:val="0"/>
        </w:rPr>
        <w:t xml:space="preserve"> - informal greetings are used primarily with friends, other students, and children.</w:t>
      </w:r>
      <w:r w:rsidDel="00000000" w:rsidR="00000000" w:rsidRPr="00000000">
        <w:rPr>
          <w:rtl w:val="0"/>
        </w:rPr>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sz w:val="24"/>
          <w:szCs w:val="24"/>
        </w:rPr>
      </w:pPr>
      <w:r w:rsidDel="00000000" w:rsidR="00000000" w:rsidRPr="00000000">
        <w:rPr>
          <w:i w:val="1"/>
          <w:iCs w:val="1"/>
          <w:sz w:val="24"/>
          <w:szCs w:val="24"/>
          <w:rtl w:val="0"/>
        </w:rPr>
        <w:t xml:space="preserve">Ahoj, Nazdar, Čau</w:t>
      </w:r>
      <w:r w:rsidDel="00000000" w:rsidR="00000000" w:rsidRPr="00000000">
        <w:rPr>
          <w:sz w:val="24"/>
          <w:szCs w:val="24"/>
          <w:rtl w:val="0"/>
        </w:rPr>
        <w:t xml:space="preserve"> - Hi</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sz w:val="24"/>
          <w:szCs w:val="24"/>
        </w:rPr>
      </w:pPr>
      <w:r w:rsidDel="00000000" w:rsidR="00000000" w:rsidRPr="00000000">
        <w:rPr>
          <w:i w:val="1"/>
          <w:iCs w:val="1"/>
          <w:sz w:val="24"/>
          <w:szCs w:val="24"/>
          <w:rtl w:val="0"/>
        </w:rPr>
        <w:t xml:space="preserve">Ahoj, Nazdar, Čau</w:t>
      </w:r>
      <w:r w:rsidDel="00000000" w:rsidR="00000000" w:rsidRPr="00000000">
        <w:rPr>
          <w:sz w:val="24"/>
          <w:szCs w:val="24"/>
          <w:rtl w:val="0"/>
        </w:rPr>
        <w:t xml:space="preserve"> - Bye</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b w:val="1"/>
          <w:bCs w:val="1"/>
          <w:sz w:val="24"/>
          <w:szCs w:val="24"/>
        </w:rPr>
      </w:pPr>
      <w:r w:rsidDel="00000000" w:rsidR="00000000" w:rsidRPr="00000000">
        <w:rPr>
          <w:rtl w:val="0"/>
        </w:rPr>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40" w:lineRule="auto"/>
        <w:rPr>
          <w:b w:val="1"/>
          <w:bCs w:val="1"/>
          <w:sz w:val="24"/>
          <w:szCs w:val="24"/>
          <w:u w:val="single"/>
        </w:rPr>
      </w:pPr>
      <w:r w:rsidDel="00000000" w:rsidR="00000000" w:rsidRPr="00000000">
        <w:rPr>
          <w:b w:val="1"/>
          <w:bCs w:val="1"/>
          <w:sz w:val="24"/>
          <w:szCs w:val="24"/>
          <w:u w:val="single"/>
          <w:rtl w:val="0"/>
        </w:rPr>
        <w:t xml:space="preserve">Introduction Phrases</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sz w:val="24"/>
          <w:szCs w:val="24"/>
        </w:rPr>
      </w:pPr>
      <w:r w:rsidDel="00000000" w:rsidR="00000000" w:rsidRPr="00000000">
        <w:rPr>
          <w:i w:val="1"/>
          <w:iCs w:val="1"/>
          <w:sz w:val="24"/>
          <w:szCs w:val="24"/>
          <w:rtl w:val="0"/>
        </w:rPr>
        <w:t xml:space="preserve">Já jsem</w:t>
      </w:r>
      <w:r w:rsidDel="00000000" w:rsidR="00000000" w:rsidRPr="00000000">
        <w:rPr>
          <w:sz w:val="24"/>
          <w:szCs w:val="24"/>
          <w:rtl w:val="0"/>
        </w:rPr>
        <w:t xml:space="preserve">... - I am...</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sz w:val="24"/>
          <w:szCs w:val="24"/>
        </w:rPr>
      </w:pPr>
      <w:r w:rsidDel="00000000" w:rsidR="00000000" w:rsidRPr="00000000">
        <w:rPr>
          <w:i w:val="1"/>
          <w:iCs w:val="1"/>
          <w:sz w:val="24"/>
          <w:szCs w:val="24"/>
          <w:rtl w:val="0"/>
        </w:rPr>
        <w:t xml:space="preserve">To je</w:t>
      </w:r>
      <w:r w:rsidDel="00000000" w:rsidR="00000000" w:rsidRPr="00000000">
        <w:rPr>
          <w:sz w:val="24"/>
          <w:szCs w:val="24"/>
          <w:rtl w:val="0"/>
        </w:rPr>
        <w:t xml:space="preserve">... - This is…</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sz w:val="24"/>
          <w:szCs w:val="24"/>
        </w:rPr>
      </w:pPr>
      <w:r w:rsidDel="00000000" w:rsidR="00000000" w:rsidRPr="00000000">
        <w:rPr>
          <w:i w:val="1"/>
          <w:iCs w:val="1"/>
          <w:sz w:val="24"/>
          <w:szCs w:val="24"/>
          <w:rtl w:val="0"/>
        </w:rPr>
        <w:t xml:space="preserve">Těší mě</w:t>
      </w:r>
      <w:r w:rsidDel="00000000" w:rsidR="00000000" w:rsidRPr="00000000">
        <w:rPr>
          <w:sz w:val="24"/>
          <w:szCs w:val="24"/>
          <w:rtl w:val="0"/>
        </w:rPr>
        <w:t xml:space="preserve"> - Pleased to meet you.</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ind w:left="540" w:firstLine="0"/>
        <w:rPr>
          <w:sz w:val="24"/>
          <w:szCs w:val="24"/>
        </w:rPr>
      </w:pPr>
      <w:r w:rsidDel="00000000" w:rsidR="00000000" w:rsidRPr="00000000">
        <w:rPr>
          <w:i w:val="1"/>
          <w:iCs w:val="1"/>
          <w:sz w:val="24"/>
          <w:szCs w:val="24"/>
          <w:rtl w:val="0"/>
        </w:rPr>
        <w:t xml:space="preserve">Mě taky</w:t>
      </w:r>
      <w:r w:rsidDel="00000000" w:rsidR="00000000" w:rsidRPr="00000000">
        <w:rPr>
          <w:sz w:val="24"/>
          <w:szCs w:val="24"/>
          <w:rtl w:val="0"/>
        </w:rPr>
        <w:t xml:space="preserve"> - Pleased to meet you too.</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pPr>
      <w:r w:rsidDel="00000000" w:rsidR="00000000" w:rsidRPr="00000000">
        <w:rPr>
          <w:rtl w:val="0"/>
        </w:rPr>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Images used in this document come from </w:t>
      </w:r>
      <w:hyperlink r:id="rId10">
        <w:r w:rsidDel="00000000" w:rsidR="00000000" w:rsidRPr="00000000">
          <w:rPr>
            <w:color w:val="1155cc"/>
            <w:u w:val="single"/>
            <w:rtl w:val="0"/>
          </w:rPr>
          <w:t xml:space="preserve">these sources</w:t>
        </w:r>
      </w:hyperlink>
      <w:r w:rsidDel="00000000" w:rsidR="00000000" w:rsidRPr="00000000">
        <w:rPr>
          <w:rtl w:val="0"/>
        </w:rPr>
        <w:t xml:space="preserve">.</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zSVvQ1Po3k4-Sw8GvM3yMtkm03U0BWQ_nCFanxEs1Es/edit#heading=h.7606cgmhs9f8"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commons.wikimedia.org/wiki/File:Svejk_sanok_beentree.jpg" TargetMode="External"/><Relationship Id="rId7" Type="http://schemas.openxmlformats.org/officeDocument/2006/relationships/image" Target="media/image2.png"/><Relationship Id="rId8" Type="http://schemas.openxmlformats.org/officeDocument/2006/relationships/hyperlink" Target="https://en.wikipedia.org/wiki/File:Piratey,_vector_version.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