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Když je zima, tak rád lyžuju, protože lyžování je… mám to spojené s kamarády a s nějakou dobrou atmosférou.</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Petra: </w:t>
      </w:r>
      <w:r w:rsidDel="00000000" w:rsidR="00000000" w:rsidRPr="00000000">
        <w:rPr>
          <w:sz w:val="24"/>
          <w:szCs w:val="24"/>
          <w:rtl w:val="0"/>
        </w:rPr>
        <w:t xml:space="preserve">Když je zima… Jako že velká zima? No, já jsem... v posledních letech už nejsem zvyklá na velkou zimu, takže třeba já trpím i ve velké zimě. A navíc já mám alergii na zimu, což je trošku divný (divné), ale je to tak. Ale třeba v Česku na Vánoce jsou úplně super v zimě takový (takové) ty trhy, vánoční trhy, kde se může pít, takže člověku nevadí, když je zima, tak to je asi moje nejoblíbenější aktivita v zimě.</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Tereza: </w:t>
      </w:r>
      <w:r w:rsidDel="00000000" w:rsidR="00000000" w:rsidRPr="00000000">
        <w:rPr>
          <w:sz w:val="24"/>
          <w:szCs w:val="24"/>
          <w:rtl w:val="0"/>
        </w:rPr>
        <w:t xml:space="preserve">Jdu někam na pivo. Já nevím, já si nevzpomínám na zimu. Když je sníh, tak jdu na běžky, ale jako že jo, celej (celý) den na běžkách člověk není, tak já ne(vím).</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Věra: </w:t>
      </w:r>
      <w:r w:rsidDel="00000000" w:rsidR="00000000" w:rsidRPr="00000000">
        <w:rPr>
          <w:sz w:val="24"/>
          <w:szCs w:val="24"/>
          <w:rtl w:val="0"/>
        </w:rPr>
        <w:t xml:space="preserve">Takže když je zima, tak většinou nechodím moc ven a ráda čtu knížky a sleduju filmy, a pokud opravdu musím ven, tak buď jedu autem, anebo veřejnou dopravou. Ale když je hodně zima, tak já radši ven moc nechodím.</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Zalezení doma…</w:t>
      </w:r>
    </w:p>
    <w:p w:rsidR="00000000" w:rsidDel="00000000" w:rsidP="00000000" w:rsidRDefault="00000000" w:rsidRPr="00000000" w14:paraId="0000000A">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U počítače.</w:t>
      </w:r>
    </w:p>
    <w:p w:rsidR="00000000" w:rsidDel="00000000" w:rsidP="00000000" w:rsidRDefault="00000000" w:rsidRPr="00000000" w14:paraId="0000000B">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Máme topení puštěné a děláme domácí práce.</w:t>
      </w:r>
    </w:p>
    <w:p w:rsidR="00000000" w:rsidDel="00000000" w:rsidP="00000000" w:rsidRDefault="00000000" w:rsidRPr="00000000" w14:paraId="0000000C">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A máme doma krb, takže když je velká zima, tak topíme.</w:t>
      </w:r>
    </w:p>
    <w:p w:rsidR="00000000" w:rsidDel="00000000" w:rsidP="00000000" w:rsidRDefault="00000000" w:rsidRPr="00000000" w14:paraId="0000000D">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Zatopíme v krbu, ohýnek…</w:t>
      </w:r>
    </w:p>
    <w:p w:rsidR="00000000" w:rsidDel="00000000" w:rsidP="00000000" w:rsidRDefault="00000000" w:rsidRPr="00000000" w14:paraId="0000000E">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A děláme si takové…</w:t>
      </w:r>
    </w:p>
    <w:p w:rsidR="00000000" w:rsidDel="00000000" w:rsidP="00000000" w:rsidRDefault="00000000" w:rsidRPr="00000000" w14:paraId="0000000F">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Svařák.</w:t>
      </w:r>
    </w:p>
    <w:p w:rsidR="00000000" w:rsidDel="00000000" w:rsidP="00000000" w:rsidRDefault="00000000" w:rsidRPr="00000000" w14:paraId="00000010">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(takovou) Pohodičku.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