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60jj1lpdooa7"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2 </w:t>
      </w:r>
      <w:r w:rsidDel="00000000" w:rsidR="00000000" w:rsidRPr="00000000">
        <w:rPr>
          <w:color w:val="6c6d6d"/>
          <w:rtl w:val="0"/>
        </w:rPr>
        <w:t xml:space="preserve">|</w:t>
      </w:r>
      <w:r w:rsidDel="00000000" w:rsidR="00000000" w:rsidRPr="00000000">
        <w:rPr>
          <w:rtl w:val="0"/>
        </w:rPr>
        <w:t xml:space="preserve"> Lekcija 1: Po Zagrebu</w:t>
      </w:r>
    </w:p>
    <w:p w:rsidR="00000000" w:rsidDel="00000000" w:rsidP="00000000" w:rsidRDefault="00000000" w:rsidRPr="00000000" w14:paraId="00000002">
      <w:pPr>
        <w:pStyle w:val="Heading1"/>
        <w:spacing w:line="240" w:lineRule="auto"/>
        <w:rPr>
          <w:color w:val="6c6d6d"/>
        </w:rPr>
      </w:pPr>
      <w:bookmarkStart w:colFirst="0" w:colLast="0" w:name="_o72eecxdepmr" w:id="1"/>
      <w:bookmarkEnd w:id="1"/>
      <w:r w:rsidDel="00000000" w:rsidR="00000000" w:rsidRPr="00000000">
        <w:rPr>
          <w:color w:val="6c6d6d"/>
          <w:rtl w:val="0"/>
        </w:rPr>
        <w:t xml:space="preserve">10.2 Zadatak 1. Zelena potkova</w:t>
      </w:r>
    </w:p>
    <w:p w:rsidR="00000000" w:rsidDel="00000000" w:rsidP="00000000" w:rsidRDefault="00000000" w:rsidRPr="00000000" w14:paraId="00000003">
      <w:pPr>
        <w:rPr/>
      </w:pPr>
      <w:r w:rsidDel="00000000" w:rsidR="00000000" w:rsidRPr="00000000">
        <w:rPr>
          <w:rtl w:val="0"/>
        </w:rPr>
        <w:t xml:space="preserve">“The Lenuci Horseshoe or the Green Horseshoe is a U-shaped system of city squares with parks in downtown [...] Zagreb. The horseshoe was conceived in 1882 by Croatian urbanist Milan Lenuci. The parks were designed between 1883 and 1887, at a time when today's Donji grad formed the southern outskirts of Zagreb.” </w:t>
      </w:r>
      <w:hyperlink r:id="rId6">
        <w:r w:rsidDel="00000000" w:rsidR="00000000" w:rsidRPr="00000000">
          <w:rPr>
            <w:color w:val="1155cc"/>
            <w:u w:val="single"/>
            <w:rtl w:val="0"/>
          </w:rPr>
          <w:t xml:space="preserve">Source</w:t>
        </w:r>
      </w:hyperlink>
      <w:r w:rsidDel="00000000" w:rsidR="00000000" w:rsidRPr="00000000">
        <w:rPr>
          <w:rtl w:val="0"/>
        </w:rPr>
        <w:t xml:space="preserve"> </w:t>
      </w:r>
    </w:p>
    <w:p w:rsidR="00000000" w:rsidDel="00000000" w:rsidP="00000000" w:rsidRDefault="00000000" w:rsidRPr="00000000" w14:paraId="00000004">
      <w:pPr>
        <w:rPr/>
      </w:pPr>
      <w:r w:rsidDel="00000000" w:rsidR="00000000" w:rsidRPr="00000000">
        <w:rPr/>
        <w:drawing>
          <wp:inline distB="114300" distT="114300" distL="114300" distR="114300">
            <wp:extent cx="5943600" cy="4203700"/>
            <wp:effectExtent b="0" l="0" r="0" t="0"/>
            <wp:docPr id="9"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5943600" cy="4203700"/>
                    </a:xfrm>
                    <a:prstGeom prst="rect"/>
                    <a:ln/>
                  </pic:spPr>
                </pic:pic>
              </a:graphicData>
            </a:graphic>
          </wp:inline>
        </w:drawing>
      </w: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5">
            <w:pPr>
              <w:spacing w:line="240" w:lineRule="auto"/>
              <w:jc w:val="center"/>
              <w:rPr/>
            </w:pPr>
            <w:r w:rsidDel="00000000" w:rsidR="00000000" w:rsidRPr="00000000">
              <w:rPr>
                <w:rtl w:val="0"/>
              </w:rPr>
              <w:t xml:space="preserve">1</w:t>
            </w:r>
          </w:p>
          <w:p w:rsidR="00000000" w:rsidDel="00000000" w:rsidP="00000000" w:rsidRDefault="00000000" w:rsidRPr="00000000" w14:paraId="00000006">
            <w:pPr>
              <w:spacing w:line="240" w:lineRule="auto"/>
              <w:jc w:val="center"/>
              <w:rPr/>
            </w:pPr>
            <w:r w:rsidDel="00000000" w:rsidR="00000000" w:rsidRPr="00000000">
              <w:rPr>
                <w:rtl w:val="0"/>
              </w:rPr>
              <w:t xml:space="preserve">Trg Nikole Šubića Zrinskog</w:t>
            </w:r>
          </w:p>
        </w:tc>
        <w:tc>
          <w:tcPr>
            <w:tcBorders>
              <w:top w:color="000000" w:space="0" w:sz="0" w:val="nil"/>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jc w:val="center"/>
              <w:rPr/>
            </w:pPr>
            <w:r w:rsidDel="00000000" w:rsidR="00000000" w:rsidRPr="00000000">
              <w:rPr>
                <w:rtl w:val="0"/>
              </w:rPr>
              <w:t xml:space="preserve">2</w:t>
            </w:r>
          </w:p>
          <w:p w:rsidR="00000000" w:rsidDel="00000000" w:rsidP="00000000" w:rsidRDefault="00000000" w:rsidRPr="00000000" w14:paraId="00000008">
            <w:pPr>
              <w:spacing w:line="240" w:lineRule="auto"/>
              <w:jc w:val="center"/>
              <w:rPr/>
            </w:pPr>
            <w:r w:rsidDel="00000000" w:rsidR="00000000" w:rsidRPr="00000000">
              <w:rPr>
                <w:rtl w:val="0"/>
              </w:rPr>
              <w:t xml:space="preserve">Trg Josipa </w:t>
            </w:r>
            <w:r w:rsidDel="00000000" w:rsidR="00000000" w:rsidRPr="00000000">
              <w:rPr>
                <w:rtl w:val="0"/>
              </w:rPr>
              <w:t xml:space="preserve">Juraja</w:t>
            </w:r>
            <w:r w:rsidDel="00000000" w:rsidR="00000000" w:rsidRPr="00000000">
              <w:rPr>
                <w:rtl w:val="0"/>
              </w:rPr>
              <w:t xml:space="preserve"> Strossmayera</w:t>
            </w:r>
          </w:p>
        </w:tc>
        <w:tc>
          <w:tcPr>
            <w:tcBorders>
              <w:top w:color="000000" w:space="0" w:sz="0" w:val="nil"/>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jc w:val="center"/>
              <w:rPr/>
            </w:pPr>
            <w:r w:rsidDel="00000000" w:rsidR="00000000" w:rsidRPr="00000000">
              <w:rPr>
                <w:rtl w:val="0"/>
              </w:rPr>
              <w:t xml:space="preserve">3</w:t>
            </w:r>
          </w:p>
          <w:p w:rsidR="00000000" w:rsidDel="00000000" w:rsidP="00000000" w:rsidRDefault="00000000" w:rsidRPr="00000000" w14:paraId="0000000A">
            <w:pPr>
              <w:spacing w:line="240" w:lineRule="auto"/>
              <w:jc w:val="center"/>
              <w:rPr/>
            </w:pPr>
            <w:r w:rsidDel="00000000" w:rsidR="00000000" w:rsidRPr="00000000">
              <w:rPr>
                <w:rtl w:val="0"/>
              </w:rPr>
              <w:t xml:space="preserve">Trg kralja Tomislava</w:t>
            </w:r>
          </w:p>
        </w:tc>
        <w:tc>
          <w:tcPr>
            <w:tcBorders>
              <w:top w:color="000000" w:space="0" w:sz="0" w:val="nil"/>
              <w:left w:color="ffffff" w:space="0" w:sz="24" w:val="single"/>
              <w:bottom w:color="ffffff" w:space="0" w:sz="24"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pPr>
            <w:r w:rsidDel="00000000" w:rsidR="00000000" w:rsidRPr="00000000">
              <w:rPr>
                <w:rtl w:val="0"/>
              </w:rPr>
              <w:t xml:space="preserve">4</w:t>
            </w:r>
          </w:p>
          <w:p w:rsidR="00000000" w:rsidDel="00000000" w:rsidP="00000000" w:rsidRDefault="00000000" w:rsidRPr="00000000" w14:paraId="0000000C">
            <w:pPr>
              <w:spacing w:line="240" w:lineRule="auto"/>
              <w:jc w:val="center"/>
              <w:rPr/>
            </w:pPr>
            <w:r w:rsidDel="00000000" w:rsidR="00000000" w:rsidRPr="00000000">
              <w:rPr>
                <w:rtl w:val="0"/>
              </w:rPr>
              <w:t xml:space="preserve">Trg Ante Starčevića</w:t>
            </w:r>
          </w:p>
        </w:tc>
      </w:tr>
      <w:tr>
        <w:trPr>
          <w:cantSplit w:val="0"/>
          <w:tblHeader w:val="0"/>
        </w:trPr>
        <w:tc>
          <w:tcPr>
            <w:tcBorders>
              <w:top w:color="ffffff" w:space="0" w:sz="24" w:val="single"/>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jc w:val="center"/>
              <w:rPr/>
            </w:pPr>
            <w:r w:rsidDel="00000000" w:rsidR="00000000" w:rsidRPr="00000000">
              <w:rPr>
                <w:rtl w:val="0"/>
              </w:rPr>
              <w:t xml:space="preserve">5</w:t>
            </w:r>
          </w:p>
          <w:p w:rsidR="00000000" w:rsidDel="00000000" w:rsidP="00000000" w:rsidRDefault="00000000" w:rsidRPr="00000000" w14:paraId="0000000E">
            <w:pPr>
              <w:spacing w:line="240" w:lineRule="auto"/>
              <w:jc w:val="center"/>
              <w:rPr/>
            </w:pPr>
            <w:r w:rsidDel="00000000" w:rsidR="00000000" w:rsidRPr="00000000">
              <w:rPr>
                <w:rtl w:val="0"/>
              </w:rPr>
              <w:t xml:space="preserve">Botanički vrt</w:t>
            </w:r>
          </w:p>
        </w:tc>
        <w:tc>
          <w:tcPr>
            <w:tcBorders>
              <w:top w:color="ffffff" w:space="0" w:sz="24"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jc w:val="center"/>
              <w:rPr/>
            </w:pPr>
            <w:r w:rsidDel="00000000" w:rsidR="00000000" w:rsidRPr="00000000">
              <w:rPr>
                <w:rtl w:val="0"/>
              </w:rPr>
              <w:t xml:space="preserve">6</w:t>
            </w:r>
          </w:p>
          <w:p w:rsidR="00000000" w:rsidDel="00000000" w:rsidP="00000000" w:rsidRDefault="00000000" w:rsidRPr="00000000" w14:paraId="00000010">
            <w:pPr>
              <w:spacing w:line="240" w:lineRule="auto"/>
              <w:jc w:val="center"/>
              <w:rPr/>
            </w:pPr>
            <w:r w:rsidDel="00000000" w:rsidR="00000000" w:rsidRPr="00000000">
              <w:rPr>
                <w:rtl w:val="0"/>
              </w:rPr>
              <w:t xml:space="preserve">Trg Marka Marulića </w:t>
            </w:r>
          </w:p>
        </w:tc>
        <w:tc>
          <w:tcPr>
            <w:tcBorders>
              <w:top w:color="ffffff" w:space="0" w:sz="24"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jc w:val="center"/>
              <w:rPr/>
            </w:pPr>
            <w:r w:rsidDel="00000000" w:rsidR="00000000" w:rsidRPr="00000000">
              <w:rPr>
                <w:rtl w:val="0"/>
              </w:rPr>
              <w:t xml:space="preserve">7</w:t>
            </w:r>
          </w:p>
          <w:p w:rsidR="00000000" w:rsidDel="00000000" w:rsidP="00000000" w:rsidRDefault="00000000" w:rsidRPr="00000000" w14:paraId="00000012">
            <w:pPr>
              <w:spacing w:line="240" w:lineRule="auto"/>
              <w:jc w:val="center"/>
              <w:rPr/>
            </w:pPr>
            <w:r w:rsidDel="00000000" w:rsidR="00000000" w:rsidRPr="00000000">
              <w:rPr>
                <w:rtl w:val="0"/>
              </w:rPr>
              <w:t xml:space="preserve">Trg Ivana, Antuna i Vladimira Mažuranića</w:t>
            </w:r>
          </w:p>
        </w:tc>
        <w:tc>
          <w:tcPr>
            <w:tcBorders>
              <w:top w:color="ffffff" w:space="0" w:sz="24" w:val="single"/>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jc w:val="center"/>
              <w:rPr/>
            </w:pPr>
            <w:r w:rsidDel="00000000" w:rsidR="00000000" w:rsidRPr="00000000">
              <w:rPr>
                <w:rtl w:val="0"/>
              </w:rPr>
              <w:t xml:space="preserve">8</w:t>
            </w:r>
          </w:p>
          <w:p w:rsidR="00000000" w:rsidDel="00000000" w:rsidP="00000000" w:rsidRDefault="00000000" w:rsidRPr="00000000" w14:paraId="00000014">
            <w:pPr>
              <w:spacing w:line="240" w:lineRule="auto"/>
              <w:jc w:val="center"/>
              <w:rPr/>
            </w:pPr>
            <w:r w:rsidDel="00000000" w:rsidR="00000000" w:rsidRPr="00000000">
              <w:rPr>
                <w:rtl w:val="0"/>
              </w:rPr>
              <w:t xml:space="preserve">Trg Republike</w:t>
            </w:r>
          </w:p>
        </w:tc>
      </w:tr>
    </w:tbl>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Look at the specific places that we can visit within this green area. Write where they are located – on which square. You might need to search online for the locations or look at the image above.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hyperlink r:id="rId8">
              <w:r w:rsidDel="00000000" w:rsidR="00000000" w:rsidRPr="00000000">
                <w:rPr>
                  <w:color w:val="1155cc"/>
                  <w:u w:val="single"/>
                </w:rPr>
                <w:drawing>
                  <wp:inline distB="114300" distT="114300" distL="114300" distR="114300">
                    <wp:extent cx="1847850" cy="1384300"/>
                    <wp:effectExtent b="0" l="0" r="0" t="0"/>
                    <wp:docPr id="20"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hyperlink r:id="rId10">
              <w:r w:rsidDel="00000000" w:rsidR="00000000" w:rsidRPr="00000000">
                <w:rPr>
                  <w:color w:val="1155cc"/>
                  <w:u w:val="single"/>
                </w:rPr>
                <w:drawing>
                  <wp:inline distB="114300" distT="114300" distL="114300" distR="114300">
                    <wp:extent cx="1847850" cy="1384300"/>
                    <wp:effectExtent b="0" l="0" r="0" t="0"/>
                    <wp:docPr id="13" name="image22.png"/>
                    <a:graphic>
                      <a:graphicData uri="http://schemas.openxmlformats.org/drawingml/2006/picture">
                        <pic:pic>
                          <pic:nvPicPr>
                            <pic:cNvPr id="0" name="image22.png"/>
                            <pic:cNvPicPr preferRelativeResize="0"/>
                          </pic:nvPicPr>
                          <pic:blipFill>
                            <a:blip r:embed="rId11"/>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hyperlink r:id="rId12">
              <w:r w:rsidDel="00000000" w:rsidR="00000000" w:rsidRPr="00000000">
                <w:rPr>
                  <w:color w:val="1155cc"/>
                  <w:u w:val="single"/>
                </w:rPr>
                <w:drawing>
                  <wp:inline distB="114300" distT="114300" distL="114300" distR="114300">
                    <wp:extent cx="1847850" cy="1384300"/>
                    <wp:effectExtent b="0" l="0" r="0" t="0"/>
                    <wp:docPr id="12"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r w:rsidDel="00000000" w:rsidR="00000000" w:rsidRPr="00000000">
              <w:rPr>
                <w:rtl w:val="0"/>
              </w:rPr>
              <w:t xml:space="preserve">Hrvatsko narodno kazalište</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rtl w:val="0"/>
              </w:rPr>
              <w:t xml:space="preserve">Park Zrinjevac</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rtl w:val="0"/>
              </w:rPr>
              <w:t xml:space="preserve">Zdenac života</w:t>
            </w:r>
          </w:p>
        </w:tc>
      </w:tr>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20">
      <w:pPr>
        <w:pStyle w:val="Heading1"/>
        <w:spacing w:line="240" w:lineRule="auto"/>
        <w:rPr>
          <w:color w:val="6c6d6d"/>
        </w:rPr>
      </w:pPr>
      <w:bookmarkStart w:colFirst="0" w:colLast="0" w:name="_u5dhyty5ko8e" w:id="2"/>
      <w:bookmarkEnd w:id="2"/>
      <w:r w:rsidDel="00000000" w:rsidR="00000000" w:rsidRPr="00000000">
        <w:rPr>
          <w:color w:val="6c6d6d"/>
          <w:rtl w:val="0"/>
        </w:rPr>
        <w:t xml:space="preserve">10.2 Zadatak 2. Po Splitu</w:t>
      </w:r>
    </w:p>
    <w:p w:rsidR="00000000" w:rsidDel="00000000" w:rsidP="00000000" w:rsidRDefault="00000000" w:rsidRPr="00000000" w14:paraId="00000021">
      <w:pPr>
        <w:rPr/>
      </w:pPr>
      <w:r w:rsidDel="00000000" w:rsidR="00000000" w:rsidRPr="00000000">
        <w:rPr>
          <w:rtl w:val="0"/>
        </w:rPr>
        <w:t xml:space="preserve">👥 Look at the map. Each of our students in Split is in a specific location. Your task is to search online for all four locations, associate each picture below with location, write the address, which student is at which specific location, and provide your reason why each of them is at that specific location. The reason why they are there is just your personal opinion, based on what you have learned about James, Ines, Matija, and Luka.</w:t>
      </w:r>
    </w:p>
    <w:p w:rsidR="00000000" w:rsidDel="00000000" w:rsidP="00000000" w:rsidRDefault="00000000" w:rsidRPr="00000000" w14:paraId="00000022">
      <w:pPr>
        <w:rPr/>
      </w:pPr>
      <w:r w:rsidDel="00000000" w:rsidR="00000000" w:rsidRPr="00000000">
        <w:rPr/>
        <w:drawing>
          <wp:inline distB="114300" distT="114300" distL="114300" distR="114300">
            <wp:extent cx="5943600" cy="3644900"/>
            <wp:effectExtent b="0" l="0" r="0" t="0"/>
            <wp:docPr id="18" name="image4.jpg"/>
            <a:graphic>
              <a:graphicData uri="http://schemas.openxmlformats.org/drawingml/2006/picture">
                <pic:pic>
                  <pic:nvPicPr>
                    <pic:cNvPr id="0" name="image4.jpg"/>
                    <pic:cNvPicPr preferRelativeResize="0"/>
                  </pic:nvPicPr>
                  <pic:blipFill>
                    <a:blip r:embed="rId14"/>
                    <a:srcRect b="0" l="0" r="0" t="0"/>
                    <a:stretch>
                      <a:fillRect/>
                    </a:stretch>
                  </pic:blipFill>
                  <pic:spPr>
                    <a:xfrm>
                      <a:off x="0" y="0"/>
                      <a:ext cx="5943600" cy="3644900"/>
                    </a:xfrm>
                    <a:prstGeom prst="rect"/>
                    <a:ln/>
                  </pic:spPr>
                </pic:pic>
              </a:graphicData>
            </a:graphic>
          </wp:inline>
        </w:drawing>
      </w:r>
      <w:r w:rsidDel="00000000" w:rsidR="00000000" w:rsidRPr="00000000">
        <w:rPr>
          <w:rtl w:val="0"/>
        </w:rPr>
      </w:r>
    </w:p>
    <w:tbl>
      <w:tblPr>
        <w:tblStyle w:val="Table3"/>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60"/>
        <w:gridCol w:w="1695"/>
        <w:gridCol w:w="1905"/>
        <w:gridCol w:w="1365"/>
        <w:gridCol w:w="1620"/>
        <w:tblGridChange w:id="0">
          <w:tblGrid>
            <w:gridCol w:w="2760"/>
            <w:gridCol w:w="1695"/>
            <w:gridCol w:w="1905"/>
            <w:gridCol w:w="1365"/>
            <w:gridCol w:w="1620"/>
          </w:tblGrid>
        </w:tblGridChange>
      </w:tblGrid>
      <w:tr>
        <w:trPr>
          <w:cantSplit w:val="0"/>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r w:rsidDel="00000000" w:rsidR="00000000" w:rsidRPr="00000000">
              <w:rPr>
                <w:rtl w:val="0"/>
              </w:rPr>
              <w:t xml:space="preserve">Lokacija </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r w:rsidDel="00000000" w:rsidR="00000000" w:rsidRPr="00000000">
              <w:rPr>
                <w:rtl w:val="0"/>
              </w:rPr>
              <w:t xml:space="preserve">Što je ovo?</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rPr/>
            </w:pPr>
            <w:r w:rsidDel="00000000" w:rsidR="00000000" w:rsidRPr="00000000">
              <w:rPr>
                <w:rtl w:val="0"/>
              </w:rPr>
              <w:t xml:space="preserve">Koja je adresa?</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t xml:space="preserve">Tko je tu?</w:t>
            </w:r>
          </w:p>
        </w:tc>
        <w:tc>
          <w:tcPr>
            <w:tcBorders>
              <w:top w:color="000000" w:space="0" w:sz="18" w:val="single"/>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r w:rsidDel="00000000" w:rsidR="00000000" w:rsidRPr="00000000">
              <w:rPr>
                <w:rtl w:val="0"/>
              </w:rPr>
              <w:t xml:space="preserve">Zašto je tu?</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r w:rsidDel="00000000" w:rsidR="00000000" w:rsidRPr="00000000">
              <w:rPr/>
              <w:drawing>
                <wp:inline distB="114300" distT="114300" distL="114300" distR="114300">
                  <wp:extent cx="1619250" cy="723900"/>
                  <wp:effectExtent b="0" l="0" r="0" t="0"/>
                  <wp:docPr id="7"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1619250" cy="723900"/>
                          </a:xfrm>
                          <a:prstGeom prst="rect"/>
                          <a:ln/>
                        </pic:spPr>
                      </pic:pic>
                    </a:graphicData>
                  </a:graphic>
                </wp:inline>
              </w:drawing>
            </w:r>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hyperlink r:id="rId16">
              <w:r w:rsidDel="00000000" w:rsidR="00000000" w:rsidRPr="00000000">
                <w:rPr>
                  <w:color w:val="1155cc"/>
                  <w:u w:val="single"/>
                </w:rPr>
                <w:drawing>
                  <wp:inline distB="114300" distT="114300" distL="114300" distR="114300">
                    <wp:extent cx="1619250" cy="685800"/>
                    <wp:effectExtent b="0" l="0" r="0" t="0"/>
                    <wp:docPr id="6"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1619250" cy="6858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rPr/>
            </w:pPr>
            <w:r w:rsidDel="00000000" w:rsidR="00000000" w:rsidRPr="00000000">
              <w:rPr/>
              <w:drawing>
                <wp:inline distB="114300" distT="114300" distL="114300" distR="114300">
                  <wp:extent cx="1619250" cy="850900"/>
                  <wp:effectExtent b="0" l="0" r="0" t="0"/>
                  <wp:docPr id="5"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1619250" cy="850900"/>
                          </a:xfrm>
                          <a:prstGeom prst="rect"/>
                          <a:ln/>
                        </pic:spPr>
                      </pic:pic>
                    </a:graphicData>
                  </a:graphic>
                </wp:inline>
              </w:drawing>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r w:rsidDel="00000000" w:rsidR="00000000" w:rsidRPr="00000000">
              <w:rPr/>
              <w:drawing>
                <wp:inline distB="114300" distT="114300" distL="114300" distR="114300">
                  <wp:extent cx="1619250" cy="1028691"/>
                  <wp:effectExtent b="0" l="0" r="0" t="0"/>
                  <wp:docPr id="17" name="image12.jpg"/>
                  <a:graphic>
                    <a:graphicData uri="http://schemas.openxmlformats.org/drawingml/2006/picture">
                      <pic:pic>
                        <pic:nvPicPr>
                          <pic:cNvPr id="0" name="image12.jpg"/>
                          <pic:cNvPicPr preferRelativeResize="0"/>
                        </pic:nvPicPr>
                        <pic:blipFill>
                          <a:blip r:embed="rId19"/>
                          <a:srcRect b="15625" l="0" r="0" t="0"/>
                          <a:stretch>
                            <a:fillRect/>
                          </a:stretch>
                        </pic:blipFill>
                        <pic:spPr>
                          <a:xfrm>
                            <a:off x="0" y="0"/>
                            <a:ext cx="1619250" cy="1028691"/>
                          </a:xfrm>
                          <a:prstGeom prst="rect"/>
                          <a:ln/>
                        </pic:spPr>
                      </pic:pic>
                    </a:graphicData>
                  </a:graphic>
                </wp:inline>
              </w:drawing>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3C">
      <w:pPr>
        <w:rPr/>
      </w:pPr>
      <w:hyperlink r:id="rId20">
        <w:r w:rsidDel="00000000" w:rsidR="00000000" w:rsidRPr="00000000">
          <w:rPr>
            <w:color w:val="1155cc"/>
            <w:u w:val="single"/>
          </w:rPr>
          <w:drawing>
            <wp:inline distB="114300" distT="114300" distL="114300" distR="114300">
              <wp:extent cx="333375" cy="190500"/>
              <wp:effectExtent b="0" l="0" r="0" t="0"/>
              <wp:docPr id="10"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333375" cy="190500"/>
                      </a:xfrm>
                      <a:prstGeom prst="rect"/>
                      <a:ln/>
                    </pic:spPr>
                  </pic:pic>
                </a:graphicData>
              </a:graphic>
            </wp:inline>
          </w:drawing>
        </w:r>
      </w:hyperlink>
      <w:r w:rsidDel="00000000" w:rsidR="00000000" w:rsidRPr="00000000">
        <w:rPr>
          <w:rtl w:val="0"/>
        </w:rPr>
        <w:t xml:space="preserve"> </w:t>
      </w:r>
      <w:hyperlink r:id="rId22">
        <w:r w:rsidDel="00000000" w:rsidR="00000000" w:rsidRPr="00000000">
          <w:rPr>
            <w:color w:val="1155cc"/>
            <w:u w:val="single"/>
          </w:rPr>
          <w:drawing>
            <wp:inline distB="114300" distT="114300" distL="114300" distR="114300">
              <wp:extent cx="381000" cy="190500"/>
              <wp:effectExtent b="0" l="0" r="0" t="0"/>
              <wp:docPr id="8" name="image10.png"/>
              <a:graphic>
                <a:graphicData uri="http://schemas.openxmlformats.org/drawingml/2006/picture">
                  <pic:pic>
                    <pic:nvPicPr>
                      <pic:cNvPr id="0" name="image10.png"/>
                      <pic:cNvPicPr preferRelativeResize="0"/>
                    </pic:nvPicPr>
                    <pic:blipFill>
                      <a:blip r:embed="rId23"/>
                      <a:srcRect b="0" l="0" r="0" t="0"/>
                      <a:stretch>
                        <a:fillRect/>
                      </a:stretch>
                    </pic:blipFill>
                    <pic:spPr>
                      <a:xfrm>
                        <a:off x="0" y="0"/>
                        <a:ext cx="381000" cy="1905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How well do you remember what our students are studying in Split? What is their future profession? Below you have the address for each university. Google the address to find out which university is located there, and fill in the missing information. </w:t>
      </w:r>
    </w:p>
    <w:p w:rsidR="00000000" w:rsidDel="00000000" w:rsidP="00000000" w:rsidRDefault="00000000" w:rsidRPr="00000000" w14:paraId="0000003E">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18"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jc w:val="center"/>
              <w:rPr/>
            </w:pPr>
            <w:r w:rsidDel="00000000" w:rsidR="00000000" w:rsidRPr="00000000">
              <w:rPr>
                <w:rtl w:val="0"/>
              </w:rPr>
              <w:t xml:space="preserve">Poljička cesta 35</w:t>
            </w:r>
          </w:p>
        </w:tc>
        <w:tc>
          <w:tcPr>
            <w:tcBorders>
              <w:top w:color="000000" w:space="0" w:sz="0" w:val="nil"/>
              <w:left w:color="ffffff" w:space="0" w:sz="36" w:val="single"/>
              <w:bottom w:color="000000" w:space="0" w:sz="18"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jc w:val="center"/>
              <w:rPr/>
            </w:pPr>
            <w:r w:rsidDel="00000000" w:rsidR="00000000" w:rsidRPr="00000000">
              <w:rPr>
                <w:rtl w:val="0"/>
              </w:rPr>
              <w:t xml:space="preserve">Ulica Fausta Vrančića 17</w:t>
            </w:r>
          </w:p>
        </w:tc>
        <w:tc>
          <w:tcPr>
            <w:tcBorders>
              <w:top w:color="000000" w:space="0" w:sz="0" w:val="nil"/>
              <w:left w:color="ffffff" w:space="0" w:sz="36" w:val="single"/>
              <w:bottom w:color="000000" w:space="0" w:sz="18"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jc w:val="center"/>
              <w:rPr/>
            </w:pPr>
            <w:r w:rsidDel="00000000" w:rsidR="00000000" w:rsidRPr="00000000">
              <w:rPr>
                <w:rtl w:val="0"/>
              </w:rPr>
              <w:t xml:space="preserve">Ulica Ruđera Boškovića 32</w:t>
            </w:r>
          </w:p>
        </w:tc>
        <w:tc>
          <w:tcPr>
            <w:tcBorders>
              <w:top w:color="000000" w:space="0" w:sz="0" w:val="nil"/>
              <w:left w:color="ffffff" w:space="0" w:sz="36" w:val="single"/>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jc w:val="center"/>
              <w:rPr/>
            </w:pPr>
            <w:r w:rsidDel="00000000" w:rsidR="00000000" w:rsidRPr="00000000">
              <w:rPr>
                <w:rtl w:val="0"/>
              </w:rPr>
              <w:t xml:space="preserve">Ulica Domovinskog rata 8</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t xml:space="preserve">Tko? </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t xml:space="preserve">Fakultet: </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Adresa: </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t xml:space="preserve">Što studira?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t xml:space="preserve">Matija </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t xml:space="preserve">James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t xml:space="preserve">Ines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r w:rsidDel="00000000" w:rsidR="00000000" w:rsidRPr="00000000">
              <w:rPr>
                <w:rtl w:val="0"/>
              </w:rPr>
              <w:t xml:space="preserve">Luka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55">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r>
          </w:p>
        </w:tc>
      </w:tr>
    </w:tbl>
    <w:p w:rsidR="00000000" w:rsidDel="00000000" w:rsidP="00000000" w:rsidRDefault="00000000" w:rsidRPr="00000000" w14:paraId="00000057">
      <w:pPr>
        <w:pStyle w:val="Heading1"/>
        <w:spacing w:line="240" w:lineRule="auto"/>
        <w:rPr>
          <w:color w:val="6c6d6d"/>
        </w:rPr>
      </w:pPr>
      <w:bookmarkStart w:colFirst="0" w:colLast="0" w:name="_55l87lrb3qkt" w:id="3"/>
      <w:bookmarkEnd w:id="3"/>
      <w:r w:rsidDel="00000000" w:rsidR="00000000" w:rsidRPr="00000000">
        <w:rPr>
          <w:color w:val="6c6d6d"/>
          <w:rtl w:val="0"/>
        </w:rPr>
        <w:t xml:space="preserve">10.2 Zadatak 3. Što posjetiti</w:t>
      </w:r>
    </w:p>
    <w:p w:rsidR="00000000" w:rsidDel="00000000" w:rsidP="00000000" w:rsidRDefault="00000000" w:rsidRPr="00000000" w14:paraId="00000058">
      <w:pPr>
        <w:rPr/>
      </w:pPr>
      <w:r w:rsidDel="00000000" w:rsidR="00000000" w:rsidRPr="00000000">
        <w:rPr>
          <w:rtl w:val="0"/>
        </w:rPr>
        <w:t xml:space="preserve">Search where the following locations are in Split. When you have your answers, meet with another student and discuss what you would like to visit from the list and why. Make a comment about where it is located in comparison to Dioklecijanova palača (for example: </w:t>
      </w:r>
      <w:r w:rsidDel="00000000" w:rsidR="00000000" w:rsidRPr="00000000">
        <w:rPr>
          <w:i w:val="1"/>
          <w:rtl w:val="0"/>
        </w:rPr>
        <w:t xml:space="preserve">blizu, daleko od, sjeverno od</w:t>
      </w:r>
      <w:r w:rsidDel="00000000" w:rsidR="00000000" w:rsidRPr="00000000">
        <w:rPr>
          <w:rtl w:val="0"/>
        </w:rPr>
        <w:t xml:space="preserve">, etc.). Submit your video recording online.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10"/>
        <w:gridCol w:w="5850"/>
        <w:tblGridChange w:id="0">
          <w:tblGrid>
            <w:gridCol w:w="3510"/>
            <w:gridCol w:w="585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Što?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Koja je adresa/lokacija? </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Muzej grada Splita</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Gradsko kazalište lutaka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Hrvatsko narodno kazalište</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Kinoteka Zlatna vrata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Spomenik Marka Marulića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Restoran Bajamonti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Stara gradska vijećnica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r>
          </w:p>
        </w:tc>
      </w:tr>
    </w:tbl>
    <w:p w:rsidR="00000000" w:rsidDel="00000000" w:rsidP="00000000" w:rsidRDefault="00000000" w:rsidRPr="00000000" w14:paraId="00000069">
      <w:pPr>
        <w:pStyle w:val="Heading1"/>
        <w:spacing w:line="240" w:lineRule="auto"/>
        <w:rPr>
          <w:color w:val="6c6d6d"/>
        </w:rPr>
      </w:pPr>
      <w:bookmarkStart w:colFirst="0" w:colLast="0" w:name="_9n1xj4jxxwjx" w:id="4"/>
      <w:bookmarkEnd w:id="4"/>
      <w:r w:rsidDel="00000000" w:rsidR="00000000" w:rsidRPr="00000000">
        <w:rPr>
          <w:color w:val="6c6d6d"/>
          <w:rtl w:val="0"/>
        </w:rPr>
        <w:t xml:space="preserve">10.2 Zadatak 4. Po Hrvatskoj</w:t>
      </w:r>
    </w:p>
    <w:p w:rsidR="00000000" w:rsidDel="00000000" w:rsidP="00000000" w:rsidRDefault="00000000" w:rsidRPr="00000000" w14:paraId="0000006A">
      <w:pPr>
        <w:rPr/>
      </w:pPr>
      <w:r w:rsidDel="00000000" w:rsidR="00000000" w:rsidRPr="00000000">
        <w:rPr>
          <w:rtl w:val="0"/>
        </w:rPr>
        <w:t xml:space="preserve">💻 </w:t>
      </w:r>
      <w:r w:rsidDel="00000000" w:rsidR="00000000" w:rsidRPr="00000000">
        <w:rPr>
          <w:b w:val="1"/>
          <w:rtl w:val="0"/>
        </w:rPr>
        <w:t xml:space="preserve">Prezentacija</w:t>
      </w:r>
      <w:r w:rsidDel="00000000" w:rsidR="00000000" w:rsidRPr="00000000">
        <w:rPr>
          <w:rtl w:val="0"/>
        </w:rPr>
        <w:t xml:space="preserve">: Pick one city in Croatia. Find at least 5 different things that you would like to visit there – include the addresses. These can be museums, a city square, monuments, etc. Tell us in what part of the city each place is located (north, south, east, west of downtown). How would you organize your day visiting these places (i.e., in which order)? Tell us also why you want to visit these places. Watch the presentations and make comments – would you go there, what you think of these places. Would you add anything?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hyperlink r:id="rId24">
              <w:r w:rsidDel="00000000" w:rsidR="00000000" w:rsidRPr="00000000">
                <w:rPr>
                  <w:color w:val="1155cc"/>
                  <w:u w:val="single"/>
                </w:rPr>
                <w:drawing>
                  <wp:inline distB="114300" distT="114300" distL="114300" distR="114300">
                    <wp:extent cx="2838450" cy="1104900"/>
                    <wp:effectExtent b="0" l="0" r="0" t="0"/>
                    <wp:docPr id="2" name="image9.png"/>
                    <a:graphic>
                      <a:graphicData uri="http://schemas.openxmlformats.org/drawingml/2006/picture">
                        <pic:pic>
                          <pic:nvPicPr>
                            <pic:cNvPr id="0" name="image9.png"/>
                            <pic:cNvPicPr preferRelativeResize="0"/>
                          </pic:nvPicPr>
                          <pic:blipFill>
                            <a:blip r:embed="rId25"/>
                            <a:srcRect b="0" l="0" r="0" t="0"/>
                            <a:stretch>
                              <a:fillRect/>
                            </a:stretch>
                          </pic:blipFill>
                          <pic:spPr>
                            <a:xfrm>
                              <a:off x="0" y="0"/>
                              <a:ext cx="2838450" cy="1104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hyperlink r:id="rId26">
              <w:r w:rsidDel="00000000" w:rsidR="00000000" w:rsidRPr="00000000">
                <w:rPr>
                  <w:color w:val="1155cc"/>
                  <w:u w:val="single"/>
                </w:rPr>
                <w:drawing>
                  <wp:inline distB="114300" distT="114300" distL="114300" distR="114300">
                    <wp:extent cx="2838450" cy="1102082"/>
                    <wp:effectExtent b="0" l="0" r="0" t="0"/>
                    <wp:docPr id="16" name="image13.png"/>
                    <a:graphic>
                      <a:graphicData uri="http://schemas.openxmlformats.org/drawingml/2006/picture">
                        <pic:pic>
                          <pic:nvPicPr>
                            <pic:cNvPr id="0" name="image13.png"/>
                            <pic:cNvPicPr preferRelativeResize="0"/>
                          </pic:nvPicPr>
                          <pic:blipFill>
                            <a:blip r:embed="rId27"/>
                            <a:srcRect b="6747" l="0" r="0" t="3338"/>
                            <a:stretch>
                              <a:fillRect/>
                            </a:stretch>
                          </pic:blipFill>
                          <pic:spPr>
                            <a:xfrm>
                              <a:off x="0" y="0"/>
                              <a:ext cx="2838450" cy="1102082"/>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D">
      <w:pPr>
        <w:pStyle w:val="Heading2"/>
        <w:spacing w:line="240" w:lineRule="auto"/>
        <w:rPr/>
      </w:pPr>
      <w:bookmarkStart w:colFirst="0" w:colLast="0" w:name="_7ft1dqcu2qvo" w:id="5"/>
      <w:bookmarkEnd w:id="5"/>
      <w:r w:rsidDel="00000000" w:rsidR="00000000" w:rsidRPr="00000000">
        <w:rPr>
          <w:color w:val="6c6d6d"/>
          <w:rtl w:val="0"/>
        </w:rPr>
        <w:t xml:space="preserve">|</w:t>
      </w:r>
      <w:r w:rsidDel="00000000" w:rsidR="00000000" w:rsidRPr="00000000">
        <w:rPr>
          <w:rtl w:val="0"/>
        </w:rPr>
        <w:t xml:space="preserve"> Pitanja</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Što želiš posjetiti?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Koja je adresa?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Zašto želiš posjetiti to mjesto/lokaciju?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Gdje se nalazi?</w:t>
            </w:r>
          </w:p>
        </w:tc>
      </w:tr>
    </w:tbl>
    <w:p w:rsidR="00000000" w:rsidDel="00000000" w:rsidP="00000000" w:rsidRDefault="00000000" w:rsidRPr="00000000" w14:paraId="00000072">
      <w:pPr>
        <w:pStyle w:val="Heading1"/>
        <w:spacing w:line="240" w:lineRule="auto"/>
        <w:rPr>
          <w:color w:val="6c6d6d"/>
        </w:rPr>
      </w:pPr>
      <w:bookmarkStart w:colFirst="0" w:colLast="0" w:name="_9c0rxwzh8ixr" w:id="6"/>
      <w:bookmarkEnd w:id="6"/>
      <w:r w:rsidDel="00000000" w:rsidR="00000000" w:rsidRPr="00000000">
        <w:rPr>
          <w:color w:val="6c6d6d"/>
          <w:rtl w:val="0"/>
        </w:rPr>
        <w:t xml:space="preserve">10.2 Zadatak 5. Kamo idemo prvo?</w:t>
      </w:r>
    </w:p>
    <w:p w:rsidR="00000000" w:rsidDel="00000000" w:rsidP="00000000" w:rsidRDefault="00000000" w:rsidRPr="00000000" w14:paraId="00000073">
      <w:pPr>
        <w:rPr/>
      </w:pPr>
      <w:r w:rsidDel="00000000" w:rsidR="00000000" w:rsidRPr="00000000">
        <w:rPr>
          <w:rtl w:val="0"/>
        </w:rPr>
        <w:t xml:space="preserve">👥 This is a modified task from today’s class session. Work with a different classmate and choose a different section. Make a video recording of your discussion and dialogue in Croatian.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hyperlink r:id="rId28">
              <w:r w:rsidDel="00000000" w:rsidR="00000000" w:rsidRPr="00000000">
                <w:rPr>
                  <w:color w:val="1155cc"/>
                  <w:u w:val="single"/>
                </w:rPr>
                <w:drawing>
                  <wp:inline distB="114300" distT="114300" distL="114300" distR="114300">
                    <wp:extent cx="2838450" cy="1892300"/>
                    <wp:effectExtent b="0" l="0" r="0" t="0"/>
                    <wp:docPr id="21" name="image17.png"/>
                    <a:graphic>
                      <a:graphicData uri="http://schemas.openxmlformats.org/drawingml/2006/picture">
                        <pic:pic>
                          <pic:nvPicPr>
                            <pic:cNvPr id="0" name="image17.png"/>
                            <pic:cNvPicPr preferRelativeResize="0"/>
                          </pic:nvPicPr>
                          <pic:blipFill>
                            <a:blip r:embed="rId2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hyperlink r:id="rId30">
              <w:r w:rsidDel="00000000" w:rsidR="00000000" w:rsidRPr="00000000">
                <w:rPr>
                  <w:color w:val="1155cc"/>
                  <w:u w:val="single"/>
                </w:rPr>
                <w:drawing>
                  <wp:inline distB="114300" distT="114300" distL="114300" distR="114300">
                    <wp:extent cx="2838450" cy="1892300"/>
                    <wp:effectExtent b="0" l="0" r="0" t="0"/>
                    <wp:docPr id="1" name="image15.png"/>
                    <a:graphic>
                      <a:graphicData uri="http://schemas.openxmlformats.org/drawingml/2006/picture">
                        <pic:pic>
                          <pic:nvPicPr>
                            <pic:cNvPr id="0" name="image15.png"/>
                            <pic:cNvPicPr preferRelativeResize="0"/>
                          </pic:nvPicPr>
                          <pic:blipFill>
                            <a:blip r:embed="rId3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Task: Imagine that you are in Zagreb. You are supposed to meet each other for a tour around Zagreb. Before you make any plans or start a dialogue, you should decide together which type of activity you want to do in or near Zagreb. For each type of activity in the chosen section you have a set of different addresses. Find what they are and where they are on the map.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3930"/>
        <w:gridCol w:w="3615"/>
        <w:tblGridChange w:id="0">
          <w:tblGrid>
            <w:gridCol w:w="1815"/>
            <w:gridCol w:w="3930"/>
            <w:gridCol w:w="3615"/>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Aktivnost</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Adresa: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Atrakcija: </w:t>
            </w:r>
          </w:p>
        </w:tc>
      </w:tr>
      <w:tr>
        <w:trPr>
          <w:cantSplit w:val="0"/>
          <w:trHeight w:val="440" w:hRule="atLeast"/>
          <w:tblHeader w:val="0"/>
        </w:trPr>
        <w:tc>
          <w:tcPr>
            <w:vMerge w:val="restart"/>
            <w:tcBorders>
              <w:top w:color="000000" w:space="0" w:sz="18" w:val="single"/>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t xml:space="preserve">Kultura</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r w:rsidDel="00000000" w:rsidR="00000000" w:rsidRPr="00000000">
              <w:rPr>
                <w:rtl w:val="0"/>
              </w:rPr>
              <w:t xml:space="preserve">Rooseveltov trg 5</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Ulica Andrije Hebranga 1</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Preradovićeva ulica 8</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t xml:space="preserve">Varšavska ulica 5</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r>
          </w:p>
        </w:tc>
      </w:tr>
      <w:tr>
        <w:trPr>
          <w:cantSplit w:val="0"/>
          <w:trHeight w:val="440" w:hRule="atLeast"/>
          <w:tblHeader w:val="0"/>
        </w:trPr>
        <w:tc>
          <w:tcPr>
            <w:vMerge w:val="restart"/>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Arhitektura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t xml:space="preserve">Trg Marka Marulića 21</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Trg Sv. Marka 5</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t xml:space="preserve">Trg kralja Tomislava 22</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t xml:space="preserve">Trg Republike Hrvatske 10</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rPr/>
            </w:pPr>
            <w:r w:rsidDel="00000000" w:rsidR="00000000" w:rsidRPr="00000000">
              <w:rPr>
                <w:rtl w:val="0"/>
              </w:rPr>
            </w:r>
          </w:p>
        </w:tc>
      </w:tr>
      <w:tr>
        <w:trPr>
          <w:cantSplit w:val="0"/>
          <w:trHeight w:val="440" w:hRule="atLeast"/>
          <w:tblHeader w:val="0"/>
        </w:trPr>
        <w:tc>
          <w:tcPr>
            <w:vMerge w:val="restart"/>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Shopping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t xml:space="preserve">Ulica Vice Vukova 6</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t xml:space="preserve">Trg Petra Preradovića 6</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t xml:space="preserve">Trg Ante Starčevića 7</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t xml:space="preserve">Trg Drage Iblera 10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r>
          </w:p>
        </w:tc>
      </w:tr>
      <w:tr>
        <w:trPr>
          <w:cantSplit w:val="0"/>
          <w:trHeight w:val="440" w:hRule="atLeast"/>
          <w:tblHeader w:val="0"/>
        </w:trPr>
        <w:tc>
          <w:tcPr>
            <w:vMerge w:val="restart"/>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t xml:space="preserve">Razno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t xml:space="preserve">Mesnička ulica 19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rPr/>
            </w:pPr>
            <w:r w:rsidDel="00000000" w:rsidR="00000000" w:rsidRPr="00000000">
              <w:rPr>
                <w:rtl w:val="0"/>
              </w:rPr>
              <w:t xml:space="preserve">Aleja Hermanna Bollea 27</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A5">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t xml:space="preserve">Ulica Antuna Gustava Matoševa 9</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7">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9">
            <w:pPr>
              <w:spacing w:line="240" w:lineRule="auto"/>
              <w:rPr/>
            </w:pPr>
            <w:r w:rsidDel="00000000" w:rsidR="00000000" w:rsidRPr="00000000">
              <w:rPr>
                <w:rtl w:val="0"/>
              </w:rPr>
              <w:t xml:space="preserve">Ulica Nikole Tesle 10</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r>
          </w:p>
        </w:tc>
      </w:tr>
    </w:tbl>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t xml:space="preserve">When you have everything ready, make a dialogue. One of you is located at park Zrinjevac and the other one is located in front of botanički </w:t>
      </w:r>
      <w:r w:rsidDel="00000000" w:rsidR="00000000" w:rsidRPr="00000000">
        <w:rPr>
          <w:rtl w:val="0"/>
        </w:rPr>
        <w:t xml:space="preserve">vrt</w:t>
      </w:r>
      <w:r w:rsidDel="00000000" w:rsidR="00000000" w:rsidRPr="00000000">
        <w:rPr>
          <w:rtl w:val="0"/>
        </w:rPr>
        <w:t xml:space="preserve">. Make a phone call dialogue in which you ask each other where you are and make plans for where to meet. Discuss your plans, what would the order of visiting all the places be? Will you walk, take a tram, or taxi to some destinations? </w:t>
      </w:r>
    </w:p>
    <w:p w:rsidR="00000000" w:rsidDel="00000000" w:rsidP="00000000" w:rsidRDefault="00000000" w:rsidRPr="00000000" w14:paraId="000000AD">
      <w:pPr>
        <w:pStyle w:val="Heading1"/>
        <w:spacing w:line="240" w:lineRule="auto"/>
        <w:rPr>
          <w:color w:val="6c6d6d"/>
        </w:rPr>
      </w:pPr>
      <w:bookmarkStart w:colFirst="0" w:colLast="0" w:name="_jrydd8cq207j" w:id="7"/>
      <w:bookmarkEnd w:id="7"/>
      <w:r w:rsidDel="00000000" w:rsidR="00000000" w:rsidRPr="00000000">
        <w:rPr>
          <w:color w:val="6c6d6d"/>
          <w:rtl w:val="0"/>
        </w:rPr>
        <w:t xml:space="preserve">10.2 Zadatak 6. Konverzacija – kultura</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hyperlink r:id="rId32">
              <w:r w:rsidDel="00000000" w:rsidR="00000000" w:rsidRPr="00000000">
                <w:rPr>
                  <w:color w:val="1155cc"/>
                  <w:u w:val="single"/>
                </w:rPr>
                <w:drawing>
                  <wp:inline distB="114300" distT="114300" distL="114300" distR="114300">
                    <wp:extent cx="2838450" cy="1892300"/>
                    <wp:effectExtent b="0" l="0" r="0" t="0"/>
                    <wp:docPr id="19" name="image6.png"/>
                    <a:graphic>
                      <a:graphicData uri="http://schemas.openxmlformats.org/drawingml/2006/picture">
                        <pic:pic>
                          <pic:nvPicPr>
                            <pic:cNvPr id="0" name="image6.png"/>
                            <pic:cNvPicPr preferRelativeResize="0"/>
                          </pic:nvPicPr>
                          <pic:blipFill>
                            <a:blip r:embed="rId33"/>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hyperlink r:id="rId34">
              <w:r w:rsidDel="00000000" w:rsidR="00000000" w:rsidRPr="00000000">
                <w:rPr>
                  <w:color w:val="1155cc"/>
                  <w:u w:val="single"/>
                </w:rPr>
                <w:drawing>
                  <wp:inline distB="114300" distT="114300" distL="114300" distR="114300">
                    <wp:extent cx="2838450" cy="1907167"/>
                    <wp:effectExtent b="0" l="0" r="0" t="0"/>
                    <wp:docPr id="14" name="image21.png"/>
                    <a:graphic>
                      <a:graphicData uri="http://schemas.openxmlformats.org/drawingml/2006/picture">
                        <pic:pic>
                          <pic:nvPicPr>
                            <pic:cNvPr id="0" name="image21.png"/>
                            <pic:cNvPicPr preferRelativeResize="0"/>
                          </pic:nvPicPr>
                          <pic:blipFill>
                            <a:blip r:embed="rId35"/>
                            <a:srcRect b="10612" l="0" r="0" t="0"/>
                            <a:stretch>
                              <a:fillRect/>
                            </a:stretch>
                          </pic:blipFill>
                          <pic:spPr>
                            <a:xfrm>
                              <a:off x="0" y="0"/>
                              <a:ext cx="2838450" cy="1907167"/>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B0">
      <w:pPr>
        <w:rPr/>
      </w:pPr>
      <w:r w:rsidDel="00000000" w:rsidR="00000000" w:rsidRPr="00000000">
        <w:rPr>
          <w:rtl w:val="0"/>
        </w:rPr>
        <w:t xml:space="preserve">In today's lesson we talked about street/square names in Croatia. Think of your country and street names. Answer the questions.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What did you notice about the naming of streets in Croatia? What is the most common pattern?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Does the same system/pattern exist in your country? Explain your answer.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Look at the names of streets in Croatia from today's lesson. Who are the people that have a street named after them? Give us at least 4 examples/people.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In your city – can you name a few streets named for a person? Who were these people? Is this similar to what exists in Croatia?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Why do you think Croatia doesn't use numbering for naming streets, such as 1st street, 2nd street, etc?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w:t>
            </w:r>
          </w:p>
        </w:tc>
      </w:tr>
    </w:tbl>
    <w:p w:rsidR="00000000" w:rsidDel="00000000" w:rsidP="00000000" w:rsidRDefault="00000000" w:rsidRPr="00000000" w14:paraId="000000C5">
      <w:pPr>
        <w:pStyle w:val="Heading3"/>
        <w:rPr/>
      </w:pPr>
      <w:bookmarkStart w:colFirst="0" w:colLast="0" w:name="_7id8kf90w454" w:id="8"/>
      <w:bookmarkEnd w:id="8"/>
      <w:r w:rsidDel="00000000" w:rsidR="00000000" w:rsidRPr="00000000">
        <w:rPr>
          <w:rtl w:val="0"/>
        </w:rPr>
        <w:t xml:space="preserve">| Amerikanci u Hrvatskoj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hyperlink r:id="rId36">
              <w:r w:rsidDel="00000000" w:rsidR="00000000" w:rsidRPr="00000000">
                <w:rPr>
                  <w:color w:val="1155cc"/>
                  <w:u w:val="single"/>
                </w:rPr>
                <w:drawing>
                  <wp:inline distB="114300" distT="114300" distL="114300" distR="114300">
                    <wp:extent cx="1800225" cy="1206500"/>
                    <wp:effectExtent b="0" l="0" r="0" t="0"/>
                    <wp:docPr id="15" name="image19.png"/>
                    <a:graphic>
                      <a:graphicData uri="http://schemas.openxmlformats.org/drawingml/2006/picture">
                        <pic:pic>
                          <pic:nvPicPr>
                            <pic:cNvPr id="0" name="image19.png"/>
                            <pic:cNvPicPr preferRelativeResize="0"/>
                          </pic:nvPicPr>
                          <pic:blipFill>
                            <a:blip r:embed="rId37"/>
                            <a:srcRect b="0" l="0" r="0" t="0"/>
                            <a:stretch>
                              <a:fillRect/>
                            </a:stretch>
                          </pic:blipFill>
                          <pic:spPr>
                            <a:xfrm>
                              <a:off x="0" y="0"/>
                              <a:ext cx="1800225" cy="1206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hyperlink r:id="rId38">
              <w:r w:rsidDel="00000000" w:rsidR="00000000" w:rsidRPr="00000000">
                <w:rPr>
                  <w:color w:val="1155cc"/>
                  <w:u w:val="single"/>
                </w:rPr>
                <w:drawing>
                  <wp:inline distB="114300" distT="114300" distL="114300" distR="114300">
                    <wp:extent cx="1800225" cy="1205257"/>
                    <wp:effectExtent b="0" l="0" r="0" t="0"/>
                    <wp:docPr id="3" name="image18.png"/>
                    <a:graphic>
                      <a:graphicData uri="http://schemas.openxmlformats.org/drawingml/2006/picture">
                        <pic:pic>
                          <pic:nvPicPr>
                            <pic:cNvPr id="0" name="image18.png"/>
                            <pic:cNvPicPr preferRelativeResize="0"/>
                          </pic:nvPicPr>
                          <pic:blipFill>
                            <a:blip r:embed="rId39"/>
                            <a:srcRect b="10258" l="0" r="0" t="0"/>
                            <a:stretch>
                              <a:fillRect/>
                            </a:stretch>
                          </pic:blipFill>
                          <pic:spPr>
                            <a:xfrm>
                              <a:off x="0" y="0"/>
                              <a:ext cx="1800225" cy="120525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hyperlink r:id="rId40">
              <w:r w:rsidDel="00000000" w:rsidR="00000000" w:rsidRPr="00000000">
                <w:rPr>
                  <w:color w:val="1155cc"/>
                  <w:u w:val="single"/>
                </w:rPr>
                <w:drawing>
                  <wp:inline distB="114300" distT="114300" distL="114300" distR="114300">
                    <wp:extent cx="1800225" cy="1219191"/>
                    <wp:effectExtent b="0" l="0" r="0" t="0"/>
                    <wp:docPr id="4" name="image7.png"/>
                    <a:graphic>
                      <a:graphicData uri="http://schemas.openxmlformats.org/drawingml/2006/picture">
                        <pic:pic>
                          <pic:nvPicPr>
                            <pic:cNvPr id="0" name="image7.png"/>
                            <pic:cNvPicPr preferRelativeResize="0"/>
                          </pic:nvPicPr>
                          <pic:blipFill>
                            <a:blip r:embed="rId41"/>
                            <a:srcRect b="23936" l="0" r="0" t="7978"/>
                            <a:stretch>
                              <a:fillRect/>
                            </a:stretch>
                          </pic:blipFill>
                          <pic:spPr>
                            <a:xfrm>
                              <a:off x="0" y="0"/>
                              <a:ext cx="1800225" cy="1219191"/>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C9">
      <w:pPr>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Find the address of the following places and answer the question below.</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Muzej Mimara, Zagreb: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Američka ambasada u Zagrebu: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Ekonomski fakultet, Zagreb:</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Why were places named for these particular people?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Fonts w:ascii="Arial Unicode MS" w:cs="Arial Unicode MS" w:eastAsia="Arial Unicode MS" w:hAnsi="Arial Unicode MS"/>
                <w:rtl w:val="0"/>
              </w:rPr>
              <w:t xml:space="preserve">→ </w:t>
            </w:r>
          </w:p>
        </w:tc>
      </w:tr>
    </w:tbl>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t xml:space="preserve">Images used in this document are from </w:t>
      </w:r>
      <w:hyperlink r:id="rId42">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3" w:type="default"/>
      <w:footerReference r:id="rId4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5">
    <w:pPr>
      <w:rPr/>
    </w:pPr>
    <w:r w:rsidDel="00000000" w:rsidR="00000000" w:rsidRPr="00000000">
      <w:rPr/>
      <w:drawing>
        <wp:inline distB="114300" distT="114300" distL="114300" distR="114300">
          <wp:extent cx="941832" cy="329641"/>
          <wp:effectExtent b="0" l="0" r="0" t="0"/>
          <wp:docPr id="22" name="image14.png"/>
          <a:graphic>
            <a:graphicData uri="http://schemas.openxmlformats.org/drawingml/2006/picture">
              <pic:pic>
                <pic:nvPicPr>
                  <pic:cNvPr id="0" name="image14.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1" name="image20.png"/>
          <a:graphic>
            <a:graphicData uri="http://schemas.openxmlformats.org/drawingml/2006/picture">
              <pic:pic>
                <pic:nvPicPr>
                  <pic:cNvPr id="0" name="image20.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2">
    <w:pPr>
      <w:jc w:val="right"/>
      <w:rPr>
        <w:b w:val="1"/>
        <w:sz w:val="24"/>
        <w:szCs w:val="24"/>
      </w:rPr>
    </w:pPr>
    <w:r w:rsidDel="00000000" w:rsidR="00000000" w:rsidRPr="00000000">
      <w:rPr>
        <w:b w:val="1"/>
        <w:sz w:val="28"/>
        <w:szCs w:val="28"/>
        <w:rtl w:val="0"/>
      </w:rPr>
      <w:t xml:space="preserve">10 |</w:t>
    </w:r>
    <w:r w:rsidDel="00000000" w:rsidR="00000000" w:rsidRPr="00000000">
      <w:rPr>
        <w:b w:val="1"/>
        <w:sz w:val="24"/>
        <w:szCs w:val="24"/>
        <w:rtl w:val="0"/>
      </w:rPr>
      <w:t xml:space="preserve"> Modul 2: Domaća zadaća</w:t>
    </w:r>
  </w:p>
  <w:p w:rsidR="00000000" w:rsidDel="00000000" w:rsidP="00000000" w:rsidRDefault="00000000" w:rsidRPr="00000000" w14:paraId="000000D3">
    <w:pPr>
      <w:jc w:val="right"/>
      <w:rPr>
        <w:i w:val="1"/>
        <w:sz w:val="24"/>
        <w:szCs w:val="24"/>
      </w:rPr>
    </w:pPr>
    <w:r w:rsidDel="00000000" w:rsidR="00000000" w:rsidRPr="00000000">
      <w:rPr>
        <w:i w:val="1"/>
        <w:sz w:val="24"/>
        <w:szCs w:val="24"/>
        <w:rtl w:val="0"/>
      </w:rPr>
      <w:t xml:space="preserve">Ulicama moga grada</w:t>
    </w:r>
  </w:p>
  <w:p w:rsidR="00000000" w:rsidDel="00000000" w:rsidP="00000000" w:rsidRDefault="00000000" w:rsidRPr="00000000" w14:paraId="000000D4">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commons.wikimedia.org/wiki/File:Statue_de_JFK,_Tampa.jpg" TargetMode="External"/><Relationship Id="rId20" Type="http://schemas.openxmlformats.org/officeDocument/2006/relationships/hyperlink" Target="https://www.maxpixel.net/Pinpoint-Map-Destination-Pin-Icon-Travel-Map-Pin-1272165" TargetMode="External"/><Relationship Id="rId42" Type="http://schemas.openxmlformats.org/officeDocument/2006/relationships/hyperlink" Target="https://docs.google.com/document/d/1GviL5eWyPJ_XM2q6MaoZi783aEhGSHFSKkRrEhnksjE/edit#heading=h.shfvwvk0v5f7" TargetMode="External"/><Relationship Id="rId41" Type="http://schemas.openxmlformats.org/officeDocument/2006/relationships/image" Target="media/image7.png"/><Relationship Id="rId22" Type="http://schemas.openxmlformats.org/officeDocument/2006/relationships/hyperlink" Target="https://www.maxpixel.net/Graduation-Graduation-Hats-Success-Throw-Degree-4906360" TargetMode="External"/><Relationship Id="rId44" Type="http://schemas.openxmlformats.org/officeDocument/2006/relationships/footer" Target="footer1.xml"/><Relationship Id="rId21" Type="http://schemas.openxmlformats.org/officeDocument/2006/relationships/image" Target="media/image5.png"/><Relationship Id="rId43" Type="http://schemas.openxmlformats.org/officeDocument/2006/relationships/header" Target="header1.xml"/><Relationship Id="rId24" Type="http://schemas.openxmlformats.org/officeDocument/2006/relationships/hyperlink" Target="https://pixabay.com/photos/business-businessman-finger-show-2962348/" TargetMode="External"/><Relationship Id="rId23"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hyperlink" Target="https://pixabay.com/photos/note-office-business-mens-suit-3205464/" TargetMode="External"/><Relationship Id="rId25" Type="http://schemas.openxmlformats.org/officeDocument/2006/relationships/image" Target="media/image9.png"/><Relationship Id="rId28" Type="http://schemas.openxmlformats.org/officeDocument/2006/relationships/hyperlink" Target="https://pixabay.com/photos/laptop-code-programming-computer-2557586/" TargetMode="External"/><Relationship Id="rId27" Type="http://schemas.openxmlformats.org/officeDocument/2006/relationships/image" Target="media/image13.png"/><Relationship Id="rId5" Type="http://schemas.openxmlformats.org/officeDocument/2006/relationships/styles" Target="styles.xml"/><Relationship Id="rId6" Type="http://schemas.openxmlformats.org/officeDocument/2006/relationships/hyperlink" Target="https://en.wikipedia.org/wiki/Lenuci_Horseshoe" TargetMode="External"/><Relationship Id="rId29" Type="http://schemas.openxmlformats.org/officeDocument/2006/relationships/image" Target="media/image17.png"/><Relationship Id="rId7" Type="http://schemas.openxmlformats.org/officeDocument/2006/relationships/image" Target="media/image16.png"/><Relationship Id="rId8" Type="http://schemas.openxmlformats.org/officeDocument/2006/relationships/hyperlink" Target="https://commons.wikimedia.org/wiki/File:HNK_Zagreb.jpg" TargetMode="External"/><Relationship Id="rId31" Type="http://schemas.openxmlformats.org/officeDocument/2006/relationships/image" Target="media/image15.png"/><Relationship Id="rId30" Type="http://schemas.openxmlformats.org/officeDocument/2006/relationships/hyperlink" Target="https://pixabay.com/photos/podcast-microphone-mic-record-7693629/" TargetMode="External"/><Relationship Id="rId11" Type="http://schemas.openxmlformats.org/officeDocument/2006/relationships/image" Target="media/image22.png"/><Relationship Id="rId33" Type="http://schemas.openxmlformats.org/officeDocument/2006/relationships/image" Target="media/image6.png"/><Relationship Id="rId10" Type="http://schemas.openxmlformats.org/officeDocument/2006/relationships/hyperlink" Target="https://commons.wikimedia.org/wiki/File:Zrinjevac_-_panoramio_(4).jpg" TargetMode="External"/><Relationship Id="rId32" Type="http://schemas.openxmlformats.org/officeDocument/2006/relationships/hyperlink" Target="https://commons.wikimedia.org/wiki/File:Babina_Ulica,_Split.jpg" TargetMode="External"/><Relationship Id="rId13" Type="http://schemas.openxmlformats.org/officeDocument/2006/relationships/image" Target="media/image1.png"/><Relationship Id="rId35" Type="http://schemas.openxmlformats.org/officeDocument/2006/relationships/image" Target="media/image21.png"/><Relationship Id="rId12" Type="http://schemas.openxmlformats.org/officeDocument/2006/relationships/hyperlink" Target="https://commons.wikimedia.org/wiki/File:Zdenac_%C5%BEivota_u_Zagrebu.jpg" TargetMode="External"/><Relationship Id="rId34" Type="http://schemas.openxmlformats.org/officeDocument/2006/relationships/hyperlink" Target="https://commons.wikimedia.org/wiki/File:Ulica_Nikole_Tesle_Zagreb.JPG" TargetMode="External"/><Relationship Id="rId15" Type="http://schemas.openxmlformats.org/officeDocument/2006/relationships/image" Target="media/image11.png"/><Relationship Id="rId37" Type="http://schemas.openxmlformats.org/officeDocument/2006/relationships/image" Target="media/image19.png"/><Relationship Id="rId14" Type="http://schemas.openxmlformats.org/officeDocument/2006/relationships/image" Target="media/image4.jpg"/><Relationship Id="rId36" Type="http://schemas.openxmlformats.org/officeDocument/2006/relationships/hyperlink" Target="https://pixabay.com/photos/face-roosevelt-president-statue-18173/" TargetMode="External"/><Relationship Id="rId17" Type="http://schemas.openxmlformats.org/officeDocument/2006/relationships/image" Target="media/image3.png"/><Relationship Id="rId39" Type="http://schemas.openxmlformats.org/officeDocument/2006/relationships/image" Target="media/image18.png"/><Relationship Id="rId16" Type="http://schemas.openxmlformats.org/officeDocument/2006/relationships/hyperlink" Target="https://en.wikipedia.org/wiki/Ivan_Me%C5%A1trovi%C4%87_Gallery#/media/File:Split-Mestrovic-Galerie-02.jpg" TargetMode="External"/><Relationship Id="rId38" Type="http://schemas.openxmlformats.org/officeDocument/2006/relationships/hyperlink" Target="https://pixabay.com/photos/thomas-jefferson-president-4311358/" TargetMode="External"/><Relationship Id="rId19" Type="http://schemas.openxmlformats.org/officeDocument/2006/relationships/image" Target="media/image12.jpg"/><Relationship Id="rId18"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 Id="rId2"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