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px2dm425lmr4" w:id="0"/>
      <w:bookmarkEnd w:id="0"/>
      <w:r w:rsidDel="00000000" w:rsidR="00000000" w:rsidRPr="00000000">
        <w:rPr>
          <w:rtl w:val="0"/>
        </w:rPr>
        <w:t xml:space="preserve">7 </w:t>
      </w:r>
      <w:r w:rsidDel="00000000" w:rsidR="00000000" w:rsidRPr="00000000">
        <w:rPr>
          <w:color w:val="16a85c"/>
          <w:rtl w:val="0"/>
        </w:rPr>
        <w:t xml:space="preserve">|</w:t>
      </w:r>
      <w:r w:rsidDel="00000000" w:rsidR="00000000" w:rsidRPr="00000000">
        <w:rPr>
          <w:rtl w:val="0"/>
        </w:rPr>
        <w:t xml:space="preserve"> 1 </w:t>
      </w:r>
      <w:r w:rsidDel="00000000" w:rsidR="00000000" w:rsidRPr="00000000">
        <w:rPr>
          <w:color w:val="16a85c"/>
          <w:rtl w:val="0"/>
        </w:rPr>
        <w:t xml:space="preserve">|</w:t>
      </w:r>
      <w:r w:rsidDel="00000000" w:rsidR="00000000" w:rsidRPr="00000000">
        <w:rPr>
          <w:rtl w:val="0"/>
        </w:rPr>
        <w:t xml:space="preserve"> Lekcija 2: Ljetni odmor</w:t>
      </w:r>
    </w:p>
    <w:p w:rsidR="00000000" w:rsidDel="00000000" w:rsidP="00000000" w:rsidRDefault="00000000" w:rsidRPr="00000000" w14:paraId="00000002">
      <w:pPr>
        <w:pStyle w:val="Heading1"/>
        <w:spacing w:line="240" w:lineRule="auto"/>
        <w:rPr>
          <w:color w:val="16a85c"/>
        </w:rPr>
      </w:pPr>
      <w:bookmarkStart w:colFirst="0" w:colLast="0" w:name="_9cmqk5af3j3u" w:id="1"/>
      <w:bookmarkEnd w:id="1"/>
      <w:r w:rsidDel="00000000" w:rsidR="00000000" w:rsidRPr="00000000">
        <w:rPr>
          <w:color w:val="16a85c"/>
          <w:rtl w:val="0"/>
        </w:rPr>
        <w:t xml:space="preserve">7.1 Zadatak 5. S kim na ljetovanje?</w:t>
      </w:r>
    </w:p>
    <w:p w:rsidR="00000000" w:rsidDel="00000000" w:rsidP="00000000" w:rsidRDefault="00000000" w:rsidRPr="00000000" w14:paraId="00000003">
      <w:pPr>
        <w:pStyle w:val="Heading2"/>
        <w:rPr/>
      </w:pPr>
      <w:bookmarkStart w:colFirst="0" w:colLast="0" w:name="_lggo8xjinrb" w:id="2"/>
      <w:bookmarkEnd w:id="2"/>
      <w:r w:rsidDel="00000000" w:rsidR="00000000" w:rsidRPr="00000000">
        <w:rPr>
          <w:rtl w:val="0"/>
        </w:rPr>
        <w:t xml:space="preserve">Part 1</w:t>
      </w:r>
    </w:p>
    <w:p w:rsidR="00000000" w:rsidDel="00000000" w:rsidP="00000000" w:rsidRDefault="00000000" w:rsidRPr="00000000" w14:paraId="00000004">
      <w:pPr>
        <w:rPr/>
      </w:pPr>
      <w:r w:rsidDel="00000000" w:rsidR="00000000" w:rsidRPr="00000000">
        <w:rPr>
          <w:rtl w:val="0"/>
        </w:rPr>
        <w:t xml:space="preserve">🔊 In class you learned about Davor and his plans for the summer. Now listen to </w:t>
      </w:r>
      <w:r w:rsidDel="00000000" w:rsidR="00000000" w:rsidRPr="00000000">
        <w:rPr>
          <w:b w:val="1"/>
          <w:rtl w:val="0"/>
        </w:rPr>
        <w:t xml:space="preserve">dialogue two</w:t>
      </w:r>
      <w:r w:rsidDel="00000000" w:rsidR="00000000" w:rsidRPr="00000000">
        <w:rPr>
          <w:rtl w:val="0"/>
        </w:rPr>
        <w:t xml:space="preserve"> on the website about Mario and his summer plans.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hyperlink r:id="rId6">
              <w:r w:rsidDel="00000000" w:rsidR="00000000" w:rsidRPr="00000000">
                <w:rPr>
                  <w:color w:val="1155cc"/>
                  <w:u w:val="single"/>
                </w:rPr>
                <w:drawing>
                  <wp:inline distB="114300" distT="114300" distL="114300" distR="114300">
                    <wp:extent cx="2747963" cy="225001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747963" cy="225001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hyperlink r:id="rId8">
              <w:r w:rsidDel="00000000" w:rsidR="00000000" w:rsidRPr="00000000">
                <w:rPr>
                  <w:color w:val="1155cc"/>
                  <w:u w:val="single"/>
                </w:rPr>
                <w:drawing>
                  <wp:inline distB="114300" distT="114300" distL="114300" distR="114300">
                    <wp:extent cx="2838450" cy="22606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38450" cy="22606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7">
      <w:pPr>
        <w:pStyle w:val="Heading2"/>
        <w:rPr/>
      </w:pPr>
      <w:bookmarkStart w:colFirst="0" w:colLast="0" w:name="_oiskwh53p295" w:id="3"/>
      <w:bookmarkEnd w:id="3"/>
      <w:r w:rsidDel="00000000" w:rsidR="00000000" w:rsidRPr="00000000">
        <w:rPr>
          <w:color w:val="16a85c"/>
          <w:rtl w:val="0"/>
        </w:rPr>
        <w:t xml:space="preserve">|</w:t>
      </w:r>
      <w:r w:rsidDel="00000000" w:rsidR="00000000" w:rsidRPr="00000000">
        <w:rPr>
          <w:rtl w:val="0"/>
        </w:rPr>
        <w:t xml:space="preserve"> Razumijevanje</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Gdje Mario želi ljetovati? Zašto?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Zašto Mario ne želi ljetovati s Davorom?</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Što Mario želi raditi na ljetovanju?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Što Mario ne voli raditi?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Tko ide s Marijem na ljetovanje?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Tko još može ići s Marijem na ljetovanje?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Želi li Mario ljetovati sa Slavkom i Dorom? Zašto?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w:t>
            </w:r>
          </w:p>
        </w:tc>
      </w:tr>
    </w:tbl>
    <w:p w:rsidR="00000000" w:rsidDel="00000000" w:rsidP="00000000" w:rsidRDefault="00000000" w:rsidRPr="00000000" w14:paraId="00000024">
      <w:pPr>
        <w:spacing w:line="240" w:lineRule="auto"/>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6540"/>
        <w:tblGridChange w:id="0">
          <w:tblGrid>
            <w:gridCol w:w="2820"/>
            <w:gridCol w:w="6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rPr>
                <w:b w:val="1"/>
              </w:rPr>
            </w:pPr>
            <w:r w:rsidDel="00000000" w:rsidR="00000000" w:rsidRPr="00000000">
              <w:rPr>
                <w:b w:val="1"/>
              </w:rPr>
              <w:drawing>
                <wp:inline distB="114300" distT="114300" distL="114300" distR="114300">
                  <wp:extent cx="1657350" cy="1168400"/>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57350" cy="11684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b w:val="1"/>
                <w:rtl w:val="0"/>
              </w:rPr>
              <w:t xml:space="preserve">In his conversation with Davor, Mario said:</w:t>
            </w:r>
            <w:r w:rsidDel="00000000" w:rsidR="00000000" w:rsidRPr="00000000">
              <w:rPr>
                <w:rtl w:val="0"/>
              </w:rPr>
              <w:t xml:space="preserve"> Želim ugodno i zabavno ljeto. Želim se odmarati, jesti dobru hranu i sunčati se. Jedva čekam probati lokalne specijalitete. Ti znaš da ne volim klubove, više volim opuštenu večer i dobru večeru u restoranu. Također, ne želim biti samo u jednom gradu. Želim vidjeti i gradove i mala mjesta.… </w:t>
            </w:r>
          </w:p>
        </w:tc>
      </w:tr>
    </w:tbl>
    <w:p w:rsidR="00000000" w:rsidDel="00000000" w:rsidP="00000000" w:rsidRDefault="00000000" w:rsidRPr="00000000" w14:paraId="00000027">
      <w:pPr>
        <w:pStyle w:val="Heading2"/>
        <w:rPr/>
      </w:pPr>
      <w:bookmarkStart w:colFirst="0" w:colLast="0" w:name="_q1huis8daclg" w:id="4"/>
      <w:bookmarkEnd w:id="4"/>
      <w:r w:rsidDel="00000000" w:rsidR="00000000" w:rsidRPr="00000000">
        <w:rPr>
          <w:rtl w:val="0"/>
        </w:rPr>
        <w:t xml:space="preserve">Part 2</w:t>
      </w:r>
    </w:p>
    <w:p w:rsidR="00000000" w:rsidDel="00000000" w:rsidP="00000000" w:rsidRDefault="00000000" w:rsidRPr="00000000" w14:paraId="00000028">
      <w:pPr>
        <w:rPr/>
      </w:pPr>
      <w:r w:rsidDel="00000000" w:rsidR="00000000" w:rsidRPr="00000000">
        <w:rPr>
          <w:rtl w:val="0"/>
        </w:rPr>
        <w:t xml:space="preserve">Read about the following members of Mario’s family and friends. Decide who might be good company for him to travel with. You can pick more than one person. This is your opinion. Think of what you would suggest to Mario. After you mark </w:t>
      </w:r>
      <w:r w:rsidDel="00000000" w:rsidR="00000000" w:rsidRPr="00000000">
        <w:rPr>
          <w:b w:val="1"/>
          <w:rtl w:val="0"/>
        </w:rPr>
        <w:t xml:space="preserve">da/ne</w:t>
      </w:r>
      <w:r w:rsidDel="00000000" w:rsidR="00000000" w:rsidRPr="00000000">
        <w:rPr>
          <w:rtl w:val="0"/>
        </w:rPr>
        <w:t xml:space="preserve"> for each person, answer the question below in which you will justify your choices. Be sure to say why you picked these certain people. </w:t>
      </w:r>
    </w:p>
    <w:p w:rsidR="00000000" w:rsidDel="00000000" w:rsidP="00000000" w:rsidRDefault="00000000" w:rsidRPr="00000000" w14:paraId="00000029">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5640"/>
        <w:gridCol w:w="690"/>
        <w:gridCol w:w="690"/>
        <w:tblGridChange w:id="0">
          <w:tblGrid>
            <w:gridCol w:w="2340"/>
            <w:gridCol w:w="5640"/>
            <w:gridCol w:w="690"/>
            <w:gridCol w:w="69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jc w:val="center"/>
              <w:rPr/>
            </w:pPr>
            <w:r w:rsidDel="00000000" w:rsidR="00000000" w:rsidRPr="00000000">
              <w:rPr>
                <w:b w:val="1"/>
                <w:color w:val="16a85c"/>
                <w:sz w:val="28"/>
                <w:szCs w:val="28"/>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S </w:t>
            </w:r>
            <w:r w:rsidDel="00000000" w:rsidR="00000000" w:rsidRPr="00000000">
              <w:rPr>
                <w:rtl w:val="0"/>
              </w:rPr>
              <w:t xml:space="preserve">prijateljem</w:t>
            </w:r>
            <w:r w:rsidDel="00000000" w:rsidR="00000000" w:rsidRPr="00000000">
              <w:rPr>
                <w:rtl w:val="0"/>
              </w:rPr>
              <w:t xml:space="preserve"> Ivanom</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da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ne</w:t>
            </w:r>
          </w:p>
        </w:tc>
      </w:tr>
      <w:tr>
        <w:trPr>
          <w:cantSplit w:val="0"/>
          <w:trHeight w:val="440" w:hRule="atLeast"/>
          <w:tblHeader w:val="0"/>
        </w:trPr>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drawing>
                <wp:inline distB="114300" distT="114300" distL="114300" distR="114300">
                  <wp:extent cx="1352550" cy="1346200"/>
                  <wp:effectExtent b="0" l="0" r="0" t="0"/>
                  <wp:docPr id="2"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1352550" cy="1346200"/>
                          </a:xfrm>
                          <a:prstGeom prst="rect"/>
                          <a:ln/>
                        </pic:spPr>
                      </pic:pic>
                    </a:graphicData>
                  </a:graphic>
                </wp:inline>
              </w:drawing>
            </w:r>
            <w:r w:rsidDel="00000000" w:rsidR="00000000" w:rsidRPr="00000000">
              <w:rPr>
                <w:rtl w:val="0"/>
              </w:rPr>
            </w:r>
          </w:p>
        </w:tc>
        <w:tc>
          <w:tcPr>
            <w:gridSpan w:val="3"/>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F">
            <w:pPr>
              <w:spacing w:line="240" w:lineRule="auto"/>
              <w:rPr/>
            </w:pPr>
            <w:hyperlink r:id="rId12">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30">
            <w:pPr>
              <w:spacing w:line="240" w:lineRule="auto"/>
              <w:rPr/>
            </w:pPr>
            <w:r w:rsidDel="00000000" w:rsidR="00000000" w:rsidRPr="00000000">
              <w:rPr>
                <w:rtl w:val="0"/>
              </w:rPr>
              <w:t xml:space="preserve">On ne voli more, više voli snijeg i skijanje. On voli prirodu i voli planinariti. No, on uvijek planinari rano ujutro i treba društvo. On ide planinariti već oko 5:00 ujutro. Zanima ga lokalna, tradicionalna hrana. Uvijek zna kamo ići jesti dobru hranu. On je jako energičan i zanimljiv.</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jc w:val="center"/>
              <w:rPr/>
            </w:pPr>
            <w:r w:rsidDel="00000000" w:rsidR="00000000" w:rsidRPr="00000000">
              <w:rPr>
                <w:b w:val="1"/>
                <w:color w:val="16a85c"/>
                <w:sz w:val="28"/>
                <w:szCs w:val="28"/>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rPr/>
            </w:pPr>
            <w:r w:rsidDel="00000000" w:rsidR="00000000" w:rsidRPr="00000000">
              <w:rPr>
                <w:rtl w:val="0"/>
              </w:rPr>
              <w:t xml:space="preserve">Sa sestričnom </w:t>
            </w:r>
            <w:r w:rsidDel="00000000" w:rsidR="00000000" w:rsidRPr="00000000">
              <w:rPr>
                <w:rtl w:val="0"/>
              </w:rPr>
              <w:t xml:space="preserve">Irenom</w:t>
            </w:r>
            <w:r w:rsidDel="00000000" w:rsidR="00000000" w:rsidRPr="00000000">
              <w:rPr>
                <w:rtl w:val="0"/>
              </w:rPr>
              <w:t xml:space="preserve"> </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da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ne</w:t>
            </w:r>
          </w:p>
        </w:tc>
      </w:tr>
      <w:tr>
        <w:trPr>
          <w:cantSplit w:val="0"/>
          <w:trHeight w:val="440" w:hRule="atLeast"/>
          <w:tblHeader w:val="0"/>
        </w:trPr>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drawing>
                <wp:inline distB="114300" distT="114300" distL="114300" distR="114300">
                  <wp:extent cx="1352550" cy="1346200"/>
                  <wp:effectExtent b="0" l="0" r="0" t="0"/>
                  <wp:docPr id="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352550" cy="1346200"/>
                          </a:xfrm>
                          <a:prstGeom prst="rect"/>
                          <a:ln/>
                        </pic:spPr>
                      </pic:pic>
                    </a:graphicData>
                  </a:graphic>
                </wp:inline>
              </w:drawing>
            </w:r>
            <w:r w:rsidDel="00000000" w:rsidR="00000000" w:rsidRPr="00000000">
              <w:rPr>
                <w:rtl w:val="0"/>
              </w:rPr>
            </w:r>
          </w:p>
        </w:tc>
        <w:tc>
          <w:tcPr>
            <w:gridSpan w:val="3"/>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hyperlink r:id="rId14">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rPr>
                <w:rtl w:val="0"/>
              </w:rPr>
              <w:t xml:space="preserve">Sa sestričnom je ponekad zanimljivo, a ponekad dosadno. Uvijek nosi brošure, mobitel i laptop na plažu. Uvijek šalje poruke, radi selfije, šalje snapchat… To je ponekad dosadno. Ne priča puno i stalno je na mobitelu. No, ona uvijek nađe zanimljiva mjesta i na kraju putovanja uvijek ima odlične fotografije.</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jc w:val="center"/>
              <w:rPr/>
            </w:pPr>
            <w:r w:rsidDel="00000000" w:rsidR="00000000" w:rsidRPr="00000000">
              <w:rPr>
                <w:b w:val="1"/>
                <w:color w:val="16a85c"/>
                <w:sz w:val="28"/>
                <w:szCs w:val="28"/>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D">
            <w:pPr>
              <w:spacing w:line="240" w:lineRule="auto"/>
              <w:rPr/>
            </w:pPr>
            <w:r w:rsidDel="00000000" w:rsidR="00000000" w:rsidRPr="00000000">
              <w:rPr>
                <w:rtl w:val="0"/>
              </w:rPr>
              <w:t xml:space="preserve">S prijateljicama </w:t>
            </w:r>
            <w:r w:rsidDel="00000000" w:rsidR="00000000" w:rsidRPr="00000000">
              <w:rPr>
                <w:rtl w:val="0"/>
              </w:rPr>
              <w:t xml:space="preserve">Jasnom</w:t>
            </w:r>
            <w:r w:rsidDel="00000000" w:rsidR="00000000" w:rsidRPr="00000000">
              <w:rPr>
                <w:rtl w:val="0"/>
              </w:rPr>
              <w:t xml:space="preserve"> i Katarinom </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da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ne</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drawing>
                <wp:inline distB="114300" distT="114300" distL="114300" distR="114300">
                  <wp:extent cx="1352550" cy="1346200"/>
                  <wp:effectExtent b="0" l="0" r="0" t="0"/>
                  <wp:docPr id="12"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352550" cy="1346200"/>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pPr>
            <w:hyperlink r:id="rId16">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rtl w:val="0"/>
              </w:rPr>
              <w:t xml:space="preserve">One su dobre, vrijedne i pristojne. Vole isplanirati svaku minutu. Sve mora biti po planu i programu. Vole plivati, sunčati se i odmarati. Također vole prirodu, ali vole izlaziti u barove i klubove cijelu noć.</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jc w:val="center"/>
              <w:rPr/>
            </w:pPr>
            <w:r w:rsidDel="00000000" w:rsidR="00000000" w:rsidRPr="00000000">
              <w:rPr>
                <w:b w:val="1"/>
                <w:color w:val="16a85c"/>
                <w:sz w:val="28"/>
                <w:szCs w:val="28"/>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6">
            <w:pPr>
              <w:spacing w:line="240" w:lineRule="auto"/>
              <w:rPr/>
            </w:pPr>
            <w:r w:rsidDel="00000000" w:rsidR="00000000" w:rsidRPr="00000000">
              <w:rPr>
                <w:rtl w:val="0"/>
              </w:rPr>
              <w:t xml:space="preserve">S bratićem Draganom </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da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ne</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drawing>
                <wp:inline distB="114300" distT="114300" distL="114300" distR="114300">
                  <wp:extent cx="1352550" cy="1346200"/>
                  <wp:effectExtent b="0" l="0" r="0" t="0"/>
                  <wp:docPr id="6"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352550" cy="1346200"/>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spacing w:line="240" w:lineRule="auto"/>
              <w:rPr/>
            </w:pPr>
            <w:hyperlink r:id="rId18">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rtl w:val="0"/>
              </w:rPr>
              <w:t xml:space="preserve">On je dobra i draga osoba. Dragan je tih i pristojan, ali uvijek je spreman za akciju. S Draganom je uvijek zanimljivo. Voli ići na more, plivati i sunčati se. Ne voli gradove, uvijek želi putovati u manja mjesta i sviđa mu se ekoturizam. Voli dobru hranu.</w:t>
            </w:r>
          </w:p>
        </w:tc>
      </w:tr>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jc w:val="center"/>
              <w:rPr/>
            </w:pPr>
            <w:r w:rsidDel="00000000" w:rsidR="00000000" w:rsidRPr="00000000">
              <w:rPr>
                <w:b w:val="1"/>
                <w:color w:val="16a85c"/>
                <w:sz w:val="28"/>
                <w:szCs w:val="28"/>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F">
            <w:pPr>
              <w:spacing w:line="240" w:lineRule="auto"/>
              <w:rPr/>
            </w:pPr>
            <w:r w:rsidDel="00000000" w:rsidR="00000000" w:rsidRPr="00000000">
              <w:rPr>
                <w:rtl w:val="0"/>
              </w:rPr>
              <w:t xml:space="preserve">S </w:t>
            </w:r>
            <w:r w:rsidDel="00000000" w:rsidR="00000000" w:rsidRPr="00000000">
              <w:rPr>
                <w:rtl w:val="0"/>
              </w:rPr>
              <w:t xml:space="preserve">prijateljicom</w:t>
            </w:r>
            <w:r w:rsidDel="00000000" w:rsidR="00000000" w:rsidRPr="00000000">
              <w:rPr>
                <w:rtl w:val="0"/>
              </w:rPr>
              <w:t xml:space="preserve"> </w:t>
            </w:r>
            <w:r w:rsidDel="00000000" w:rsidR="00000000" w:rsidRPr="00000000">
              <w:rPr>
                <w:rtl w:val="0"/>
              </w:rPr>
              <w:t xml:space="preserve">Lidijom</w:t>
            </w: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da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ne</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drawing>
                <wp:inline distB="114300" distT="114300" distL="114300" distR="114300">
                  <wp:extent cx="1352550" cy="1346200"/>
                  <wp:effectExtent b="0" l="0" r="0" t="0"/>
                  <wp:docPr id="13"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1352550" cy="1346200"/>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spacing w:line="240" w:lineRule="auto"/>
              <w:rPr/>
            </w:pPr>
            <w:hyperlink r:id="rId20">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54">
            <w:pPr>
              <w:spacing w:line="240" w:lineRule="auto"/>
              <w:rPr/>
            </w:pPr>
            <w:r w:rsidDel="00000000" w:rsidR="00000000" w:rsidRPr="00000000">
              <w:rPr>
                <w:rtl w:val="0"/>
              </w:rPr>
              <w:t xml:space="preserve">Želi plivati, kupati se, sunčati se, ići na izlet, a navečer ići u klubove. Ona planira aktivno ljetno putovanje. Ne želi biti u hotelskoj sobi i samo jesti i odmarati. Želi uživati u prirodi, </w:t>
            </w:r>
            <w:r w:rsidDel="00000000" w:rsidR="00000000" w:rsidRPr="00000000">
              <w:rPr>
                <w:rtl w:val="0"/>
              </w:rPr>
              <w:t xml:space="preserve">veseliti</w:t>
            </w:r>
            <w:r w:rsidDel="00000000" w:rsidR="00000000" w:rsidRPr="00000000">
              <w:rPr>
                <w:rtl w:val="0"/>
              </w:rPr>
              <w:t xml:space="preserve"> se, izlaziti i upoznati nove ljude.</w:t>
            </w:r>
          </w:p>
        </w:tc>
      </w:tr>
    </w:tbl>
    <w:p w:rsidR="00000000" w:rsidDel="00000000" w:rsidP="00000000" w:rsidRDefault="00000000" w:rsidRPr="00000000" w14:paraId="00000057">
      <w:pPr>
        <w:pStyle w:val="Heading3"/>
        <w:spacing w:line="240" w:lineRule="auto"/>
        <w:rPr/>
      </w:pPr>
      <w:bookmarkStart w:colFirst="0" w:colLast="0" w:name="_3xmsn3205wrv" w:id="5"/>
      <w:bookmarkEnd w:id="5"/>
      <w:r w:rsidDel="00000000" w:rsidR="00000000" w:rsidRPr="00000000">
        <w:rPr>
          <w:rtl w:val="0"/>
        </w:rPr>
        <w:t xml:space="preserve">| Pitanje</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S kim Mario može ljetovati? Zašto?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You encountered the following two phrases in the text above. What do those phrases mean? Is there any English equivalent?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4350"/>
        <w:gridCol w:w="4350"/>
        <w:tblGridChange w:id="0">
          <w:tblGrid>
            <w:gridCol w:w="660"/>
            <w:gridCol w:w="4350"/>
            <w:gridCol w:w="435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t xml:space="preserve">Rečenice: </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t xml:space="preserve">Engleski:</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t xml:space="preserve">1</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t xml:space="preserve">Biti privjesak. </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t xml:space="preserve">2</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t xml:space="preserve">Biti spreman za akciju.</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r>
          </w:p>
        </w:tc>
      </w:tr>
    </w:tbl>
    <w:p w:rsidR="00000000" w:rsidDel="00000000" w:rsidP="00000000" w:rsidRDefault="00000000" w:rsidRPr="00000000" w14:paraId="00000065">
      <w:pPr>
        <w:pStyle w:val="Heading2"/>
        <w:rPr/>
      </w:pPr>
      <w:bookmarkStart w:colFirst="0" w:colLast="0" w:name="_kxczuq4gqs9i" w:id="6"/>
      <w:bookmarkEnd w:id="6"/>
      <w:r w:rsidDel="00000000" w:rsidR="00000000" w:rsidRPr="00000000">
        <w:rPr>
          <w:rtl w:val="0"/>
        </w:rPr>
        <w:t xml:space="preserve">Part 3</w:t>
      </w:r>
    </w:p>
    <w:p w:rsidR="00000000" w:rsidDel="00000000" w:rsidP="00000000" w:rsidRDefault="00000000" w:rsidRPr="00000000" w14:paraId="00000066">
      <w:pPr>
        <w:rPr/>
      </w:pPr>
      <w:r w:rsidDel="00000000" w:rsidR="00000000" w:rsidRPr="00000000">
        <w:rPr>
          <w:rtl w:val="0"/>
        </w:rPr>
        <w:t xml:space="preserve">Now, imagine that you are sending an email to Mario, who is your good friend, and give him advice on who he should invite to go with him. This should be informal writing. Be sure to include the following: </w:t>
      </w:r>
    </w:p>
    <w:p w:rsidR="00000000" w:rsidDel="00000000" w:rsidP="00000000" w:rsidRDefault="00000000" w:rsidRPr="00000000" w14:paraId="00000067">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t xml:space="preserve">- General introductory greeting.</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 Reason why you send the email.</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 Give advice on who he can invite to spend summer with him.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 Provide your reasons for each person.</w:t>
            </w:r>
          </w:p>
        </w:tc>
      </w:tr>
      <w:tr>
        <w:trPr>
          <w:cantSplit w:val="0"/>
          <w:tblHeader w:val="0"/>
        </w:trPr>
        <w:tc>
          <w:tcPr>
            <w:tcBorders>
              <w:top w:color="000000" w:space="0" w:sz="4" w:val="dotted"/>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 Finish your email in an appropriate way. </w:t>
            </w:r>
          </w:p>
        </w:tc>
      </w:tr>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t xml:space="preserve">Moj email prijatelju Mariju:</w:t>
            </w:r>
          </w:p>
        </w:tc>
      </w:tr>
      <w:tr>
        <w:trPr>
          <w:cantSplit w:val="0"/>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6F">
      <w:pPr>
        <w:pStyle w:val="Heading1"/>
        <w:spacing w:line="240" w:lineRule="auto"/>
        <w:rPr>
          <w:color w:val="16a85c"/>
        </w:rPr>
      </w:pPr>
      <w:bookmarkStart w:colFirst="0" w:colLast="0" w:name="_1337bdlumz5k" w:id="7"/>
      <w:bookmarkEnd w:id="7"/>
      <w:r w:rsidDel="00000000" w:rsidR="00000000" w:rsidRPr="00000000">
        <w:rPr>
          <w:color w:val="16a85c"/>
          <w:rtl w:val="0"/>
        </w:rPr>
        <w:t xml:space="preserve">7.1 Zadatak 6. Što vidjeti/posjetiti? Kamo ići?</w:t>
      </w:r>
    </w:p>
    <w:p w:rsidR="00000000" w:rsidDel="00000000" w:rsidP="00000000" w:rsidRDefault="00000000" w:rsidRPr="00000000" w14:paraId="00000070">
      <w:pPr>
        <w:rPr/>
      </w:pPr>
      <w:r w:rsidDel="00000000" w:rsidR="00000000" w:rsidRPr="00000000">
        <w:rPr>
          <w:rtl w:val="0"/>
        </w:rPr>
        <w:t xml:space="preserve">Based on the dialogue between Mario and Davor, help Mario find good locations/activities for the summer, according to his interests. Find at least two places/activities for each of his interests listed below. </w:t>
      </w:r>
    </w:p>
    <w:p w:rsidR="00000000" w:rsidDel="00000000" w:rsidP="00000000" w:rsidRDefault="00000000" w:rsidRPr="00000000" w14:paraId="00000071">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8" w:val="single"/>
              <w:left w:color="000000" w:space="0" w:sz="0" w:val="nil"/>
              <w:bottom w:color="000000" w:space="0" w:sz="18" w:val="single"/>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t xml:space="preserve">Što Mario želi?</w:t>
            </w:r>
          </w:p>
        </w:tc>
        <w:tc>
          <w:tcPr>
            <w:tcBorders>
              <w:top w:color="000000" w:space="0" w:sz="18" w:val="single"/>
              <w:left w:color="000000" w:space="0" w:sz="4"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pPr>
            <w:r w:rsidDel="00000000" w:rsidR="00000000" w:rsidRPr="00000000">
              <w:rPr>
                <w:rtl w:val="0"/>
              </w:rPr>
              <w:t xml:space="preserve">Kamo može ići?</w:t>
            </w:r>
          </w:p>
        </w:tc>
      </w:tr>
      <w:tr>
        <w:trPr>
          <w:cantSplit w:val="0"/>
          <w:tblHeader w:val="0"/>
        </w:trPr>
        <w:tc>
          <w:tcPr>
            <w:tcBorders>
              <w:top w:color="000000" w:space="0" w:sz="18"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tl w:val="0"/>
              </w:rPr>
              <w:t xml:space="preserve">odmarati</w:t>
            </w:r>
          </w:p>
        </w:tc>
        <w:tc>
          <w:tcPr>
            <w:tcBorders>
              <w:top w:color="000000" w:space="0" w:sz="18"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pPr>
            <w:r w:rsidDel="00000000" w:rsidR="00000000" w:rsidRPr="00000000">
              <w:rPr>
                <w:rtl w:val="0"/>
              </w:rPr>
              <w:t xml:space="preserve">jesti dobru hranu</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sunčati se</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t xml:space="preserve">vidjeti gradove</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pPr>
            <w:r w:rsidDel="00000000" w:rsidR="00000000" w:rsidRPr="00000000">
              <w:rPr>
                <w:rtl w:val="0"/>
              </w:rPr>
              <w:t xml:space="preserve">vidjeti mala mjesta</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r>
          </w:p>
        </w:tc>
      </w:tr>
    </w:tbl>
    <w:p w:rsidR="00000000" w:rsidDel="00000000" w:rsidP="00000000" w:rsidRDefault="00000000" w:rsidRPr="00000000" w14:paraId="0000007E">
      <w:pPr>
        <w:pStyle w:val="Heading1"/>
        <w:spacing w:line="240" w:lineRule="auto"/>
        <w:rPr>
          <w:color w:val="16a85c"/>
        </w:rPr>
      </w:pPr>
      <w:bookmarkStart w:colFirst="0" w:colLast="0" w:name="_irhlqznse5fw" w:id="8"/>
      <w:bookmarkEnd w:id="8"/>
      <w:r w:rsidDel="00000000" w:rsidR="00000000" w:rsidRPr="00000000">
        <w:rPr>
          <w:color w:val="16a85c"/>
          <w:rtl w:val="0"/>
        </w:rPr>
        <w:t xml:space="preserve">7.1 Zadatak 7. S kim putovati?</w:t>
      </w:r>
    </w:p>
    <w:p w:rsidR="00000000" w:rsidDel="00000000" w:rsidP="00000000" w:rsidRDefault="00000000" w:rsidRPr="00000000" w14:paraId="0000007F">
      <w:pPr>
        <w:rPr/>
      </w:pPr>
      <w:r w:rsidDel="00000000" w:rsidR="00000000" w:rsidRPr="00000000">
        <w:rPr>
          <w:rtl w:val="0"/>
        </w:rPr>
        <w:t xml:space="preserve">Write the assignment in a Google Doc and send it to your instructor prior to the next class session.</w:t>
      </w:r>
    </w:p>
    <w:p w:rsidR="00000000" w:rsidDel="00000000" w:rsidP="00000000" w:rsidRDefault="00000000" w:rsidRPr="00000000" w14:paraId="00000080">
      <w:pPr>
        <w:pStyle w:val="Heading3"/>
        <w:rPr/>
      </w:pPr>
      <w:bookmarkStart w:colFirst="0" w:colLast="0" w:name="_z5fzbs11s0hc" w:id="9"/>
      <w:bookmarkEnd w:id="9"/>
      <w:r w:rsidDel="00000000" w:rsidR="00000000" w:rsidRPr="00000000">
        <w:rPr>
          <w:rtl w:val="0"/>
        </w:rPr>
        <w:t xml:space="preserve">Part 1</w:t>
      </w:r>
    </w:p>
    <w:p w:rsidR="00000000" w:rsidDel="00000000" w:rsidP="00000000" w:rsidRDefault="00000000" w:rsidRPr="00000000" w14:paraId="00000081">
      <w:pPr>
        <w:rPr/>
      </w:pPr>
      <w:r w:rsidDel="00000000" w:rsidR="00000000" w:rsidRPr="00000000">
        <w:rPr>
          <w:rtl w:val="0"/>
        </w:rPr>
        <w:t xml:space="preserve">Write a paragraph about where you would like to travel, and what would you like to do there. Mention your interests and things you would like to do.</w:t>
      </w:r>
    </w:p>
    <w:p w:rsidR="00000000" w:rsidDel="00000000" w:rsidP="00000000" w:rsidRDefault="00000000" w:rsidRPr="00000000" w14:paraId="00000082">
      <w:pPr>
        <w:pStyle w:val="Heading3"/>
        <w:rPr/>
      </w:pPr>
      <w:bookmarkStart w:colFirst="0" w:colLast="0" w:name="_ilsid67ssk73" w:id="10"/>
      <w:bookmarkEnd w:id="10"/>
      <w:r w:rsidDel="00000000" w:rsidR="00000000" w:rsidRPr="00000000">
        <w:rPr>
          <w:rtl w:val="0"/>
        </w:rPr>
        <w:t xml:space="preserve">Part 2</w:t>
      </w:r>
    </w:p>
    <w:p w:rsidR="00000000" w:rsidDel="00000000" w:rsidP="00000000" w:rsidRDefault="00000000" w:rsidRPr="00000000" w14:paraId="00000083">
      <w:pPr>
        <w:rPr/>
      </w:pPr>
      <w:r w:rsidDel="00000000" w:rsidR="00000000" w:rsidRPr="00000000">
        <w:rPr>
          <w:rtl w:val="0"/>
        </w:rPr>
        <w:t xml:space="preserve">When you are done writing about your travel plans, write a paragraph for each of (at least) 4 different people (or group of people) that you think might be good company. You are not fully sure if any of them is the best choice. Together with a description of what they like on vacation, include at least 4 personality traits for each person. Look at the class document and the first task in this homework for inspiration. It will help you complete the assignment.  </w:t>
      </w:r>
    </w:p>
    <w:p w:rsidR="00000000" w:rsidDel="00000000" w:rsidP="00000000" w:rsidRDefault="00000000" w:rsidRPr="00000000" w14:paraId="00000084">
      <w:pPr>
        <w:pStyle w:val="Heading1"/>
        <w:spacing w:line="240" w:lineRule="auto"/>
        <w:rPr>
          <w:color w:val="16a85c"/>
        </w:rPr>
      </w:pPr>
      <w:bookmarkStart w:colFirst="0" w:colLast="0" w:name="_nfnbnyvwo8eb" w:id="11"/>
      <w:bookmarkEnd w:id="11"/>
      <w:r w:rsidDel="00000000" w:rsidR="00000000" w:rsidRPr="00000000">
        <w:rPr>
          <w:color w:val="16a85c"/>
          <w:rtl w:val="0"/>
        </w:rPr>
        <w:t xml:space="preserve">7.1 Zadatak 8. Događanja u Hrvatskoj</w:t>
      </w:r>
    </w:p>
    <w:p w:rsidR="00000000" w:rsidDel="00000000" w:rsidP="00000000" w:rsidRDefault="00000000" w:rsidRPr="00000000" w14:paraId="00000085">
      <w:pPr>
        <w:rPr/>
      </w:pPr>
      <w:r w:rsidDel="00000000" w:rsidR="00000000" w:rsidRPr="00000000">
        <w:rPr>
          <w:rtl w:val="0"/>
        </w:rPr>
        <w:t xml:space="preserve">Look at the following </w:t>
      </w:r>
      <w:hyperlink r:id="rId21">
        <w:r w:rsidDel="00000000" w:rsidR="00000000" w:rsidRPr="00000000">
          <w:rPr>
            <w:color w:val="1155cc"/>
            <w:u w:val="single"/>
            <w:rtl w:val="0"/>
          </w:rPr>
          <w:t xml:space="preserve">website</w:t>
        </w:r>
      </w:hyperlink>
      <w:r w:rsidDel="00000000" w:rsidR="00000000" w:rsidRPr="00000000">
        <w:rPr>
          <w:rtl w:val="0"/>
        </w:rPr>
        <w:t xml:space="preserve"> and find at least two different events that you would like to attend. Be sure to include the following:</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8370"/>
        <w:tblGridChange w:id="0">
          <w:tblGrid>
            <w:gridCol w:w="990"/>
            <w:gridCol w:w="8370"/>
          </w:tblGrid>
        </w:tblGridChange>
      </w:tblGrid>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22">
              <w:r w:rsidDel="00000000" w:rsidR="00000000" w:rsidRPr="00000000">
                <w:rPr>
                  <w:color w:val="1155cc"/>
                  <w:u w:val="single"/>
                </w:rPr>
                <w:drawing>
                  <wp:inline distB="114300" distT="114300" distL="114300" distR="114300">
                    <wp:extent cx="267730" cy="190500"/>
                    <wp:effectExtent b="0" l="0" r="0" t="0"/>
                    <wp:docPr id="9"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67730"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rPr/>
            </w:pPr>
            <w:r w:rsidDel="00000000" w:rsidR="00000000" w:rsidRPr="00000000">
              <w:rPr>
                <w:rtl w:val="0"/>
              </w:rPr>
              <w:t xml:space="preserve">the name of the event</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line="240" w:lineRule="auto"/>
              <w:jc w:val="center"/>
              <w:rPr/>
            </w:pPr>
            <w:hyperlink r:id="rId24">
              <w:r w:rsidDel="00000000" w:rsidR="00000000" w:rsidRPr="00000000">
                <w:rPr>
                  <w:color w:val="1155cc"/>
                  <w:u w:val="single"/>
                </w:rPr>
                <w:drawing>
                  <wp:inline distB="114300" distT="114300" distL="114300" distR="114300">
                    <wp:extent cx="267730" cy="190500"/>
                    <wp:effectExtent b="0" l="0" r="0" t="0"/>
                    <wp:docPr id="11"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67730"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9">
            <w:pPr>
              <w:rPr/>
            </w:pPr>
            <w:r w:rsidDel="00000000" w:rsidR="00000000" w:rsidRPr="00000000">
              <w:rPr>
                <w:rtl w:val="0"/>
              </w:rPr>
              <w:t xml:space="preserve">when is it happening – give the exact date; if it is not available, then give at least the month and/or season</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jc w:val="center"/>
              <w:rPr/>
            </w:pPr>
            <w:hyperlink r:id="rId25">
              <w:r w:rsidDel="00000000" w:rsidR="00000000" w:rsidRPr="00000000">
                <w:rPr>
                  <w:color w:val="1155cc"/>
                  <w:u w:val="single"/>
                </w:rPr>
                <w:drawing>
                  <wp:inline distB="114300" distT="114300" distL="114300" distR="114300">
                    <wp:extent cx="267730" cy="190500"/>
                    <wp:effectExtent b="0" l="0" r="0" t="0"/>
                    <wp:docPr id="7"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67730"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rPr/>
            </w:pPr>
            <w:r w:rsidDel="00000000" w:rsidR="00000000" w:rsidRPr="00000000">
              <w:rPr>
                <w:rtl w:val="0"/>
              </w:rPr>
              <w:t xml:space="preserve">what do you want to do there, and (4) with whom you would like to go – who is good company</w:t>
            </w:r>
          </w:p>
        </w:tc>
      </w:tr>
    </w:tbl>
    <w:p w:rsidR="00000000" w:rsidDel="00000000" w:rsidP="00000000" w:rsidRDefault="00000000" w:rsidRPr="00000000" w14:paraId="0000008C">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8" w:val="single"/>
              <w:left w:color="000000" w:space="0" w:sz="0" w:val="nil"/>
              <w:bottom w:color="000000" w:space="0" w:sz="18" w:val="single"/>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Prvo događanje:</w:t>
            </w:r>
          </w:p>
        </w:tc>
        <w:tc>
          <w:tcPr>
            <w:tcBorders>
              <w:top w:color="000000" w:space="0" w:sz="18" w:val="single"/>
              <w:left w:color="000000" w:space="0" w:sz="4"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pPr>
            <w:r w:rsidDel="00000000" w:rsidR="00000000" w:rsidRPr="00000000">
              <w:rPr>
                <w:rtl w:val="0"/>
              </w:rPr>
              <w:t xml:space="preserve">Odgovor:</w:t>
            </w:r>
          </w:p>
        </w:tc>
      </w:tr>
      <w:tr>
        <w:trPr>
          <w:cantSplit w:val="0"/>
          <w:tblHeader w:val="0"/>
        </w:trPr>
        <w:tc>
          <w:tcPr>
            <w:tcBorders>
              <w:top w:color="000000" w:space="0" w:sz="18"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Na koje događanje želiš ići?</w:t>
            </w:r>
          </w:p>
        </w:tc>
        <w:tc>
          <w:tcPr>
            <w:tcBorders>
              <w:top w:color="000000" w:space="0" w:sz="18"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Kada je događanje?</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Što tamo želiš raditi?</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S kim želiš ići?</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r>
          </w:p>
        </w:tc>
      </w:tr>
      <w:tr>
        <w:trPr>
          <w:cantSplit w:val="0"/>
          <w:tblHeader w:val="0"/>
        </w:trPr>
        <w:tc>
          <w:tcPr>
            <w:tcBorders>
              <w:top w:color="000000" w:space="0" w:sz="18" w:val="single"/>
              <w:left w:color="000000" w:space="0" w:sz="0" w:val="nil"/>
              <w:bottom w:color="000000" w:space="0" w:sz="18" w:val="single"/>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Drugo događanje:</w:t>
            </w:r>
          </w:p>
        </w:tc>
        <w:tc>
          <w:tcPr>
            <w:tcBorders>
              <w:top w:color="000000" w:space="0" w:sz="18" w:val="single"/>
              <w:left w:color="000000" w:space="0" w:sz="4"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t xml:space="preserve">Odgovor:</w:t>
            </w:r>
          </w:p>
        </w:tc>
      </w:tr>
      <w:tr>
        <w:trPr>
          <w:cantSplit w:val="0"/>
          <w:tblHeader w:val="0"/>
        </w:trPr>
        <w:tc>
          <w:tcPr>
            <w:tcBorders>
              <w:top w:color="000000" w:space="0" w:sz="18"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t xml:space="preserve">Na koje događanje želiš ići?</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t xml:space="preserve">Kada je događanje?</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t xml:space="preserve">Što tamo želiš raditi?</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pPr>
            <w:r w:rsidDel="00000000" w:rsidR="00000000" w:rsidRPr="00000000">
              <w:rPr>
                <w:rtl w:val="0"/>
              </w:rPr>
              <w:t xml:space="preserve">S kim želiš ići?</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tl w:val="0"/>
              </w:rPr>
            </w:r>
          </w:p>
        </w:tc>
      </w:tr>
    </w:tbl>
    <w:p w:rsidR="00000000" w:rsidDel="00000000" w:rsidP="00000000" w:rsidRDefault="00000000" w:rsidRPr="00000000" w14:paraId="000000A1">
      <w:pPr>
        <w:pStyle w:val="Heading1"/>
        <w:spacing w:line="240" w:lineRule="auto"/>
        <w:rPr>
          <w:color w:val="16a85c"/>
        </w:rPr>
      </w:pPr>
      <w:bookmarkStart w:colFirst="0" w:colLast="0" w:name="_sy4xdchaotn3" w:id="12"/>
      <w:bookmarkEnd w:id="12"/>
      <w:r w:rsidDel="00000000" w:rsidR="00000000" w:rsidRPr="00000000">
        <w:rPr>
          <w:color w:val="16a85c"/>
          <w:rtl w:val="0"/>
        </w:rPr>
        <w:t xml:space="preserve">7.1 Zadatak 9. Hrvati i odmor</w:t>
      </w:r>
    </w:p>
    <w:p w:rsidR="00000000" w:rsidDel="00000000" w:rsidP="00000000" w:rsidRDefault="00000000" w:rsidRPr="00000000" w14:paraId="000000A2">
      <w:pPr>
        <w:rPr/>
      </w:pPr>
      <w:r w:rsidDel="00000000" w:rsidR="00000000" w:rsidRPr="00000000">
        <w:rPr>
          <w:rtl w:val="0"/>
        </w:rPr>
        <w:t xml:space="preserve">Look at the </w:t>
      </w:r>
      <w:r w:rsidDel="00000000" w:rsidR="00000000" w:rsidRPr="00000000">
        <w:rPr>
          <w:rtl w:val="0"/>
        </w:rPr>
        <w:t xml:space="preserve">excerpt</w:t>
      </w:r>
      <w:r w:rsidDel="00000000" w:rsidR="00000000" w:rsidRPr="00000000">
        <w:rPr>
          <w:rtl w:val="0"/>
        </w:rPr>
        <w:t xml:space="preserve"> from the </w:t>
      </w:r>
      <w:hyperlink r:id="rId26">
        <w:r w:rsidDel="00000000" w:rsidR="00000000" w:rsidRPr="00000000">
          <w:rPr>
            <w:color w:val="1155cc"/>
            <w:u w:val="single"/>
            <w:rtl w:val="0"/>
          </w:rPr>
          <w:t xml:space="preserve">online article</w:t>
        </w:r>
      </w:hyperlink>
      <w:r w:rsidDel="00000000" w:rsidR="00000000" w:rsidRPr="00000000">
        <w:rPr>
          <w:rtl w:val="0"/>
        </w:rPr>
        <w:t xml:space="preserve"> about Croatians and their summer vacation habits. Then, answer the questions below. </w:t>
      </w:r>
    </w:p>
    <w:p w:rsidR="00000000" w:rsidDel="00000000" w:rsidP="00000000" w:rsidRDefault="00000000" w:rsidRPr="00000000" w14:paraId="000000A3">
      <w:pPr>
        <w:rPr/>
      </w:pPr>
      <w:r w:rsidDel="00000000" w:rsidR="00000000" w:rsidRPr="00000000">
        <w:rPr/>
        <w:drawing>
          <wp:inline distB="114300" distT="114300" distL="114300" distR="114300">
            <wp:extent cx="5943600" cy="5283200"/>
            <wp:effectExtent b="0" l="0" r="0" t="0"/>
            <wp:docPr id="10"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5943600" cy="5283200"/>
                    </a:xfrm>
                    <a:prstGeom prst="rect"/>
                    <a:ln/>
                  </pic:spPr>
                </pic:pic>
              </a:graphicData>
            </a:graphic>
          </wp:inline>
        </w:drawing>
      </w: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tcBorders>
              <w:top w:color="000000" w:space="0" w:sz="0" w:val="nil"/>
              <w:left w:color="000000" w:space="0" w:sz="0" w:val="nil"/>
              <w:bottom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A4">
            <w:pPr>
              <w:spacing w:line="240" w:lineRule="auto"/>
              <w:rPr>
                <w:b w:val="1"/>
              </w:rPr>
            </w:pPr>
            <w:r w:rsidDel="00000000" w:rsidR="00000000" w:rsidRPr="00000000">
              <w:rPr>
                <w:b w:val="1"/>
                <w:rtl w:val="0"/>
              </w:rPr>
              <w:t xml:space="preserve">Gdje uglavnom ljetuju Hrvati?</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jc w:val="center"/>
              <w:rPr/>
            </w:pPr>
            <w:r w:rsidDel="00000000" w:rsidR="00000000" w:rsidRPr="00000000">
              <w:rPr>
                <w:rtl w:val="0"/>
              </w:rPr>
              <w:t xml:space="preserve">u Europi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jc w:val="center"/>
              <w:rPr/>
            </w:pPr>
            <w:r w:rsidDel="00000000" w:rsidR="00000000" w:rsidRPr="00000000">
              <w:rPr>
                <w:rtl w:val="0"/>
              </w:rPr>
              <w:t xml:space="preserve">u SAD-u</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jc w:val="center"/>
              <w:rPr/>
            </w:pPr>
            <w:r w:rsidDel="00000000" w:rsidR="00000000" w:rsidRPr="00000000">
              <w:rPr>
                <w:rtl w:val="0"/>
              </w:rPr>
              <w:t xml:space="preserve">u Hrvatskoj</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jc w:val="center"/>
              <w:rPr/>
            </w:pPr>
            <w:r w:rsidDel="00000000" w:rsidR="00000000" w:rsidRPr="00000000">
              <w:rPr>
                <w:rtl w:val="0"/>
              </w:rPr>
              <w:t xml:space="preserve">na Jadranu</w:t>
            </w:r>
          </w:p>
        </w:tc>
      </w:tr>
      <w:tr>
        <w:trPr>
          <w:cantSplit w:val="0"/>
          <w:trHeight w:val="440" w:hRule="atLeast"/>
          <w:tblHeader w:val="0"/>
        </w:trPr>
        <w:tc>
          <w:tcPr>
            <w:gridSpan w:val="4"/>
            <w:tcBorders>
              <w:top w:color="ffffff" w:space="0" w:sz="24" w:val="single"/>
              <w:left w:color="000000" w:space="0" w:sz="0" w:val="nil"/>
              <w:bottom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AC">
            <w:pPr>
              <w:spacing w:line="240" w:lineRule="auto"/>
              <w:rPr>
                <w:b w:val="1"/>
              </w:rPr>
            </w:pPr>
            <w:r w:rsidDel="00000000" w:rsidR="00000000" w:rsidRPr="00000000">
              <w:rPr>
                <w:b w:val="1"/>
                <w:rtl w:val="0"/>
              </w:rPr>
              <w:t xml:space="preserve">Kako hrvati plaćaju odmor?</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jc w:val="center"/>
              <w:rPr/>
            </w:pPr>
            <w:r w:rsidDel="00000000" w:rsidR="00000000" w:rsidRPr="00000000">
              <w:rPr>
                <w:rtl w:val="0"/>
              </w:rPr>
              <w:t xml:space="preserve">gotovinom</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jc w:val="center"/>
              <w:rPr/>
            </w:pPr>
            <w:r w:rsidDel="00000000" w:rsidR="00000000" w:rsidRPr="00000000">
              <w:rPr>
                <w:rtl w:val="0"/>
              </w:rPr>
              <w:t xml:space="preserve">karticom</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jc w:val="center"/>
              <w:rPr/>
            </w:pPr>
            <w:r w:rsidDel="00000000" w:rsidR="00000000" w:rsidRPr="00000000">
              <w:rPr>
                <w:rtl w:val="0"/>
              </w:rPr>
              <w:t xml:space="preserve">čekom</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jc w:val="center"/>
              <w:rPr/>
            </w:pPr>
            <w:r w:rsidDel="00000000" w:rsidR="00000000" w:rsidRPr="00000000">
              <w:rPr>
                <w:rtl w:val="0"/>
              </w:rPr>
              <w:t xml:space="preserve">bodovima</w:t>
            </w:r>
          </w:p>
        </w:tc>
      </w:tr>
      <w:tr>
        <w:trPr>
          <w:cantSplit w:val="0"/>
          <w:trHeight w:val="440" w:hRule="atLeast"/>
          <w:tblHeader w:val="0"/>
        </w:trPr>
        <w:tc>
          <w:tcPr>
            <w:gridSpan w:val="4"/>
            <w:tcBorders>
              <w:top w:color="ffffff" w:space="0" w:sz="24" w:val="single"/>
              <w:left w:color="000000" w:space="0" w:sz="0" w:val="nil"/>
              <w:bottom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B4">
            <w:pPr>
              <w:spacing w:line="240" w:lineRule="auto"/>
              <w:rPr>
                <w:b w:val="1"/>
              </w:rPr>
            </w:pPr>
            <w:r w:rsidDel="00000000" w:rsidR="00000000" w:rsidRPr="00000000">
              <w:rPr>
                <w:b w:val="1"/>
                <w:rtl w:val="0"/>
              </w:rPr>
              <w:t xml:space="preserve">Kako Hrvati </w:t>
            </w:r>
            <w:r w:rsidDel="00000000" w:rsidR="00000000" w:rsidRPr="00000000">
              <w:rPr>
                <w:b w:val="1"/>
                <w:rtl w:val="0"/>
              </w:rPr>
              <w:t xml:space="preserve">rezerviraju</w:t>
            </w:r>
            <w:r w:rsidDel="00000000" w:rsidR="00000000" w:rsidRPr="00000000">
              <w:rPr>
                <w:b w:val="1"/>
                <w:rtl w:val="0"/>
              </w:rPr>
              <w:t xml:space="preserve"> smještaj?</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jc w:val="center"/>
              <w:rPr/>
            </w:pPr>
            <w:r w:rsidDel="00000000" w:rsidR="00000000" w:rsidRPr="00000000">
              <w:rPr>
                <w:rtl w:val="0"/>
              </w:rPr>
              <w:t xml:space="preserve">u agenciji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jc w:val="center"/>
              <w:rPr/>
            </w:pPr>
            <w:r w:rsidDel="00000000" w:rsidR="00000000" w:rsidRPr="00000000">
              <w:rPr>
                <w:rtl w:val="0"/>
              </w:rPr>
              <w:t xml:space="preserve">na internetu</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jc w:val="center"/>
              <w:rPr/>
            </w:pPr>
            <w:r w:rsidDel="00000000" w:rsidR="00000000" w:rsidRPr="00000000">
              <w:rPr>
                <w:rtl w:val="0"/>
              </w:rPr>
              <w:t xml:space="preserve">na telefon</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jc w:val="center"/>
              <w:rPr/>
            </w:pPr>
            <w:r w:rsidDel="00000000" w:rsidR="00000000" w:rsidRPr="00000000">
              <w:rPr>
                <w:rtl w:val="0"/>
              </w:rPr>
              <w:t xml:space="preserve">e-mailom</w:t>
            </w:r>
          </w:p>
        </w:tc>
      </w:tr>
      <w:tr>
        <w:trPr>
          <w:cantSplit w:val="0"/>
          <w:trHeight w:val="440" w:hRule="atLeast"/>
          <w:tblHeader w:val="0"/>
        </w:trPr>
        <w:tc>
          <w:tcPr>
            <w:gridSpan w:val="4"/>
            <w:tcBorders>
              <w:top w:color="ffffff" w:space="0" w:sz="24" w:val="single"/>
              <w:left w:color="000000" w:space="0" w:sz="0" w:val="nil"/>
              <w:bottom w:color="ffffff" w:space="0" w:sz="24" w:val="single"/>
            </w:tcBorders>
            <w:tcMar>
              <w:top w:w="100.0" w:type="dxa"/>
              <w:left w:w="100.0" w:type="dxa"/>
              <w:bottom w:w="100.0" w:type="dxa"/>
              <w:right w:w="100.0" w:type="dxa"/>
            </w:tcMar>
            <w:vAlign w:val="top"/>
          </w:tcPr>
          <w:p w:rsidR="00000000" w:rsidDel="00000000" w:rsidP="00000000" w:rsidRDefault="00000000" w:rsidRPr="00000000" w14:paraId="000000BC">
            <w:pPr>
              <w:spacing w:line="240" w:lineRule="auto"/>
              <w:rPr>
                <w:b w:val="1"/>
              </w:rPr>
            </w:pPr>
            <w:r w:rsidDel="00000000" w:rsidR="00000000" w:rsidRPr="00000000">
              <w:rPr>
                <w:b w:val="1"/>
                <w:rtl w:val="0"/>
              </w:rPr>
              <w:t xml:space="preserve">Gdje Hrvati traže informacije o destinacijama?</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jc w:val="center"/>
              <w:rPr/>
            </w:pPr>
            <w:r w:rsidDel="00000000" w:rsidR="00000000" w:rsidRPr="00000000">
              <w:rPr>
                <w:rtl w:val="0"/>
              </w:rPr>
              <w:t xml:space="preserve">surfaju</w:t>
            </w:r>
            <w:r w:rsidDel="00000000" w:rsidR="00000000" w:rsidRPr="00000000">
              <w:rPr>
                <w:rtl w:val="0"/>
              </w:rPr>
              <w:t xml:space="preserve"> po</w:t>
            </w:r>
          </w:p>
          <w:p w:rsidR="00000000" w:rsidDel="00000000" w:rsidP="00000000" w:rsidRDefault="00000000" w:rsidRPr="00000000" w14:paraId="000000C1">
            <w:pPr>
              <w:spacing w:line="240" w:lineRule="auto"/>
              <w:jc w:val="center"/>
              <w:rPr/>
            </w:pPr>
            <w:r w:rsidDel="00000000" w:rsidR="00000000" w:rsidRPr="00000000">
              <w:rPr>
                <w:rtl w:val="0"/>
              </w:rPr>
              <w:t xml:space="preserve">internetu</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jc w:val="center"/>
              <w:rPr/>
            </w:pPr>
            <w:r w:rsidDel="00000000" w:rsidR="00000000" w:rsidRPr="00000000">
              <w:rPr>
                <w:rtl w:val="0"/>
              </w:rPr>
              <w:t xml:space="preserve">na turističkim sajmovima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jc w:val="center"/>
              <w:rPr/>
            </w:pPr>
            <w:r w:rsidDel="00000000" w:rsidR="00000000" w:rsidRPr="00000000">
              <w:rPr>
                <w:rtl w:val="0"/>
              </w:rPr>
              <w:t xml:space="preserve">u prospektima i/ili brošurama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jc w:val="center"/>
              <w:rPr/>
            </w:pPr>
            <w:r w:rsidDel="00000000" w:rsidR="00000000" w:rsidRPr="00000000">
              <w:rPr>
                <w:rtl w:val="0"/>
              </w:rPr>
              <w:t xml:space="preserve">razgovaraju s prijateljima</w:t>
            </w:r>
          </w:p>
        </w:tc>
      </w:tr>
    </w:tbl>
    <w:p w:rsidR="00000000" w:rsidDel="00000000" w:rsidP="00000000" w:rsidRDefault="00000000" w:rsidRPr="00000000" w14:paraId="000000C5">
      <w:pPr>
        <w:pStyle w:val="Heading2"/>
        <w:rPr/>
      </w:pPr>
      <w:bookmarkStart w:colFirst="0" w:colLast="0" w:name="_bol48haar1e" w:id="13"/>
      <w:bookmarkEnd w:id="13"/>
      <w:r w:rsidDel="00000000" w:rsidR="00000000" w:rsidRPr="00000000">
        <w:rPr>
          <w:rtl w:val="0"/>
        </w:rPr>
        <w:t xml:space="preserve">Moje mišljenje…</w:t>
      </w:r>
    </w:p>
    <w:p w:rsidR="00000000" w:rsidDel="00000000" w:rsidP="00000000" w:rsidRDefault="00000000" w:rsidRPr="00000000" w14:paraId="000000C6">
      <w:pPr>
        <w:rPr/>
      </w:pPr>
      <w:r w:rsidDel="00000000" w:rsidR="00000000" w:rsidRPr="00000000">
        <w:rPr>
          <w:rtl w:val="0"/>
        </w:rPr>
        <w:t xml:space="preserve">Answer the following question in English. Additionally, provide at least 2 or 3 sentences in Croatian. The Croatian sentences should express your main idea/thought.</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rPr>
                <w:b w:val="1"/>
              </w:rPr>
            </w:pPr>
            <w:r w:rsidDel="00000000" w:rsidR="00000000" w:rsidRPr="00000000">
              <w:rPr>
                <w:b w:val="1"/>
                <w:rtl w:val="0"/>
              </w:rPr>
              <w:t xml:space="preserve">| Question</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rPr/>
            </w:pPr>
            <w:r w:rsidDel="00000000" w:rsidR="00000000" w:rsidRPr="00000000">
              <w:rPr>
                <w:rtl w:val="0"/>
              </w:rPr>
              <w:t xml:space="preserve">Can you compare the US and Croatia in terms of planning/spending summer vacations? How similar is the situation?</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Images used in this document are from </w:t>
      </w:r>
      <w:hyperlink r:id="rId28">
        <w:r w:rsidDel="00000000" w:rsidR="00000000" w:rsidRPr="00000000">
          <w:rPr>
            <w:color w:val="1155cc"/>
            <w:u w:val="single"/>
            <w:rtl w:val="0"/>
          </w:rPr>
          <w:t xml:space="preserve">these sources</w:t>
        </w:r>
      </w:hyperlink>
      <w:r w:rsidDel="00000000" w:rsidR="00000000" w:rsidRPr="00000000">
        <w:rPr>
          <w:rtl w:val="0"/>
        </w:rPr>
        <w:t xml:space="preserve">.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rtl w:val="0"/>
        </w:rPr>
      </w:r>
    </w:p>
    <w:sectPr>
      <w:headerReference r:id="rId29" w:type="default"/>
      <w:foot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rPr/>
    </w:pPr>
    <w:r w:rsidDel="00000000" w:rsidR="00000000" w:rsidRPr="00000000">
      <w:rPr/>
      <w:drawing>
        <wp:inline distB="114300" distT="114300" distL="114300" distR="114300">
          <wp:extent cx="941832" cy="329641"/>
          <wp:effectExtent b="0" l="0" r="0" t="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3" name="image11.png"/>
          <a:graphic>
            <a:graphicData uri="http://schemas.openxmlformats.org/drawingml/2006/picture">
              <pic:pic>
                <pic:nvPicPr>
                  <pic:cNvPr id="0" name="image11.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jc w:val="right"/>
      <w:rPr>
        <w:b w:val="1"/>
        <w:sz w:val="24"/>
        <w:szCs w:val="24"/>
      </w:rPr>
    </w:pPr>
    <w:r w:rsidDel="00000000" w:rsidR="00000000" w:rsidRPr="00000000">
      <w:rPr>
        <w:b w:val="1"/>
        <w:sz w:val="28"/>
        <w:szCs w:val="28"/>
        <w:rtl w:val="0"/>
      </w:rPr>
      <w:t xml:space="preserve">7 |</w:t>
    </w:r>
    <w:r w:rsidDel="00000000" w:rsidR="00000000" w:rsidRPr="00000000">
      <w:rPr>
        <w:b w:val="1"/>
        <w:sz w:val="24"/>
        <w:szCs w:val="24"/>
        <w:rtl w:val="0"/>
      </w:rPr>
      <w:t xml:space="preserve"> Modul 1: Domaća zadaća</w:t>
    </w:r>
  </w:p>
  <w:p w:rsidR="00000000" w:rsidDel="00000000" w:rsidP="00000000" w:rsidRDefault="00000000" w:rsidRPr="00000000" w14:paraId="000000CF">
    <w:pPr>
      <w:jc w:val="right"/>
      <w:rPr>
        <w:i w:val="1"/>
        <w:sz w:val="24"/>
        <w:szCs w:val="24"/>
      </w:rPr>
    </w:pPr>
    <w:r w:rsidDel="00000000" w:rsidR="00000000" w:rsidRPr="00000000">
      <w:rPr>
        <w:i w:val="1"/>
        <w:sz w:val="24"/>
        <w:szCs w:val="24"/>
        <w:rtl w:val="0"/>
      </w:rPr>
      <w:t xml:space="preserve">Svakog gosta tri dana dosta</w:t>
    </w:r>
  </w:p>
  <w:p w:rsidR="00000000" w:rsidDel="00000000" w:rsidP="00000000" w:rsidRDefault="00000000" w:rsidRPr="00000000" w14:paraId="000000D0">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croatian.takolako.org/wp-content/uploads/5_TEKST_2_S_PRIJATELJICOM_LIDIJOM.mp3" TargetMode="External"/><Relationship Id="rId22" Type="http://schemas.openxmlformats.org/officeDocument/2006/relationships/hyperlink" Target="https://pixabay.com/vectors/arrow-green-glossy-right-forward-145761/" TargetMode="External"/><Relationship Id="rId21" Type="http://schemas.openxmlformats.org/officeDocument/2006/relationships/hyperlink" Target="https://croatia.hr/hr-HR/Aktivnosti-i-atrakcije/Dogadanja" TargetMode="External"/><Relationship Id="rId24" Type="http://schemas.openxmlformats.org/officeDocument/2006/relationships/hyperlink" Target="https://pixabay.com/vectors/arrow-green-glossy-right-forward-145761/"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net.hr/danas/hrvatska/istrazivanje-otkrilo-navike-hrvata-kako-zapravo-ljetuju-hrvati-na-sto-najvise-trose-i-kako-podmiruju-taj-luksuz-159b3fbc-b1c3-11eb-9fe4-0242ac130057" TargetMode="External"/><Relationship Id="rId25" Type="http://schemas.openxmlformats.org/officeDocument/2006/relationships/hyperlink" Target="https://pixabay.com/vectors/arrow-green-glossy-right-forward-145761/" TargetMode="External"/><Relationship Id="rId28" Type="http://schemas.openxmlformats.org/officeDocument/2006/relationships/hyperlink" Target="https://docs.google.com/document/d/1KicMnW5R4TdH3f-Dg4dw9_PKAUZ8t7JopjQeRXMQcGc/edit#heading=h.shfvwvk0v5f7" TargetMode="External"/><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hyperlink" Target="https://en.wikipedia.org/wiki/Brijuni#/media/File:Brijuni_(hr).svg" TargetMode="External"/><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en.wikipedia.org/wiki/Brijuni#/media/File:Croatia_Brijuni_2014-10-11_14-22-02.jpg" TargetMode="External"/><Relationship Id="rId30" Type="http://schemas.openxmlformats.org/officeDocument/2006/relationships/footer" Target="footer1.xml"/><Relationship Id="rId11" Type="http://schemas.openxmlformats.org/officeDocument/2006/relationships/image" Target="media/image10.jpg"/><Relationship Id="rId10" Type="http://schemas.openxmlformats.org/officeDocument/2006/relationships/image" Target="media/image2.png"/><Relationship Id="rId13" Type="http://schemas.openxmlformats.org/officeDocument/2006/relationships/image" Target="media/image6.jpg"/><Relationship Id="rId12" Type="http://schemas.openxmlformats.org/officeDocument/2006/relationships/hyperlink" Target="https://croatian.takolako.org/wp-content/uploads/1_TEKST_2_S_PRIJATELJEM_IVANOM.mp3" TargetMode="External"/><Relationship Id="rId15" Type="http://schemas.openxmlformats.org/officeDocument/2006/relationships/image" Target="media/image8.jpg"/><Relationship Id="rId14" Type="http://schemas.openxmlformats.org/officeDocument/2006/relationships/hyperlink" Target="https://croatian.takolako.org/wp-content/uploads/2_TEKST_2_SA_SESTRICNOM_IRENOM.mp3" TargetMode="External"/><Relationship Id="rId17" Type="http://schemas.openxmlformats.org/officeDocument/2006/relationships/image" Target="media/image9.jpg"/><Relationship Id="rId16" Type="http://schemas.openxmlformats.org/officeDocument/2006/relationships/hyperlink" Target="https://croatian.takolako.org/wp-content/uploads/3_TEKST_2_SA_PRIJATELJICAMA_JASNOM_i_KATARINOM.mp3" TargetMode="External"/><Relationship Id="rId19" Type="http://schemas.openxmlformats.org/officeDocument/2006/relationships/image" Target="media/image7.jpg"/><Relationship Id="rId18" Type="http://schemas.openxmlformats.org/officeDocument/2006/relationships/hyperlink" Target="https://croatian.takolako.org/wp-content/uploads/4_TEKST_2_S_BRATICEM_DRAGANOM.mp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