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f0jxe4vki3mp" w:id="0"/>
      <w:bookmarkEnd w:id="0"/>
      <w:r w:rsidDel="00000000" w:rsidR="00000000" w:rsidRPr="00000000">
        <w:rPr>
          <w:rtl w:val="0"/>
        </w:rPr>
        <w:t xml:space="preserve">4.4 - Things to do when it's cold or snowing…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hyperlink r:id="rId7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2781300"/>
              <wp:effectExtent b="0" l="0" r="0" t="0"/>
              <wp:docPr id="16" name="image2.png"/>
              <a:graphic>
                <a:graphicData uri="http://schemas.openxmlformats.org/drawingml/2006/picture">
                  <pic:pic>
                    <pic:nvPicPr>
                      <pic:cNvPr id="0" name="image2.png"/>
                      <pic:cNvPicPr preferRelativeResize="0"/>
                    </pic:nvPicPr>
                    <pic:blipFill>
                      <a:blip r:embed="rId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27813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Co můžete dělat, když sněží?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rPr/>
      </w:pPr>
      <w:r w:rsidDel="00000000" w:rsidR="00000000" w:rsidRPr="00000000">
        <w:rPr>
          <w:rtl w:val="0"/>
        </w:rPr>
        <w:t xml:space="preserve">In this unit you will learn some verbs to talk about things that you might do when it’s cold and/or snowing outside. Here they have been divided into </w:t>
      </w:r>
      <w:r w:rsidDel="00000000" w:rsidR="00000000" w:rsidRPr="00000000">
        <w:rPr>
          <w:i w:val="1"/>
          <w:rtl w:val="0"/>
        </w:rPr>
        <w:t xml:space="preserve">-á-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i w:val="1"/>
          <w:rtl w:val="0"/>
        </w:rPr>
        <w:t xml:space="preserve">-í-</w:t>
      </w:r>
      <w:r w:rsidDel="00000000" w:rsidR="00000000" w:rsidRPr="00000000">
        <w:rPr>
          <w:rtl w:val="0"/>
        </w:rPr>
        <w:t xml:space="preserve">, and </w:t>
      </w:r>
      <w:r w:rsidDel="00000000" w:rsidR="00000000" w:rsidRPr="00000000">
        <w:rPr>
          <w:i w:val="1"/>
          <w:rtl w:val="0"/>
        </w:rPr>
        <w:t xml:space="preserve">-e-</w:t>
      </w:r>
      <w:r w:rsidDel="00000000" w:rsidR="00000000" w:rsidRPr="00000000">
        <w:rPr>
          <w:rtl w:val="0"/>
        </w:rPr>
        <w:t xml:space="preserve"> verbs in order to help you with conjugation.</w:t>
      </w:r>
    </w:p>
    <w:p w:rsidR="00000000" w:rsidDel="00000000" w:rsidP="00000000" w:rsidRDefault="00000000" w:rsidRPr="00000000" w14:paraId="0000000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-</w:t>
      </w:r>
      <w:r w:rsidDel="00000000" w:rsidR="00000000" w:rsidRPr="00000000">
        <w:rPr>
          <w:b w:val="1"/>
          <w:rtl w:val="0"/>
        </w:rPr>
        <w:t xml:space="preserve">á- verbs</w:t>
      </w:r>
      <w:r w:rsidDel="00000000" w:rsidR="00000000" w:rsidRPr="00000000">
        <w:rPr>
          <w:rtl w:val="0"/>
        </w:rPr>
        <w:t xml:space="preserve"> (see </w:t>
      </w: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2.2 - Conjugation of -á-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pageBreakBefore w:val="0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9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odpočívat </w:t>
            </w:r>
            <w:r w:rsidDel="00000000" w:rsidR="00000000" w:rsidRPr="00000000">
              <w:rPr>
                <w:rtl w:val="0"/>
              </w:rPr>
              <w:t xml:space="preserve">- to relax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jc w:val="center"/>
        <w:rPr/>
      </w:pPr>
      <w:r w:rsidDel="00000000" w:rsidR="00000000" w:rsidRPr="00000000">
        <w:rPr>
          <w:b w:val="1"/>
          <w:rtl w:val="0"/>
        </w:rPr>
        <w:t xml:space="preserve">-í- verbs</w:t>
      </w:r>
      <w:r w:rsidDel="00000000" w:rsidR="00000000" w:rsidRPr="00000000">
        <w:rPr>
          <w:rtl w:val="0"/>
        </w:rPr>
        <w:t xml:space="preserve"> (see </w:t>
      </w:r>
      <w:hyperlink r:id="rId12">
        <w:r w:rsidDel="00000000" w:rsidR="00000000" w:rsidRPr="00000000">
          <w:rPr>
            <w:color w:val="1155cc"/>
            <w:u w:val="single"/>
            <w:rtl w:val="0"/>
          </w:rPr>
          <w:t xml:space="preserve">2.2 - Conjugation of -í-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vařit</w:t>
            </w:r>
            <w:r w:rsidDel="00000000" w:rsidR="00000000" w:rsidRPr="00000000">
              <w:rPr>
                <w:rtl w:val="0"/>
              </w:rPr>
              <w:t xml:space="preserve"> - to cook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jc w:val="center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stavět sněhuláka</w:t>
            </w:r>
            <w:r w:rsidDel="00000000" w:rsidR="00000000" w:rsidRPr="00000000">
              <w:rPr>
                <w:rtl w:val="0"/>
              </w:rPr>
              <w:t xml:space="preserve"> - to build a snowman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jc w:val="center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14525"/>
                    <wp:effectExtent b="0" l="0" r="0" t="0"/>
                    <wp:docPr id="2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8"/>
                            <a:srcRect b="1026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14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chodit do kina</w:t>
            </w:r>
            <w:r w:rsidDel="00000000" w:rsidR="00000000" w:rsidRPr="00000000">
              <w:rPr>
                <w:rtl w:val="0"/>
              </w:rPr>
              <w:t xml:space="preserve"> - to go (regularly) to the movies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52650"/>
                    <wp:effectExtent b="0" l="0" r="0" t="0"/>
                    <wp:docPr id="7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20"/>
                            <a:srcRect b="14988" l="0" r="0" t="344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526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chodit do divadla</w:t>
            </w:r>
            <w:r w:rsidDel="00000000" w:rsidR="00000000" w:rsidRPr="00000000">
              <w:rPr>
                <w:rtl w:val="0"/>
              </w:rPr>
              <w:t xml:space="preserve"> - to go (regularly) to the the theater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ageBreakBefore w:val="0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13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bruslit </w:t>
            </w:r>
            <w:r w:rsidDel="00000000" w:rsidR="00000000" w:rsidRPr="00000000">
              <w:rPr>
                <w:rtl w:val="0"/>
              </w:rPr>
              <w:t xml:space="preserve">- to skate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jc w:val="center"/>
        <w:rPr/>
      </w:pPr>
      <w:r w:rsidDel="00000000" w:rsidR="00000000" w:rsidRPr="00000000">
        <w:rPr>
          <w:b w:val="1"/>
          <w:rtl w:val="0"/>
        </w:rPr>
        <w:t xml:space="preserve">-e- verbs</w:t>
      </w:r>
      <w:r w:rsidDel="00000000" w:rsidR="00000000" w:rsidRPr="00000000">
        <w:rPr>
          <w:rtl w:val="0"/>
        </w:rPr>
        <w:t xml:space="preserve">  (see </w:t>
      </w: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2.4 - Conjugation of -e-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pít čaj</w:t>
            </w:r>
            <w:r w:rsidDel="00000000" w:rsidR="00000000" w:rsidRPr="00000000">
              <w:rPr>
                <w:rtl w:val="0"/>
              </w:rPr>
              <w:t xml:space="preserve"> - to drink tea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pít kávu</w:t>
            </w:r>
            <w:r w:rsidDel="00000000" w:rsidR="00000000" w:rsidRPr="00000000">
              <w:rPr>
                <w:rtl w:val="0"/>
              </w:rPr>
              <w:t xml:space="preserve"> - to drink coffee</w:t>
            </w:r>
          </w:p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4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pít horkou čokoládu</w:t>
            </w:r>
            <w:r w:rsidDel="00000000" w:rsidR="00000000" w:rsidRPr="00000000">
              <w:rPr>
                <w:rtl w:val="0"/>
              </w:rPr>
              <w:t xml:space="preserve"> - to drink hot chocolate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6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číst si</w:t>
            </w:r>
            <w:r w:rsidDel="00000000" w:rsidR="00000000" w:rsidRPr="00000000">
              <w:rPr>
                <w:rtl w:val="0"/>
              </w:rPr>
              <w:t xml:space="preserve"> - to read (for pleasure)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pageBreakBefore w:val="0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koulovat se</w:t>
            </w:r>
            <w:r w:rsidDel="00000000" w:rsidR="00000000" w:rsidRPr="00000000">
              <w:rPr>
                <w:rtl w:val="0"/>
              </w:rPr>
              <w:t xml:space="preserve"> - to throw snowballs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5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sáňkovat </w:t>
            </w:r>
            <w:r w:rsidDel="00000000" w:rsidR="00000000" w:rsidRPr="00000000">
              <w:rPr>
                <w:rtl w:val="0"/>
              </w:rPr>
              <w:t xml:space="preserve">- to sled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pageBreakBefore w:val="0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0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hrát si ve sněhu</w:t>
            </w:r>
            <w:r w:rsidDel="00000000" w:rsidR="00000000" w:rsidRPr="00000000">
              <w:rPr>
                <w:rtl w:val="0"/>
              </w:rPr>
              <w:t xml:space="preserve"> - to play in the snow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pageBreakBefore w:val="0"/>
              <w:jc w:val="center"/>
              <w:rPr>
                <w:i w:val="1"/>
              </w:rPr>
            </w:pPr>
            <w:hyperlink r:id="rId3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5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lyžovat </w:t>
            </w:r>
            <w:r w:rsidDel="00000000" w:rsidR="00000000" w:rsidRPr="00000000">
              <w:rPr>
                <w:rtl w:val="0"/>
              </w:rPr>
              <w:t xml:space="preserve">- to ski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ageBreakBefore w:val="0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1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běžkovat / chodit na běžky</w:t>
            </w:r>
            <w:r w:rsidDel="00000000" w:rsidR="00000000" w:rsidRPr="00000000">
              <w:rPr>
                <w:i w:val="1"/>
                <w:vertAlign w:val="superscript"/>
              </w:rPr>
              <w:footnoteReference w:customMarkFollows="0" w:id="0"/>
            </w:r>
            <w:r w:rsidDel="00000000" w:rsidR="00000000" w:rsidRPr="00000000">
              <w:rPr>
                <w:rtl w:val="0"/>
              </w:rPr>
              <w:t xml:space="preserve"> - to go cross-country skiing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pageBreakBefore w:val="0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42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5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otnote w:id="0">
    <w:p w:rsidR="00000000" w:rsidDel="00000000" w:rsidP="00000000" w:rsidRDefault="00000000" w:rsidRPr="00000000" w14:paraId="00000036">
      <w:pPr>
        <w:pageBreakBefore w:val="0"/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i w:val="1"/>
          <w:sz w:val="20"/>
          <w:szCs w:val="20"/>
          <w:rtl w:val="0"/>
        </w:rPr>
        <w:t xml:space="preserve">chodit na běžky </w:t>
      </w:r>
      <w:r w:rsidDel="00000000" w:rsidR="00000000" w:rsidRPr="00000000">
        <w:rPr>
          <w:sz w:val="20"/>
          <w:szCs w:val="20"/>
          <w:rtl w:val="0"/>
        </w:rPr>
        <w:t xml:space="preserve">is more to go cross-country skiing, as in to go somewhere to do the activity, whereas </w:t>
      </w:r>
      <w:r w:rsidDel="00000000" w:rsidR="00000000" w:rsidRPr="00000000">
        <w:rPr>
          <w:i w:val="1"/>
          <w:sz w:val="20"/>
          <w:szCs w:val="20"/>
          <w:rtl w:val="0"/>
        </w:rPr>
        <w:t xml:space="preserve">běžkovat </w:t>
      </w:r>
      <w:r w:rsidDel="00000000" w:rsidR="00000000" w:rsidRPr="00000000">
        <w:rPr>
          <w:sz w:val="20"/>
          <w:szCs w:val="20"/>
          <w:rtl w:val="0"/>
        </w:rPr>
        <w:t xml:space="preserve">is the actual activity itself.</w:t>
      </w:r>
      <w:r w:rsidDel="00000000" w:rsidR="00000000" w:rsidRPr="00000000">
        <w:rPr>
          <w:rtl w:val="0"/>
        </w:rPr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pxhere.com/en/photo/1083833" TargetMode="External"/><Relationship Id="rId20" Type="http://schemas.openxmlformats.org/officeDocument/2006/relationships/image" Target="media/image12.png"/><Relationship Id="rId42" Type="http://schemas.openxmlformats.org/officeDocument/2006/relationships/hyperlink" Target="https://docs.google.com/document/d/1Xo646gq_-RYxFseXVAapjPBPXowVA9NjxukSlYo8has/edit#heading=h.1ooy4lh6bdxt" TargetMode="External"/><Relationship Id="rId41" Type="http://schemas.openxmlformats.org/officeDocument/2006/relationships/image" Target="media/image6.png"/><Relationship Id="rId22" Type="http://schemas.openxmlformats.org/officeDocument/2006/relationships/image" Target="media/image8.png"/><Relationship Id="rId21" Type="http://schemas.openxmlformats.org/officeDocument/2006/relationships/hyperlink" Target="https://pxhere.com/en/photo/651124" TargetMode="External"/><Relationship Id="rId24" Type="http://schemas.openxmlformats.org/officeDocument/2006/relationships/hyperlink" Target="https://pixabay.com/en/tea-hot-cup-drink-cup-of-tea-1090672/" TargetMode="External"/><Relationship Id="rId23" Type="http://schemas.openxmlformats.org/officeDocument/2006/relationships/hyperlink" Target="https://realityczech.org/conjugation-of-e-verbs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realityczech.org/conjugation-of-a-verbs" TargetMode="External"/><Relationship Id="rId26" Type="http://schemas.openxmlformats.org/officeDocument/2006/relationships/hyperlink" Target="https://pixabay.com/en/coffee-coffee-cup-cup-drink-beans-2714970/" TargetMode="External"/><Relationship Id="rId25" Type="http://schemas.openxmlformats.org/officeDocument/2006/relationships/image" Target="media/image1.png"/><Relationship Id="rId28" Type="http://schemas.openxmlformats.org/officeDocument/2006/relationships/hyperlink" Target="https://pxhere.com/en/photo/673162" TargetMode="External"/><Relationship Id="rId27" Type="http://schemas.openxmlformats.org/officeDocument/2006/relationships/image" Target="media/image10.png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29" Type="http://schemas.openxmlformats.org/officeDocument/2006/relationships/image" Target="media/image7.png"/><Relationship Id="rId7" Type="http://schemas.openxmlformats.org/officeDocument/2006/relationships/hyperlink" Target="https://www.maxpixel.net/Cold-River-Trees-Snowy-Bridge-Winter-Snow-Sky-1749769" TargetMode="External"/><Relationship Id="rId8" Type="http://schemas.openxmlformats.org/officeDocument/2006/relationships/image" Target="media/image2.png"/><Relationship Id="rId31" Type="http://schemas.openxmlformats.org/officeDocument/2006/relationships/image" Target="media/image5.png"/><Relationship Id="rId30" Type="http://schemas.openxmlformats.org/officeDocument/2006/relationships/hyperlink" Target="https://libreshot.com/books-3/" TargetMode="External"/><Relationship Id="rId11" Type="http://schemas.openxmlformats.org/officeDocument/2006/relationships/image" Target="media/image14.png"/><Relationship Id="rId33" Type="http://schemas.openxmlformats.org/officeDocument/2006/relationships/image" Target="media/image15.png"/><Relationship Id="rId10" Type="http://schemas.openxmlformats.org/officeDocument/2006/relationships/hyperlink" Target="https://pxhere.com/en/photo/756391" TargetMode="External"/><Relationship Id="rId32" Type="http://schemas.openxmlformats.org/officeDocument/2006/relationships/hyperlink" Target="https://pixabay.com/en/snowball-fight-snow-winter-young-578445/" TargetMode="External"/><Relationship Id="rId13" Type="http://schemas.openxmlformats.org/officeDocument/2006/relationships/hyperlink" Target="https://pxhere.com/en/photo/648673" TargetMode="External"/><Relationship Id="rId35" Type="http://schemas.openxmlformats.org/officeDocument/2006/relationships/image" Target="media/image11.png"/><Relationship Id="rId12" Type="http://schemas.openxmlformats.org/officeDocument/2006/relationships/hyperlink" Target="https://realityczech.org/conjugation-of-i-verbs" TargetMode="External"/><Relationship Id="rId34" Type="http://schemas.openxmlformats.org/officeDocument/2006/relationships/hyperlink" Target="https://pxhere.com/en/photo/650719" TargetMode="External"/><Relationship Id="rId15" Type="http://schemas.openxmlformats.org/officeDocument/2006/relationships/hyperlink" Target="https://pxhere.com/en/photo/32070" TargetMode="External"/><Relationship Id="rId37" Type="http://schemas.openxmlformats.org/officeDocument/2006/relationships/image" Target="media/image16.png"/><Relationship Id="rId14" Type="http://schemas.openxmlformats.org/officeDocument/2006/relationships/image" Target="media/image3.png"/><Relationship Id="rId36" Type="http://schemas.openxmlformats.org/officeDocument/2006/relationships/hyperlink" Target="https://pxhere.com/en/photo/1234978" TargetMode="External"/><Relationship Id="rId17" Type="http://schemas.openxmlformats.org/officeDocument/2006/relationships/hyperlink" Target="https://commons.wikimedia.org/wiki/File:Kino_Atlas_Praha,_noc.jpg" TargetMode="External"/><Relationship Id="rId39" Type="http://schemas.openxmlformats.org/officeDocument/2006/relationships/image" Target="media/image13.png"/><Relationship Id="rId16" Type="http://schemas.openxmlformats.org/officeDocument/2006/relationships/image" Target="media/image9.png"/><Relationship Id="rId38" Type="http://schemas.openxmlformats.org/officeDocument/2006/relationships/hyperlink" Target="https://pxhere.com/en/photo/136447" TargetMode="External"/><Relationship Id="rId19" Type="http://schemas.openxmlformats.org/officeDocument/2006/relationships/hyperlink" Target="https://pxhere.com/en/photo/230061" TargetMode="External"/><Relationship Id="rId1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