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Mikuláš: </w:t>
      </w:r>
      <w:r w:rsidDel="00000000" w:rsidR="00000000" w:rsidRPr="00000000">
        <w:rPr>
          <w:sz w:val="24"/>
          <w:szCs w:val="24"/>
          <w:rtl w:val="0"/>
        </w:rPr>
        <w:t xml:space="preserve">Moje máma je učitelka. Učí zeměpis a tělocvik. Táta je majitel rádia a vysílá rádio v Praze a ve středních Čechách.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Moji rodiče bydlí v Lipově. A můj otec dělá u dráhy, tedy u železnice, a moje matka pracuje na obecním úřadě.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Petr: </w:t>
      </w:r>
      <w:r w:rsidDel="00000000" w:rsidR="00000000" w:rsidRPr="00000000">
        <w:rPr>
          <w:sz w:val="24"/>
          <w:szCs w:val="24"/>
          <w:rtl w:val="0"/>
        </w:rPr>
        <w:t xml:space="preserve">Máma bydlí se mnou a táta bydlí na Barrandově, což je taky pražská čtvrť. Máma je vychovatelka na konzervatoři pro zrakově postižené. A táta je doktor, doktor medicíny.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Jan: </w:t>
      </w:r>
      <w:r w:rsidDel="00000000" w:rsidR="00000000" w:rsidRPr="00000000">
        <w:rPr>
          <w:sz w:val="24"/>
          <w:szCs w:val="24"/>
          <w:rtl w:val="0"/>
        </w:rPr>
        <w:t xml:space="preserve">Bohužel už mám jenom maminku, tatínek zemřel před deseti lety. A maminka bydlí v Mladé Boleslavi, to je naopak na severu Čech, asi dvě stě kilometrů od Českých Budějovic. Žije v paneláku.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Viktor:</w:t>
      </w:r>
      <w:r w:rsidDel="00000000" w:rsidR="00000000" w:rsidRPr="00000000">
        <w:rPr>
          <w:sz w:val="24"/>
          <w:szCs w:val="24"/>
          <w:rtl w:val="0"/>
        </w:rPr>
        <w:t xml:space="preserve"> Tak moji rodiče pořád bydlí v tom stejným (stejném) bytě jako já, ale plánujou si kupovat nějakej (nějaký) byt poblíž, takže se budou možná stěhovat. - Dobře a co dělaj (dělají)? - Už jsou v důchodu, ale vlastně táta pracoval jako diplomat a máma pracovala na ministerstvu jako sekretářka.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