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y97b7n9i2fle" w:id="0"/>
      <w:bookmarkEnd w:id="0"/>
      <w:r w:rsidDel="00000000" w:rsidR="00000000" w:rsidRPr="00000000">
        <w:rPr>
          <w:rtl w:val="0"/>
        </w:rPr>
        <w:t xml:space="preserve">9 </w:t>
      </w:r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4 </w:t>
      </w:r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2: Razgovor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tn4qr7e55x9" w:id="1"/>
      <w:bookmarkEnd w:id="1"/>
      <w:r w:rsidDel="00000000" w:rsidR="00000000" w:rsidRPr="00000000">
        <w:rPr>
          <w:rtl w:val="0"/>
        </w:rPr>
        <w:t xml:space="preserve">Performance-Based Task 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ccdfl2l3yzrc" w:id="2"/>
      <w:bookmarkEnd w:id="2"/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Pre-class assignment preparation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Prepare yourself to make a dialogue (role-play) including the following elements.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One of you will be an international student and your instructor will play the role of a local friend. Use all previous tasks in this Unit to make a meaningful dialogue.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70"/>
        <w:gridCol w:w="8490"/>
        <w:tblGridChange w:id="0">
          <w:tblGrid>
            <w:gridCol w:w="870"/>
            <w:gridCol w:w="849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4" w:val="dotted"/>
              <w:left w:color="000000" w:space="0" w:sz="4" w:val="dotted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Heading3"/>
              <w:spacing w:line="240" w:lineRule="auto"/>
              <w:rPr/>
            </w:pPr>
            <w:bookmarkStart w:colFirst="0" w:colLast="0" w:name="_oj0e1pcrkco" w:id="3"/>
            <w:bookmarkEnd w:id="3"/>
            <w:r w:rsidDel="00000000" w:rsidR="00000000" w:rsidRPr="00000000">
              <w:rPr>
                <w:rtl w:val="0"/>
              </w:rPr>
              <w:t xml:space="preserve">Scenario:</w:t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You need to talk with a friend about your family members, close friends, or yourself. Prepare to have a picture of your family for the conversation. In your conversation, you might need to talk about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1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physical description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8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how old they are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1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personality traits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10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your opinion about them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5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free time and activities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7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sport activities and interests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1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their profession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17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fears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dotted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1938" cy="190500"/>
                    <wp:effectExtent b="0" l="0" r="0" t="0"/>
                    <wp:docPr id="9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1938" cy="190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eating habits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dotted"/>
              <w:bottom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 a conversation you will both need to ask additional clarification questions on the given topics and provide necessary comments. A friend might also ask more specific questions on any of the people you are talking about. This will be developed based on what you mention in your conversation.</w:t>
            </w:r>
          </w:p>
        </w:tc>
      </w:tr>
    </w:tbl>
    <w:p w:rsidR="00000000" w:rsidDel="00000000" w:rsidP="00000000" w:rsidRDefault="00000000" w:rsidRPr="00000000" w14:paraId="00000020">
      <w:pPr>
        <w:pStyle w:val="Heading1"/>
        <w:rPr/>
      </w:pPr>
      <w:bookmarkStart w:colFirst="0" w:colLast="0" w:name="_h54vfd8wmamj" w:id="4"/>
      <w:bookmarkEnd w:id="4"/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In-class assignment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Listen to each of your classmates performing their dialogues. Take notes about their cultural performance in the table below. Your homework assignment will be to write a reflection on the cultural components that you noticed in each of your peers’ dialogues. When your classmate writes a response to your own performance, you will need to provide them with a follow-up and comment on their reflection.</w:t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02479"/>
                    <wp:effectExtent b="0" l="0" r="0" t="0"/>
                    <wp:docPr id="14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1"/>
                            <a:srcRect b="3694" l="0" r="0" t="70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02479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1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As a person who is evaluating your peers’ performance, reflect on the following components: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8730"/>
        <w:tblGridChange w:id="0">
          <w:tblGrid>
            <w:gridCol w:w="630"/>
            <w:gridCol w:w="87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Evaluate how successful they were in navigating the conversation in a culturally appropriate way.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Did they recognize and-or use expressions that present a figurative meaning?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Were they able to recognize, understand, and react to non-verbal cues in dialogues with the instructor?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4" w:val="dotted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dotted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else could they have done in performing real-life situational discourse?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4" w:val="dotted"/>
              <w:right w:color="000000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mwyl0jdolmy1" w:id="5"/>
      <w:bookmarkEnd w:id="5"/>
      <w:r w:rsidDel="00000000" w:rsidR="00000000" w:rsidRPr="00000000">
        <w:rPr>
          <w:color w:val="cc2909"/>
          <w:rtl w:val="0"/>
        </w:rPr>
        <w:t xml:space="preserve">|</w:t>
      </w:r>
      <w:r w:rsidDel="00000000" w:rsidR="00000000" w:rsidRPr="00000000">
        <w:rPr>
          <w:rtl w:val="0"/>
        </w:rPr>
        <w:t xml:space="preserve"> Post-class assignment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4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7968"/>
                    <wp:effectExtent b="0" l="0" r="0" t="0"/>
                    <wp:docPr id="16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7"/>
                            <a:srcRect b="17935" l="0" r="0" t="155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796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Submit your notes from the class session on your peers’ performance. As a person who is reading responses from your peers, be sure to include in your comment: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0"/>
        <w:gridCol w:w="8700"/>
        <w:tblGridChange w:id="0">
          <w:tblGrid>
            <w:gridCol w:w="660"/>
            <w:gridCol w:w="87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Do you agree with them? If yes/no – why?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will you do to improve (if needed) your future dialogues?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Any other comments?</w:t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Submit this assignment also online.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 </w:t>
      </w:r>
    </w:p>
    <w:p w:rsidR="00000000" w:rsidDel="00000000" w:rsidP="00000000" w:rsidRDefault="00000000" w:rsidRPr="00000000" w14:paraId="00000045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5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9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4: Rad na satu</w:t>
    </w:r>
  </w:p>
  <w:p w:rsidR="00000000" w:rsidDel="00000000" w:rsidP="00000000" w:rsidRDefault="00000000" w:rsidRPr="00000000" w14:paraId="00000047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Ponavljanje je majka znanja</w:t>
    </w:r>
  </w:p>
  <w:p w:rsidR="00000000" w:rsidDel="00000000" w:rsidP="00000000" w:rsidRDefault="00000000" w:rsidRPr="00000000" w14:paraId="00000048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illustrations/technology-conversation-talking-8653263/" TargetMode="External"/><Relationship Id="rId22" Type="http://schemas.openxmlformats.org/officeDocument/2006/relationships/hyperlink" Target="https://pixabay.com/illustrations/webcam-e-learning-computer-learn-7109621/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pixabay.com/illustrations/email-mail-communication-message-8912592/" TargetMode="External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hyperlink" Target="https://pixabay.com/vectors/chat-network-social-discussion-5000695/" TargetMode="External"/><Relationship Id="rId25" Type="http://schemas.openxmlformats.org/officeDocument/2006/relationships/image" Target="media/image5.png"/><Relationship Id="rId28" Type="http://schemas.openxmlformats.org/officeDocument/2006/relationships/hyperlink" Target="https://docs.google.com/document/d/1dediW8QiuBuGZrVt197uktVliAflZDI8Wb3aUwZGi_Q/edit#heading=h.ktkus0ccq3de" TargetMode="External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hyperlink" Target="https://pixabay.com/illustrations/man-writing-taking-notes-cartoon-6631394/" TargetMode="External"/><Relationship Id="rId29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hyperlink" Target="https://pixabay.com/illustrations/chart-graph-statistics-data-8907299/" TargetMode="External"/><Relationship Id="rId30" Type="http://schemas.openxmlformats.org/officeDocument/2006/relationships/footer" Target="footer1.xml"/><Relationship Id="rId11" Type="http://schemas.openxmlformats.org/officeDocument/2006/relationships/image" Target="media/image1.png"/><Relationship Id="rId10" Type="http://schemas.openxmlformats.org/officeDocument/2006/relationships/hyperlink" Target="https://pixabay.com/vectors/arrow-green-glossy-right-forward-145761/" TargetMode="External"/><Relationship Id="rId13" Type="http://schemas.openxmlformats.org/officeDocument/2006/relationships/hyperlink" Target="https://pixabay.com/vectors/arrow-green-glossy-right-forward-145761/" TargetMode="External"/><Relationship Id="rId12" Type="http://schemas.openxmlformats.org/officeDocument/2006/relationships/hyperlink" Target="https://pixabay.com/vectors/arrow-green-glossy-right-forward-145761/" TargetMode="External"/><Relationship Id="rId15" Type="http://schemas.openxmlformats.org/officeDocument/2006/relationships/hyperlink" Target="https://pixabay.com/vectors/arrow-green-glossy-right-forward-145761/" TargetMode="External"/><Relationship Id="rId14" Type="http://schemas.openxmlformats.org/officeDocument/2006/relationships/hyperlink" Target="https://pixabay.com/vectors/arrow-green-glossy-right-forward-145761/" TargetMode="External"/><Relationship Id="rId17" Type="http://schemas.openxmlformats.org/officeDocument/2006/relationships/hyperlink" Target="https://pixabay.com/vectors/arrow-green-glossy-right-forward-145761/" TargetMode="External"/><Relationship Id="rId16" Type="http://schemas.openxmlformats.org/officeDocument/2006/relationships/hyperlink" Target="https://pixabay.com/vectors/arrow-green-glossy-right-forward-145761/" TargetMode="External"/><Relationship Id="rId19" Type="http://schemas.openxmlformats.org/officeDocument/2006/relationships/hyperlink" Target="https://pixabay.com/vectors/arrow-green-glossy-right-forward-145761/" TargetMode="External"/><Relationship Id="rId18" Type="http://schemas.openxmlformats.org/officeDocument/2006/relationships/hyperlink" Target="https://pixabay.com/vectors/arrow-green-glossy-right-forward-145761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