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2880"/>
        <w:tblGridChange w:id="0">
          <w:tblGrid>
            <w:gridCol w:w="6480"/>
            <w:gridCol w:w="2880"/>
          </w:tblGrid>
        </w:tblGridChange>
      </w:tblGrid>
      <w:tr>
        <w:trPr>
          <w:cantSplit w:val="0"/>
          <w:tblHeader w:val="0"/>
        </w:trPr>
        <w:tc>
          <w:tcPr>
            <w:tcBorders>
              <w:top w:color="000000" w:space="0" w:sz="0" w:val="nil"/>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5">
            <w:pPr>
              <w:pageBreakBefore w:val="0"/>
              <w:rPr/>
            </w:pPr>
            <w:r w:rsidDel="00000000" w:rsidR="00000000" w:rsidRPr="00000000">
              <w:rPr>
                <w:b w:val="1"/>
                <w:rtl w:val="0"/>
              </w:rPr>
              <w:t xml:space="preserve">Honza</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No momentálně asi se svojí partnerkou a s dětma (dětmi). Protože společně odpočíváme, jezdíme na dovolený (dovolené), prostě... trávíme spolu ty nejlepší chvíle, tak asi proto.</w:t>
            </w:r>
          </w:p>
          <w:p w:rsidR="00000000" w:rsidDel="00000000" w:rsidP="00000000" w:rsidRDefault="00000000" w:rsidRPr="00000000" w14:paraId="00000007">
            <w:pPr>
              <w:pageBreakBefore w:val="0"/>
              <w:rPr/>
            </w:pPr>
            <w:r w:rsidDel="00000000" w:rsidR="00000000" w:rsidRPr="00000000">
              <w:rPr>
                <w:rtl w:val="0"/>
              </w:rPr>
            </w:r>
          </w:p>
        </w:tc>
        <w:tc>
          <w:tcPr>
            <w:tcBorders>
              <w:top w:color="000000" w:space="0" w:sz="0" w:val="nil"/>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8">
            <w:pPr>
              <w:pageBreakBefore w:val="0"/>
              <w:widowControl w:val="0"/>
              <w:spacing w:line="240" w:lineRule="auto"/>
              <w:ind w:left="360"/>
              <w:rPr/>
            </w:pPr>
            <w:r w:rsidDel="00000000" w:rsidR="00000000" w:rsidRPr="00000000">
              <w:rPr>
                <w:rtl w:val="0"/>
              </w:rPr>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9">
            <w:pPr>
              <w:pageBreakBefore w:val="0"/>
              <w:rPr>
                <w:b w:val="1"/>
              </w:rPr>
            </w:pPr>
            <w:r w:rsidDel="00000000" w:rsidR="00000000" w:rsidRPr="00000000">
              <w:rPr>
                <w:b w:val="1"/>
                <w:rtl w:val="0"/>
              </w:rPr>
              <w:t xml:space="preserve">Klára</w:t>
            </w:r>
          </w:p>
          <w:p w:rsidR="00000000" w:rsidDel="00000000" w:rsidP="00000000" w:rsidRDefault="00000000" w:rsidRPr="00000000" w14:paraId="0000000A">
            <w:pPr>
              <w:pageBreakBefore w:val="0"/>
              <w:rPr/>
            </w:pPr>
            <w:r w:rsidDel="00000000" w:rsidR="00000000" w:rsidRPr="00000000">
              <w:rPr>
                <w:rtl w:val="0"/>
              </w:rPr>
              <w:t xml:space="preserve">Nejlepší vztah mám se svojí kamarádkou Hankou, se kterou se znám od vysoké školy, což je asi tak dvacet let, což je dost dlouhá doba na to, abychom se vzájemně poznaly.</w:t>
            </w:r>
          </w:p>
          <w:p w:rsidR="00000000" w:rsidDel="00000000" w:rsidP="00000000" w:rsidRDefault="00000000" w:rsidRPr="00000000" w14:paraId="0000000B">
            <w:pPr>
              <w:pageBreakBefore w:val="0"/>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C">
            <w:pPr>
              <w:pageBreakBefore w:val="0"/>
              <w:widowControl w:val="0"/>
              <w:spacing w:line="240" w:lineRule="auto"/>
              <w:ind w:left="360"/>
              <w:rPr/>
            </w:pPr>
            <w:r w:rsidDel="00000000" w:rsidR="00000000" w:rsidRPr="00000000">
              <w:rPr>
                <w:rtl w:val="0"/>
              </w:rPr>
            </w:r>
          </w:p>
        </w:tc>
      </w:tr>
      <w:tr>
        <w:trPr>
          <w:cantSplit w:val="0"/>
          <w:tblHeader w:val="0"/>
        </w:trPr>
        <w:tc>
          <w:tcPr>
            <w:tcBorders>
              <w:top w:color="000000" w:space="0" w:sz="8" w:val="dotted"/>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D">
            <w:pPr>
              <w:pageBreakBefore w:val="0"/>
              <w:rPr>
                <w:b w:val="1"/>
              </w:rPr>
            </w:pPr>
            <w:r w:rsidDel="00000000" w:rsidR="00000000" w:rsidRPr="00000000">
              <w:rPr>
                <w:b w:val="1"/>
                <w:rtl w:val="0"/>
              </w:rPr>
              <w:t xml:space="preserve">Šárka</w:t>
            </w:r>
          </w:p>
          <w:p w:rsidR="00000000" w:rsidDel="00000000" w:rsidP="00000000" w:rsidRDefault="00000000" w:rsidRPr="00000000" w14:paraId="0000000E">
            <w:pPr>
              <w:pageBreakBefore w:val="0"/>
              <w:rPr/>
            </w:pPr>
            <w:r w:rsidDel="00000000" w:rsidR="00000000" w:rsidRPr="00000000">
              <w:rPr>
                <w:rtl w:val="0"/>
              </w:rPr>
              <w:t xml:space="preserve">No, s kamarádkou Petrou.</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i w:val="1"/>
              </w:rPr>
            </w:pPr>
            <w:r w:rsidDel="00000000" w:rsidR="00000000" w:rsidRPr="00000000">
              <w:rPr>
                <w:i w:val="1"/>
                <w:rtl w:val="0"/>
              </w:rPr>
              <w:t xml:space="preserve">A proč právě s ní?</w:t>
            </w:r>
          </w:p>
          <w:p w:rsidR="00000000" w:rsidDel="00000000" w:rsidP="00000000" w:rsidRDefault="00000000" w:rsidRPr="00000000" w14:paraId="00000011">
            <w:pPr>
              <w:pageBreakBefore w:val="0"/>
              <w:rPr/>
            </w:pPr>
            <w:r w:rsidDel="00000000" w:rsidR="00000000" w:rsidRPr="00000000">
              <w:rPr>
                <w:rtl w:val="0"/>
              </w:rPr>
              <w:t xml:space="preserve">Scházíme se často. Mluvíme mezi sebou o svých problémech, o svých starostech. O… o svých zkušenostech a o svých koníčcích.</w:t>
            </w:r>
          </w:p>
        </w:tc>
        <w:tc>
          <w:tcPr>
            <w:tcBorders>
              <w:top w:color="000000" w:space="0" w:sz="8" w:val="dotted"/>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line="240" w:lineRule="auto"/>
              <w:ind w:left="360"/>
              <w:rPr/>
            </w:pPr>
            <w:r w:rsidDel="00000000" w:rsidR="00000000" w:rsidRPr="00000000">
              <w:rPr>
                <w:rtl w:val="0"/>
              </w:rPr>
            </w:r>
          </w:p>
        </w:tc>
      </w:tr>
    </w:tbl>
    <w:p w:rsidR="00000000" w:rsidDel="00000000" w:rsidP="00000000" w:rsidRDefault="00000000" w:rsidRPr="00000000" w14:paraId="00000013">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