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6s35xsjvj2yl" w:id="0"/>
      <w:bookmarkEnd w:id="0"/>
      <w:r w:rsidDel="00000000" w:rsidR="00000000" w:rsidRPr="00000000">
        <w:rPr>
          <w:rtl w:val="0"/>
        </w:rPr>
        <w:t xml:space="preserve">7 </w:t>
      </w:r>
      <w:r w:rsidDel="00000000" w:rsidR="00000000" w:rsidRPr="00000000">
        <w:rPr>
          <w:color w:val="16a85c"/>
          <w:rtl w:val="0"/>
        </w:rPr>
        <w:t xml:space="preserve">|</w:t>
      </w:r>
      <w:r w:rsidDel="00000000" w:rsidR="00000000" w:rsidRPr="00000000">
        <w:rPr>
          <w:rtl w:val="0"/>
        </w:rPr>
        <w:t xml:space="preserve"> 1 </w:t>
      </w:r>
      <w:r w:rsidDel="00000000" w:rsidR="00000000" w:rsidRPr="00000000">
        <w:rPr>
          <w:color w:val="16a85c"/>
          <w:rtl w:val="0"/>
        </w:rPr>
        <w:t xml:space="preserve">|</w:t>
      </w:r>
      <w:r w:rsidDel="00000000" w:rsidR="00000000" w:rsidRPr="00000000">
        <w:rPr>
          <w:rtl w:val="0"/>
        </w:rPr>
        <w:t xml:space="preserve"> Lekcija 1: Moje putovanje</w:t>
      </w:r>
    </w:p>
    <w:p w:rsidR="00000000" w:rsidDel="00000000" w:rsidP="00000000" w:rsidRDefault="00000000" w:rsidRPr="00000000" w14:paraId="00000002">
      <w:pPr>
        <w:pStyle w:val="Heading1"/>
        <w:spacing w:line="240" w:lineRule="auto"/>
        <w:rPr>
          <w:color w:val="16a85c"/>
        </w:rPr>
      </w:pPr>
      <w:bookmarkStart w:colFirst="0" w:colLast="0" w:name="_lhf71v1upik" w:id="1"/>
      <w:bookmarkEnd w:id="1"/>
      <w:r w:rsidDel="00000000" w:rsidR="00000000" w:rsidRPr="00000000">
        <w:rPr>
          <w:color w:val="16a85c"/>
          <w:rtl w:val="0"/>
        </w:rPr>
        <w:t xml:space="preserve">7.1 Zadatak 1. Kamo putovati?</w:t>
      </w:r>
    </w:p>
    <w:p w:rsidR="00000000" w:rsidDel="00000000" w:rsidP="00000000" w:rsidRDefault="00000000" w:rsidRPr="00000000" w14:paraId="00000003">
      <w:pPr>
        <w:rPr/>
      </w:pPr>
      <w:r w:rsidDel="00000000" w:rsidR="00000000" w:rsidRPr="00000000">
        <w:rPr>
          <w:rtl w:val="0"/>
        </w:rPr>
        <w:t xml:space="preserve">Look at the following </w:t>
      </w:r>
      <w:hyperlink r:id="rId6">
        <w:r w:rsidDel="00000000" w:rsidR="00000000" w:rsidRPr="00000000">
          <w:rPr>
            <w:b w:val="1"/>
            <w:color w:val="1155cc"/>
            <w:u w:val="single"/>
            <w:rtl w:val="0"/>
          </w:rPr>
          <w:t xml:space="preserve">websites</w:t>
        </w:r>
      </w:hyperlink>
      <w:r w:rsidDel="00000000" w:rsidR="00000000" w:rsidRPr="00000000">
        <w:rPr>
          <w:rtl w:val="0"/>
        </w:rPr>
        <w:t xml:space="preserve"> and answer the following questions.</w:t>
      </w:r>
    </w:p>
    <w:p w:rsidR="00000000" w:rsidDel="00000000" w:rsidP="00000000" w:rsidRDefault="00000000" w:rsidRPr="00000000" w14:paraId="00000004">
      <w:pPr>
        <w:pStyle w:val="Heading3"/>
        <w:rPr/>
      </w:pPr>
      <w:bookmarkStart w:colFirst="0" w:colLast="0" w:name="_4ekmqpryr4oi" w:id="2"/>
      <w:bookmarkEnd w:id="2"/>
      <w:r w:rsidDel="00000000" w:rsidR="00000000" w:rsidRPr="00000000">
        <w:rPr>
          <w:rtl w:val="0"/>
        </w:rPr>
        <w:t xml:space="preserve">Korak 1: Make notes for the following questions.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Kamo putovati?</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Gdje zimovati?</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Gdje ljetovati?</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ja</w:t>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brat ili sestra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roditelji</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roditelji i ja</w:t>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r>
          </w:p>
        </w:tc>
      </w:tr>
    </w:tbl>
    <w:p w:rsidR="00000000" w:rsidDel="00000000" w:rsidP="00000000" w:rsidRDefault="00000000" w:rsidRPr="00000000" w14:paraId="00000019">
      <w:pPr>
        <w:pStyle w:val="Heading3"/>
        <w:rPr/>
      </w:pPr>
      <w:bookmarkStart w:colFirst="0" w:colLast="0" w:name="_vpu6siwkw7gi" w:id="3"/>
      <w:bookmarkEnd w:id="3"/>
      <w:r w:rsidDel="00000000" w:rsidR="00000000" w:rsidRPr="00000000">
        <w:rPr>
          <w:rtl w:val="0"/>
        </w:rPr>
        <w:t xml:space="preserve">Korak 2: Answer the above questions in full sentences and answer why?</w:t>
      </w:r>
    </w:p>
    <w:p w:rsidR="00000000" w:rsidDel="00000000" w:rsidP="00000000" w:rsidRDefault="00000000" w:rsidRPr="00000000" w14:paraId="0000001A">
      <w:pPr>
        <w:rPr/>
      </w:pPr>
      <w:r w:rsidDel="00000000" w:rsidR="00000000" w:rsidRPr="00000000">
        <w:rPr>
          <w:rtl w:val="0"/>
        </w:rPr>
        <w:t xml:space="preserve">Na primjer: </w:t>
      </w:r>
      <w:r w:rsidDel="00000000" w:rsidR="00000000" w:rsidRPr="00000000">
        <w:rPr>
          <w:i w:val="1"/>
          <w:rtl w:val="0"/>
        </w:rPr>
        <w:t xml:space="preserve">Moj prijatelj putuje u Austriju sljedeći mjesec. Putuje u Beč, zato što voli i studira klasičnu glazbu. On zimuje u Francuskoj. Voli skijati i bordati. Ljetuje u Hrvatskoj ili Italiji. Voli surfati, plivati i sunčati se</w:t>
      </w:r>
      <w:r w:rsidDel="00000000" w:rsidR="00000000" w:rsidRPr="00000000">
        <w:rPr>
          <w:rtl w:val="0"/>
        </w:rPr>
        <w:t xml:space="preserv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635"/>
        <w:tblGridChange w:id="0">
          <w:tblGrid>
            <w:gridCol w:w="1725"/>
            <w:gridCol w:w="7635"/>
          </w:tblGrid>
        </w:tblGridChange>
      </w:tblGrid>
      <w:tr>
        <w:trPr>
          <w:cantSplit w:val="0"/>
          <w:tblHeader w:val="0"/>
        </w:trPr>
        <w:tc>
          <w:tcPr>
            <w:tcBorders>
              <w:top w:color="000000" w:space="0" w:sz="0" w:val="nil"/>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ja</w:t>
            </w:r>
          </w:p>
        </w:tc>
        <w:tc>
          <w:tcPr>
            <w:tcBorders>
              <w:top w:color="000000" w:space="0" w:sz="0" w:val="nil"/>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t xml:space="preserve">brat ili sestra</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roditelji</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roditelji i ja</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r>
          </w:p>
        </w:tc>
      </w:tr>
    </w:tbl>
    <w:p w:rsidR="00000000" w:rsidDel="00000000" w:rsidP="00000000" w:rsidRDefault="00000000" w:rsidRPr="00000000" w14:paraId="00000023">
      <w:pPr>
        <w:pStyle w:val="Heading1"/>
        <w:spacing w:line="240" w:lineRule="auto"/>
        <w:rPr>
          <w:color w:val="16a85c"/>
        </w:rPr>
      </w:pPr>
      <w:bookmarkStart w:colFirst="0" w:colLast="0" w:name="_jc1u2ixz54cq" w:id="4"/>
      <w:bookmarkEnd w:id="4"/>
      <w:r w:rsidDel="00000000" w:rsidR="00000000" w:rsidRPr="00000000">
        <w:rPr>
          <w:color w:val="16a85c"/>
          <w:rtl w:val="0"/>
        </w:rPr>
        <w:t xml:space="preserve">7.1 Zadatak 2. Moj odabir</w:t>
      </w:r>
    </w:p>
    <w:p w:rsidR="00000000" w:rsidDel="00000000" w:rsidP="00000000" w:rsidRDefault="00000000" w:rsidRPr="00000000" w14:paraId="00000024">
      <w:pPr>
        <w:rPr/>
      </w:pPr>
      <w:r w:rsidDel="00000000" w:rsidR="00000000" w:rsidRPr="00000000">
        <w:rPr>
          <w:rtl w:val="0"/>
        </w:rPr>
        <w:t xml:space="preserve">Use the same websites from the previous task. Find one place that you would like to travel to during the months listed below. Be sure to mention the country you want to travel to, the exact location in that country, and what you would like to do there. Be careful how you express the meaning of “in a certain month”. Na primjer: </w:t>
      </w:r>
      <w:r w:rsidDel="00000000" w:rsidR="00000000" w:rsidRPr="00000000">
        <w:rPr>
          <w:i w:val="1"/>
          <w:rtl w:val="0"/>
        </w:rPr>
        <w:t xml:space="preserve">U veljači želim putovati u Zagreb. Želim skijati na Sljemenu</w:t>
      </w:r>
      <w:r w:rsidDel="00000000" w:rsidR="00000000" w:rsidRPr="00000000">
        <w:rPr>
          <w:rtl w:val="0"/>
        </w:rPr>
        <w:t xml:space="preserv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635"/>
        <w:tblGridChange w:id="0">
          <w:tblGrid>
            <w:gridCol w:w="1725"/>
            <w:gridCol w:w="7635"/>
          </w:tblGrid>
        </w:tblGridChange>
      </w:tblGrid>
      <w:tr>
        <w:trPr>
          <w:cantSplit w:val="0"/>
          <w:tblHeader w:val="0"/>
        </w:trPr>
        <w:tc>
          <w:tcPr>
            <w:tcBorders>
              <w:top w:color="000000" w:space="0" w:sz="0" w:val="nil"/>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ožujak</w:t>
            </w:r>
          </w:p>
        </w:tc>
        <w:tc>
          <w:tcPr>
            <w:tcBorders>
              <w:top w:color="000000" w:space="0" w:sz="0" w:val="nil"/>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srpanj</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studeni</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siječanj</w:t>
            </w:r>
          </w:p>
        </w:tc>
        <w:tc>
          <w:tcPr>
            <w:tcBorders>
              <w:top w:color="000000" w:space="0" w:sz="4" w:val="dotted"/>
              <w:left w:color="000000" w:space="0" w:sz="12" w:val="single"/>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r>
    </w:tbl>
    <w:p w:rsidR="00000000" w:rsidDel="00000000" w:rsidP="00000000" w:rsidRDefault="00000000" w:rsidRPr="00000000" w14:paraId="0000002D">
      <w:pPr>
        <w:pStyle w:val="Heading1"/>
        <w:spacing w:line="240" w:lineRule="auto"/>
        <w:rPr>
          <w:color w:val="16a85c"/>
        </w:rPr>
      </w:pPr>
      <w:bookmarkStart w:colFirst="0" w:colLast="0" w:name="_vw36ouuus0gw" w:id="5"/>
      <w:bookmarkEnd w:id="5"/>
      <w:r w:rsidDel="00000000" w:rsidR="00000000" w:rsidRPr="00000000">
        <w:rPr>
          <w:color w:val="16a85c"/>
          <w:rtl w:val="0"/>
        </w:rPr>
        <w:t xml:space="preserve">7.1 Zadatak 3. Turizam</w:t>
      </w:r>
    </w:p>
    <w:p w:rsidR="00000000" w:rsidDel="00000000" w:rsidP="00000000" w:rsidRDefault="00000000" w:rsidRPr="00000000" w14:paraId="0000002E">
      <w:pPr>
        <w:rPr/>
      </w:pPr>
      <w:r w:rsidDel="00000000" w:rsidR="00000000" w:rsidRPr="00000000">
        <w:rPr>
          <w:rtl w:val="0"/>
        </w:rPr>
        <w:t xml:space="preserve">Browse through each of the websites again and find out what the motto is for each country. What do you think of each website and the locations in each country in general? Give your general impressions.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13589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13589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13589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drawing>
                <wp:inline distB="114300" distT="114300" distL="114300" distR="114300">
                  <wp:extent cx="1352550" cy="1358900"/>
                  <wp:effectExtent b="0" l="0" r="0" t="0"/>
                  <wp:docPr id="1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Hrvatska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Bosna i Hercegovina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Crna Gora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Srbija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w:t>
            </w:r>
          </w:p>
        </w:tc>
      </w:tr>
    </w:tbl>
    <w:p w:rsidR="00000000" w:rsidDel="00000000" w:rsidP="00000000" w:rsidRDefault="00000000" w:rsidRPr="00000000" w14:paraId="00000044">
      <w:pPr>
        <w:pStyle w:val="Heading1"/>
        <w:spacing w:line="240" w:lineRule="auto"/>
        <w:rPr>
          <w:color w:val="16a85c"/>
        </w:rPr>
      </w:pPr>
      <w:bookmarkStart w:colFirst="0" w:colLast="0" w:name="_p909paynvc4e" w:id="6"/>
      <w:bookmarkEnd w:id="6"/>
      <w:r w:rsidDel="00000000" w:rsidR="00000000" w:rsidRPr="00000000">
        <w:rPr>
          <w:color w:val="16a85c"/>
          <w:rtl w:val="0"/>
        </w:rPr>
        <w:t xml:space="preserve">7.1 Zadatak 4. Što rade?</w:t>
      </w:r>
    </w:p>
    <w:p w:rsidR="00000000" w:rsidDel="00000000" w:rsidP="00000000" w:rsidRDefault="00000000" w:rsidRPr="00000000" w14:paraId="00000045">
      <w:pPr>
        <w:rPr/>
      </w:pPr>
      <w:r w:rsidDel="00000000" w:rsidR="00000000" w:rsidRPr="00000000">
        <w:rPr>
          <w:rtl w:val="0"/>
        </w:rPr>
        <w:t xml:space="preserve">Complete each sentence with the appropriate verb and in the correct form. You need to use all the verbs. One will be repeated. There are multiple ways to do this assignment.</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pPr>
            <w:r w:rsidDel="00000000" w:rsidR="00000000" w:rsidRPr="00000000">
              <w:rPr>
                <w:rtl w:val="0"/>
              </w:rPr>
              <w:t xml:space="preserve">ići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r w:rsidDel="00000000" w:rsidR="00000000" w:rsidRPr="00000000">
              <w:rPr>
                <w:rtl w:val="0"/>
              </w:rPr>
              <w:t xml:space="preserve">ljetovati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jc w:val="center"/>
              <w:rPr/>
            </w:pPr>
            <w:r w:rsidDel="00000000" w:rsidR="00000000" w:rsidRPr="00000000">
              <w:rPr>
                <w:rtl w:val="0"/>
              </w:rPr>
              <w:t xml:space="preserve">zimovati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pPr>
            <w:r w:rsidDel="00000000" w:rsidR="00000000" w:rsidRPr="00000000">
              <w:rPr>
                <w:rtl w:val="0"/>
              </w:rPr>
              <w:t xml:space="preserve">kupovati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jc w:val="center"/>
              <w:rPr/>
            </w:pPr>
            <w:r w:rsidDel="00000000" w:rsidR="00000000" w:rsidRPr="00000000">
              <w:rPr>
                <w:rtl w:val="0"/>
              </w:rPr>
              <w:t xml:space="preserve">putovati</w:t>
            </w:r>
          </w:p>
        </w:tc>
      </w:tr>
    </w:tbl>
    <w:p w:rsidR="00000000" w:rsidDel="00000000" w:rsidP="00000000" w:rsidRDefault="00000000" w:rsidRPr="00000000" w14:paraId="0000004B">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hyperlink r:id="rId11">
              <w:r w:rsidDel="00000000" w:rsidR="00000000" w:rsidRPr="00000000">
                <w:rPr>
                  <w:color w:val="1155cc"/>
                  <w:u w:val="single"/>
                </w:rPr>
                <w:drawing>
                  <wp:inline distB="114300" distT="114300" distL="114300" distR="114300">
                    <wp:extent cx="2838450" cy="1600209"/>
                    <wp:effectExtent b="0" l="0" r="0" t="0"/>
                    <wp:docPr id="14" name="image11.png"/>
                    <a:graphic>
                      <a:graphicData uri="http://schemas.openxmlformats.org/drawingml/2006/picture">
                        <pic:pic>
                          <pic:nvPicPr>
                            <pic:cNvPr id="0" name="image11.png"/>
                            <pic:cNvPicPr preferRelativeResize="0"/>
                          </pic:nvPicPr>
                          <pic:blipFill>
                            <a:blip r:embed="rId12"/>
                            <a:srcRect b="0" l="0" r="0" t="24999"/>
                            <a:stretch>
                              <a:fillRect/>
                            </a:stretch>
                          </pic:blipFill>
                          <pic:spPr>
                            <a:xfrm>
                              <a:off x="0" y="0"/>
                              <a:ext cx="2838450" cy="160020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hyperlink r:id="rId13">
              <w:r w:rsidDel="00000000" w:rsidR="00000000" w:rsidRPr="00000000">
                <w:rPr>
                  <w:color w:val="1155cc"/>
                  <w:u w:val="single"/>
                </w:rPr>
                <w:drawing>
                  <wp:inline distB="114300" distT="114300" distL="114300" distR="114300">
                    <wp:extent cx="2838450" cy="1600200"/>
                    <wp:effectExtent b="0" l="0" r="0" t="0"/>
                    <wp:docPr id="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838450" cy="16002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Marija i ja ____________ na otoku Hvaru.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Ti ____________ u Zagreb?</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hyperlink r:id="rId15">
              <w:r w:rsidDel="00000000" w:rsidR="00000000" w:rsidRPr="00000000">
                <w:rPr>
                  <w:color w:val="1155cc"/>
                  <w:u w:val="single"/>
                </w:rPr>
                <w:drawing>
                  <wp:inline distB="114300" distT="114300" distL="114300" distR="114300">
                    <wp:extent cx="2838450" cy="2730500"/>
                    <wp:effectExtent b="0" l="0" r="0" t="0"/>
                    <wp:docPr id="1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838450" cy="273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hyperlink r:id="rId17">
              <w:r w:rsidDel="00000000" w:rsidR="00000000" w:rsidRPr="00000000">
                <w:rPr>
                  <w:color w:val="1155cc"/>
                  <w:u w:val="single"/>
                </w:rPr>
                <w:drawing>
                  <wp:inline distB="114300" distT="114300" distL="114300" distR="114300">
                    <wp:extent cx="2838450" cy="2743200"/>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838450" cy="27432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Darija ____________ u Hrvatskoj.</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Ivo svake godine ____________ na Krk.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hyperlink r:id="rId19">
              <w:r w:rsidDel="00000000" w:rsidR="00000000" w:rsidRPr="00000000">
                <w:rPr>
                  <w:color w:val="1155cc"/>
                  <w:u w:val="single"/>
                </w:rPr>
                <w:drawing>
                  <wp:inline distB="114300" distT="114300" distL="114300" distR="114300">
                    <wp:extent cx="2838450" cy="1892300"/>
                    <wp:effectExtent b="0" l="0" r="0" t="0"/>
                    <wp:docPr id="1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hyperlink r:id="rId21">
              <w:r w:rsidDel="00000000" w:rsidR="00000000" w:rsidRPr="00000000">
                <w:rPr>
                  <w:color w:val="1155cc"/>
                  <w:u w:val="single"/>
                </w:rPr>
                <w:drawing>
                  <wp:inline distB="114300" distT="114300" distL="114300" distR="114300">
                    <wp:extent cx="2838450" cy="1892300"/>
                    <wp:effectExtent b="0" l="0" r="0" t="0"/>
                    <wp:docPr id="10"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rHeight w:val="473.96484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Marija ____________ sladoled.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Marko i Ana ____________ u Splitu.</w:t>
            </w:r>
          </w:p>
        </w:tc>
      </w:tr>
    </w:tbl>
    <w:p w:rsidR="00000000" w:rsidDel="00000000" w:rsidP="00000000" w:rsidRDefault="00000000" w:rsidRPr="00000000" w14:paraId="00000058">
      <w:pPr>
        <w:pStyle w:val="Heading1"/>
        <w:spacing w:line="240" w:lineRule="auto"/>
        <w:rPr>
          <w:color w:val="16a85c"/>
        </w:rPr>
      </w:pPr>
      <w:bookmarkStart w:colFirst="0" w:colLast="0" w:name="_x9oyc7xvg7oe" w:id="7"/>
      <w:bookmarkEnd w:id="7"/>
      <w:r w:rsidDel="00000000" w:rsidR="00000000" w:rsidRPr="00000000">
        <w:rPr>
          <w:color w:val="16a85c"/>
          <w:rtl w:val="0"/>
        </w:rPr>
        <w:t xml:space="preserve">7.1 Zadatak 5. Kako se kaže?</w:t>
      </w:r>
    </w:p>
    <w:p w:rsidR="00000000" w:rsidDel="00000000" w:rsidP="00000000" w:rsidRDefault="00000000" w:rsidRPr="00000000" w14:paraId="00000059">
      <w:pPr>
        <w:rPr/>
      </w:pPr>
      <w:r w:rsidDel="00000000" w:rsidR="00000000" w:rsidRPr="00000000">
        <w:rPr>
          <w:rtl w:val="0"/>
        </w:rPr>
        <w:t xml:space="preserve">How would you express the following situations in Croatian?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hyperlink r:id="rId23">
              <w:r w:rsidDel="00000000" w:rsidR="00000000" w:rsidRPr="00000000">
                <w:rPr>
                  <w:color w:val="1155cc"/>
                  <w:u w:val="single"/>
                </w:rPr>
                <w:drawing>
                  <wp:inline distB="114300" distT="114300" distL="114300" distR="114300">
                    <wp:extent cx="2838450" cy="2565400"/>
                    <wp:effectExtent b="0" l="0" r="0" t="0"/>
                    <wp:docPr id="2"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2838450" cy="2565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hyperlink r:id="rId25">
              <w:r w:rsidDel="00000000" w:rsidR="00000000" w:rsidRPr="00000000">
                <w:rPr>
                  <w:color w:val="1155cc"/>
                  <w:u w:val="single"/>
                </w:rPr>
                <w:drawing>
                  <wp:inline distB="114300" distT="114300" distL="114300" distR="114300">
                    <wp:extent cx="2838450" cy="2559034"/>
                    <wp:effectExtent b="0" l="0" r="0" t="0"/>
                    <wp:docPr id="3" name="image7.png"/>
                    <a:graphic>
                      <a:graphicData uri="http://schemas.openxmlformats.org/drawingml/2006/picture">
                        <pic:pic>
                          <pic:nvPicPr>
                            <pic:cNvPr id="0" name="image7.png"/>
                            <pic:cNvPicPr preferRelativeResize="0"/>
                          </pic:nvPicPr>
                          <pic:blipFill>
                            <a:blip r:embed="rId26"/>
                            <a:srcRect b="4824" l="0" r="0" t="4608"/>
                            <a:stretch>
                              <a:fillRect/>
                            </a:stretch>
                          </pic:blipFill>
                          <pic:spPr>
                            <a:xfrm>
                              <a:off x="0" y="0"/>
                              <a:ext cx="2838450" cy="255903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Say that you are always stressed about exams.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Say to your friend that you believe in them and that they will pass all the exams.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Ask your friend how their studying is going.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How would you say that you are very busy? (There is a phrase for this.)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How would you express that you are envious of your friend? (positive message)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How would you express that you're excited about something?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Images used in this document are from </w:t>
      </w:r>
      <w:hyperlink r:id="rId27">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8" w:type="default"/>
      <w:foot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drawing>
        <wp:inline distB="114300" distT="114300" distL="114300" distR="114300">
          <wp:extent cx="941832" cy="329641"/>
          <wp:effectExtent b="0" l="0" r="0" t="0"/>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13.png"/>
          <a:graphic>
            <a:graphicData uri="http://schemas.openxmlformats.org/drawingml/2006/picture">
              <pic:pic>
                <pic:nvPicPr>
                  <pic:cNvPr id="0" name="image1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jc w:val="right"/>
      <w:rPr>
        <w:b w:val="1"/>
        <w:sz w:val="24"/>
        <w:szCs w:val="24"/>
      </w:rPr>
    </w:pPr>
    <w:r w:rsidDel="00000000" w:rsidR="00000000" w:rsidRPr="00000000">
      <w:rPr>
        <w:b w:val="1"/>
        <w:sz w:val="28"/>
        <w:szCs w:val="28"/>
        <w:rtl w:val="0"/>
      </w:rPr>
      <w:t xml:space="preserve">7 |</w:t>
    </w:r>
    <w:r w:rsidDel="00000000" w:rsidR="00000000" w:rsidRPr="00000000">
      <w:rPr>
        <w:b w:val="1"/>
        <w:sz w:val="24"/>
        <w:szCs w:val="24"/>
        <w:rtl w:val="0"/>
      </w:rPr>
      <w:t xml:space="preserve"> Modul 1: Domaća zadaća</w:t>
    </w:r>
  </w:p>
  <w:p w:rsidR="00000000" w:rsidDel="00000000" w:rsidP="00000000" w:rsidRDefault="00000000" w:rsidRPr="00000000" w14:paraId="00000078">
    <w:pPr>
      <w:jc w:val="right"/>
      <w:rPr>
        <w:i w:val="1"/>
        <w:sz w:val="24"/>
        <w:szCs w:val="24"/>
      </w:rPr>
    </w:pPr>
    <w:r w:rsidDel="00000000" w:rsidR="00000000" w:rsidRPr="00000000">
      <w:rPr>
        <w:i w:val="1"/>
        <w:sz w:val="24"/>
        <w:szCs w:val="24"/>
        <w:rtl w:val="0"/>
      </w:rPr>
      <w:t xml:space="preserve">Svakog gosta tri dana dosta</w:t>
    </w:r>
  </w:p>
  <w:p w:rsidR="00000000" w:rsidDel="00000000" w:rsidP="00000000" w:rsidRDefault="00000000" w:rsidRPr="00000000" w14:paraId="00000079">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2.png"/><Relationship Id="rId21" Type="http://schemas.openxmlformats.org/officeDocument/2006/relationships/hyperlink" Target="https://www.piqsels.com/en/public-domain-photo-fplgt" TargetMode="External"/><Relationship Id="rId24" Type="http://schemas.openxmlformats.org/officeDocument/2006/relationships/image" Target="media/image8.png"/><Relationship Id="rId23" Type="http://schemas.openxmlformats.org/officeDocument/2006/relationships/hyperlink" Target="https://pixabay.com/vectors/icon-icons-question-mark-button-34723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7.png"/><Relationship Id="rId25" Type="http://schemas.openxmlformats.org/officeDocument/2006/relationships/hyperlink" Target="https://pixabay.com/vectors/speech-bubble-talk-communication-6722318/" TargetMode="External"/><Relationship Id="rId28" Type="http://schemas.openxmlformats.org/officeDocument/2006/relationships/header" Target="header1.xml"/><Relationship Id="rId27" Type="http://schemas.openxmlformats.org/officeDocument/2006/relationships/hyperlink" Target="https://docs.google.com/document/d/10rguM30p1MhYFE0PG--4djQg-SVF8pZafTZnAs81PP4/edit#heading=h.shfvwvk0v5f7" TargetMode="External"/><Relationship Id="rId5" Type="http://schemas.openxmlformats.org/officeDocument/2006/relationships/styles" Target="styles.xml"/><Relationship Id="rId6" Type="http://schemas.openxmlformats.org/officeDocument/2006/relationships/hyperlink" Target="https://takolako.dropmark.com/1750986" TargetMode="External"/><Relationship Id="rId29"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3.jpg"/><Relationship Id="rId11" Type="http://schemas.openxmlformats.org/officeDocument/2006/relationships/hyperlink" Target="https://www.piqsels.com/en/public-domain-photo-izict" TargetMode="External"/><Relationship Id="rId10" Type="http://schemas.openxmlformats.org/officeDocument/2006/relationships/image" Target="media/image4.jpg"/><Relationship Id="rId13" Type="http://schemas.openxmlformats.org/officeDocument/2006/relationships/hyperlink" Target="https://www.piqsels.com/en/public-domain-photo-fprei" TargetMode="External"/><Relationship Id="rId12" Type="http://schemas.openxmlformats.org/officeDocument/2006/relationships/image" Target="media/image11.png"/><Relationship Id="rId15" Type="http://schemas.openxmlformats.org/officeDocument/2006/relationships/hyperlink" Target="https://de.wikipedia.org/wiki/Datei:Reliefkarte_Kroatien.png" TargetMode="External"/><Relationship Id="rId14" Type="http://schemas.openxmlformats.org/officeDocument/2006/relationships/image" Target="media/image10.png"/><Relationship Id="rId17" Type="http://schemas.openxmlformats.org/officeDocument/2006/relationships/hyperlink" Target="https://de.wikipedia.org/wiki/Datei:Reliefkarte_Kroatien.png" TargetMode="External"/><Relationship Id="rId16" Type="http://schemas.openxmlformats.org/officeDocument/2006/relationships/image" Target="media/image14.png"/><Relationship Id="rId19" Type="http://schemas.openxmlformats.org/officeDocument/2006/relationships/hyperlink" Target="https://www.piqsels.com/en/public-domain-photo-suaod" TargetMode="External"/><Relationship Id="rId1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