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tor9fz2osfbn" w:id="0"/>
      <w:bookmarkEnd w:id="0"/>
      <w:r w:rsidDel="00000000" w:rsidR="00000000" w:rsidRPr="00000000">
        <w:rPr>
          <w:rtl w:val="0"/>
        </w:rPr>
        <w:t xml:space="preserve">10.10 - Leaving from somewhere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29565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2956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More than one word for ‘to leave’, how dare you Czech! But in all seriousness, there are a few, just based on the fact that you can be leaving on foot, by vehicle, or by plane. We have words like this in English (</w:t>
      </w:r>
      <w:r w:rsidDel="00000000" w:rsidR="00000000" w:rsidRPr="00000000">
        <w:rPr>
          <w:i w:val="1"/>
          <w:rtl w:val="0"/>
        </w:rPr>
        <w:t xml:space="preserve">to walk away, to drive away, to fly away</w:t>
      </w:r>
      <w:r w:rsidDel="00000000" w:rsidR="00000000" w:rsidRPr="00000000">
        <w:rPr>
          <w:rtl w:val="0"/>
        </w:rPr>
        <w:t xml:space="preserve">, etc.).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Here they are, with both imperfective and perfective forms: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odcházet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odejít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leave by foot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odjíždět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leave by vehicle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odlétat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odletět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fly 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vyrážet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vyrazit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set off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xhere.com/en/photo/620057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yaPhkNEfxYLcwdIwp99HcsdnLA0YtTD8Rs8Mri8AjXk/edit#heading=h.1z9y45e4njq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