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tf0fnv5tqslo" w:id="0"/>
      <w:bookmarkEnd w:id="0"/>
      <w:r w:rsidDel="00000000" w:rsidR="00000000" w:rsidRPr="00000000">
        <w:rPr>
          <w:rtl w:val="0"/>
        </w:rPr>
        <w:t xml:space="preserve">7 </w:t>
      </w:r>
      <w:r w:rsidDel="00000000" w:rsidR="00000000" w:rsidRPr="00000000">
        <w:rPr>
          <w:color w:val="16a85c"/>
          <w:rtl w:val="0"/>
        </w:rPr>
        <w:t xml:space="preserve">|</w:t>
      </w:r>
      <w:r w:rsidDel="00000000" w:rsidR="00000000" w:rsidRPr="00000000">
        <w:rPr>
          <w:rtl w:val="0"/>
        </w:rPr>
        <w:t xml:space="preserve"> 3 </w:t>
      </w:r>
      <w:r w:rsidDel="00000000" w:rsidR="00000000" w:rsidRPr="00000000">
        <w:rPr>
          <w:color w:val="16a85c"/>
          <w:rtl w:val="0"/>
        </w:rPr>
        <w:t xml:space="preserve">|</w:t>
      </w:r>
      <w:r w:rsidDel="00000000" w:rsidR="00000000" w:rsidRPr="00000000">
        <w:rPr>
          <w:rtl w:val="0"/>
        </w:rPr>
        <w:t xml:space="preserve"> Lekcija 2: Studentsko putovanje</w:t>
      </w:r>
    </w:p>
    <w:p w:rsidR="00000000" w:rsidDel="00000000" w:rsidP="00000000" w:rsidRDefault="00000000" w:rsidRPr="00000000" w14:paraId="00000002">
      <w:pPr>
        <w:pStyle w:val="Heading1"/>
        <w:spacing w:line="240" w:lineRule="auto"/>
        <w:rPr>
          <w:color w:val="16a85c"/>
        </w:rPr>
      </w:pPr>
      <w:bookmarkStart w:colFirst="0" w:colLast="0" w:name="_td8o3xe9gk7c" w:id="1"/>
      <w:bookmarkEnd w:id="1"/>
      <w:r w:rsidDel="00000000" w:rsidR="00000000" w:rsidRPr="00000000">
        <w:rPr>
          <w:color w:val="16a85c"/>
          <w:rtl w:val="0"/>
        </w:rPr>
        <w:t xml:space="preserve">7.3 Zadatak 8. Moja prezentacija</w:t>
      </w:r>
    </w:p>
    <w:p w:rsidR="00000000" w:rsidDel="00000000" w:rsidP="00000000" w:rsidRDefault="00000000" w:rsidRPr="00000000" w14:paraId="00000003">
      <w:pPr>
        <w:rPr/>
      </w:pPr>
      <w:r w:rsidDel="00000000" w:rsidR="00000000" w:rsidRPr="00000000">
        <w:rPr>
          <w:rtl w:val="0"/>
        </w:rPr>
        <w:t xml:space="preserve">Let’s discuss your video presentations that you have submitted as part of your homework assignment.</w:t>
      </w:r>
    </w:p>
    <w:p w:rsidR="00000000" w:rsidDel="00000000" w:rsidP="00000000" w:rsidRDefault="00000000" w:rsidRPr="00000000" w14:paraId="00000004">
      <w:pPr>
        <w:pStyle w:val="Heading2"/>
        <w:spacing w:line="240" w:lineRule="auto"/>
        <w:rPr/>
      </w:pPr>
      <w:bookmarkStart w:colFirst="0" w:colLast="0" w:name="_7kovd1iut41" w:id="2"/>
      <w:bookmarkEnd w:id="2"/>
      <w:r w:rsidDel="00000000" w:rsidR="00000000" w:rsidRPr="00000000">
        <w:rPr>
          <w:color w:val="16a85c"/>
          <w:rtl w:val="0"/>
        </w:rPr>
        <w:t xml:space="preserve">|</w:t>
      </w:r>
      <w:r w:rsidDel="00000000" w:rsidR="00000000" w:rsidRPr="00000000">
        <w:rPr>
          <w:rtl w:val="0"/>
        </w:rPr>
        <w:t xml:space="preserve"> Pitanja</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Čija prezentacija vam se </w:t>
            </w:r>
            <w:r w:rsidDel="00000000" w:rsidR="00000000" w:rsidRPr="00000000">
              <w:rPr>
                <w:rtl w:val="0"/>
              </w:rPr>
              <w:t xml:space="preserve">svidjela</w:t>
            </w:r>
            <w:r w:rsidDel="00000000" w:rsidR="00000000" w:rsidRPr="00000000">
              <w:rPr>
                <w:rtl w:val="0"/>
              </w:rPr>
              <w:t xml:space="preserve">? Zašto?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Kamo želite putovati?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Što želite tamo raditi?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S kim želite tamo putovati?</w:t>
            </w:r>
          </w:p>
        </w:tc>
      </w:tr>
    </w:tbl>
    <w:p w:rsidR="00000000" w:rsidDel="00000000" w:rsidP="00000000" w:rsidRDefault="00000000" w:rsidRPr="00000000" w14:paraId="00000009">
      <w:pPr>
        <w:pStyle w:val="Heading1"/>
        <w:rPr>
          <w:color w:val="16a85c"/>
        </w:rPr>
      </w:pPr>
      <w:bookmarkStart w:colFirst="0" w:colLast="0" w:name="_uex6eut4bg9f" w:id="3"/>
      <w:bookmarkEnd w:id="3"/>
      <w:r w:rsidDel="00000000" w:rsidR="00000000" w:rsidRPr="00000000">
        <w:rPr>
          <w:color w:val="16a85c"/>
          <w:rtl w:val="0"/>
        </w:rPr>
        <w:t xml:space="preserve">7.3 Zadatak 9. Rijeka i Istra</w:t>
      </w:r>
    </w:p>
    <w:p w:rsidR="00000000" w:rsidDel="00000000" w:rsidP="00000000" w:rsidRDefault="00000000" w:rsidRPr="00000000" w14:paraId="0000000A">
      <w:pPr>
        <w:rPr/>
      </w:pPr>
      <w:r w:rsidDel="00000000" w:rsidR="00000000" w:rsidRPr="00000000">
        <w:rPr>
          <w:rtl w:val="0"/>
        </w:rPr>
        <w:t xml:space="preserve">👥 Work with your classmate. Divide the assignment equally between the two of you. When you have things ready, you will present your findings to the rest of the class. </w:t>
      </w:r>
    </w:p>
    <w:p w:rsidR="00000000" w:rsidDel="00000000" w:rsidP="00000000" w:rsidRDefault="00000000" w:rsidRPr="00000000" w14:paraId="0000000B">
      <w:pPr>
        <w:rPr/>
      </w:pPr>
      <w:r w:rsidDel="00000000" w:rsidR="00000000" w:rsidRPr="00000000">
        <w:rPr>
          <w:rtl w:val="0"/>
        </w:rPr>
        <w:t xml:space="preserve">Research online the following places. What can we see and visit in each city? List at least two places for each city.</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jc w:val="center"/>
              <w:rPr/>
            </w:pPr>
            <w:hyperlink r:id="rId6">
              <w:r w:rsidDel="00000000" w:rsidR="00000000" w:rsidRPr="00000000">
                <w:rPr>
                  <w:color w:val="1155cc"/>
                  <w:u w:val="single"/>
                </w:rPr>
                <w:drawing>
                  <wp:inline distB="114300" distT="114300" distL="114300" distR="114300">
                    <wp:extent cx="1847850" cy="2273300"/>
                    <wp:effectExtent b="0" l="0" r="0" t="0"/>
                    <wp:docPr id="9"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847850" cy="2273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jc w:val="center"/>
              <w:rPr/>
            </w:pPr>
            <w:hyperlink r:id="rId8">
              <w:r w:rsidDel="00000000" w:rsidR="00000000" w:rsidRPr="00000000">
                <w:rPr>
                  <w:color w:val="1155cc"/>
                  <w:u w:val="single"/>
                </w:rPr>
                <w:drawing>
                  <wp:inline distB="114300" distT="114300" distL="114300" distR="114300">
                    <wp:extent cx="1847850" cy="1231900"/>
                    <wp:effectExtent b="0" l="0" r="0" t="0"/>
                    <wp:docPr id="17" name="image14.png"/>
                    <a:graphic>
                      <a:graphicData uri="http://schemas.openxmlformats.org/drawingml/2006/picture">
                        <pic:pic>
                          <pic:nvPicPr>
                            <pic:cNvPr id="0" name="image14.png"/>
                            <pic:cNvPicPr preferRelativeResize="0"/>
                          </pic:nvPicPr>
                          <pic:blipFill>
                            <a:blip r:embed="rId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0E">
            <w:pPr>
              <w:spacing w:line="240" w:lineRule="auto"/>
              <w:jc w:val="center"/>
              <w:rPr/>
            </w:pPr>
            <w:r w:rsidDel="00000000" w:rsidR="00000000" w:rsidRPr="00000000">
              <w:rPr>
                <w:rtl w:val="0"/>
              </w:rPr>
            </w:r>
          </w:p>
          <w:p w:rsidR="00000000" w:rsidDel="00000000" w:rsidP="00000000" w:rsidRDefault="00000000" w:rsidRPr="00000000" w14:paraId="0000000F">
            <w:pPr>
              <w:spacing w:line="240" w:lineRule="auto"/>
              <w:jc w:val="center"/>
              <w:rPr/>
            </w:pPr>
            <w:r w:rsidDel="00000000" w:rsidR="00000000" w:rsidRPr="00000000">
              <w:rPr>
                <w:rtl w:val="0"/>
              </w:rPr>
            </w:r>
          </w:p>
          <w:p w:rsidR="00000000" w:rsidDel="00000000" w:rsidP="00000000" w:rsidRDefault="00000000" w:rsidRPr="00000000" w14:paraId="00000010">
            <w:pPr>
              <w:spacing w:line="240" w:lineRule="auto"/>
              <w:jc w:val="center"/>
              <w:rPr/>
            </w:pPr>
            <w:hyperlink r:id="rId10">
              <w:r w:rsidDel="00000000" w:rsidR="00000000" w:rsidRPr="00000000">
                <w:rPr>
                  <w:color w:val="1155cc"/>
                  <w:u w:val="single"/>
                </w:rPr>
                <w:drawing>
                  <wp:inline distB="114300" distT="114300" distL="114300" distR="114300">
                    <wp:extent cx="1847850" cy="645142"/>
                    <wp:effectExtent b="0" l="0" r="0" t="0"/>
                    <wp:docPr id="1" name="image2.png"/>
                    <a:graphic>
                      <a:graphicData uri="http://schemas.openxmlformats.org/drawingml/2006/picture">
                        <pic:pic>
                          <pic:nvPicPr>
                            <pic:cNvPr id="0" name="image2.png"/>
                            <pic:cNvPicPr preferRelativeResize="0"/>
                          </pic:nvPicPr>
                          <pic:blipFill>
                            <a:blip r:embed="rId11"/>
                            <a:srcRect b="0" l="0" r="0" t="16701"/>
                            <a:stretch>
                              <a:fillRect/>
                            </a:stretch>
                          </pic:blipFill>
                          <pic:spPr>
                            <a:xfrm>
                              <a:off x="0" y="0"/>
                              <a:ext cx="1847850" cy="645142"/>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jc w:val="center"/>
              <w:rPr/>
            </w:pPr>
            <w:hyperlink r:id="rId12">
              <w:r w:rsidDel="00000000" w:rsidR="00000000" w:rsidRPr="00000000">
                <w:rPr>
                  <w:color w:val="1155cc"/>
                  <w:u w:val="single"/>
                </w:rPr>
                <w:drawing>
                  <wp:inline distB="114300" distT="114300" distL="114300" distR="114300">
                    <wp:extent cx="1847850" cy="1231900"/>
                    <wp:effectExtent b="0" l="0" r="0" t="0"/>
                    <wp:docPr id="8"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12">
            <w:pPr>
              <w:spacing w:line="240" w:lineRule="auto"/>
              <w:jc w:val="center"/>
              <w:rPr/>
            </w:pPr>
            <w:r w:rsidDel="00000000" w:rsidR="00000000" w:rsidRPr="00000000">
              <w:rPr>
                <w:rtl w:val="0"/>
              </w:rPr>
            </w:r>
          </w:p>
          <w:p w:rsidR="00000000" w:rsidDel="00000000" w:rsidP="00000000" w:rsidRDefault="00000000" w:rsidRPr="00000000" w14:paraId="00000013">
            <w:pPr>
              <w:spacing w:line="240" w:lineRule="auto"/>
              <w:jc w:val="center"/>
              <w:rPr/>
            </w:pPr>
            <w:r w:rsidDel="00000000" w:rsidR="00000000" w:rsidRPr="00000000">
              <w:rPr>
                <w:rtl w:val="0"/>
              </w:rPr>
            </w:r>
          </w:p>
          <w:p w:rsidR="00000000" w:rsidDel="00000000" w:rsidP="00000000" w:rsidRDefault="00000000" w:rsidRPr="00000000" w14:paraId="00000014">
            <w:pPr>
              <w:spacing w:line="240" w:lineRule="auto"/>
              <w:jc w:val="center"/>
              <w:rPr/>
            </w:pPr>
            <w:hyperlink r:id="rId14">
              <w:r w:rsidDel="00000000" w:rsidR="00000000" w:rsidRPr="00000000">
                <w:rPr>
                  <w:color w:val="1155cc"/>
                  <w:u w:val="single"/>
                </w:rPr>
                <w:drawing>
                  <wp:inline distB="114300" distT="114300" distL="114300" distR="114300">
                    <wp:extent cx="1847850" cy="635000"/>
                    <wp:effectExtent b="0" l="0" r="0" t="0"/>
                    <wp:docPr id="6"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1847850" cy="6350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jc w:val="center"/>
              <w:rPr/>
            </w:pPr>
            <w:r w:rsidDel="00000000" w:rsidR="00000000" w:rsidRPr="00000000">
              <w:rPr>
                <w:rtl w:val="0"/>
              </w:rPr>
              <w:t xml:space="preserve">geografski položaj</w:t>
            </w:r>
          </w:p>
        </w:tc>
        <w:tc>
          <w:tcPr>
            <w:tcBorders>
              <w:top w:color="ffffff" w:space="0" w:sz="24" w:val="single"/>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jc w:val="center"/>
              <w:rPr/>
            </w:pPr>
            <w:r w:rsidDel="00000000" w:rsidR="00000000" w:rsidRPr="00000000">
              <w:rPr>
                <w:rtl w:val="0"/>
              </w:rPr>
              <w:t xml:space="preserve">grad 1: Rijeka</w:t>
            </w:r>
          </w:p>
        </w:tc>
        <w:tc>
          <w:tcPr>
            <w:tcBorders>
              <w:top w:color="ffffff" w:space="0" w:sz="24" w:val="single"/>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jc w:val="center"/>
              <w:rPr/>
            </w:pPr>
            <w:r w:rsidDel="00000000" w:rsidR="00000000" w:rsidRPr="00000000">
              <w:rPr>
                <w:rtl w:val="0"/>
              </w:rPr>
              <w:t xml:space="preserve">grad 2: Opatija</w:t>
            </w:r>
          </w:p>
        </w:tc>
      </w:tr>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jc w:val="center"/>
              <w:rPr/>
            </w:pPr>
            <w:hyperlink r:id="rId16">
              <w:r w:rsidDel="00000000" w:rsidR="00000000" w:rsidRPr="00000000">
                <w:rPr>
                  <w:color w:val="1155cc"/>
                  <w:u w:val="single"/>
                </w:rPr>
                <w:drawing>
                  <wp:inline distB="114300" distT="114300" distL="114300" distR="114300">
                    <wp:extent cx="1847850" cy="1232790"/>
                    <wp:effectExtent b="0" l="0" r="0" t="0"/>
                    <wp:docPr id="22" name="image15.png"/>
                    <a:graphic>
                      <a:graphicData uri="http://schemas.openxmlformats.org/drawingml/2006/picture">
                        <pic:pic>
                          <pic:nvPicPr>
                            <pic:cNvPr id="0" name="image15.png"/>
                            <pic:cNvPicPr preferRelativeResize="0"/>
                          </pic:nvPicPr>
                          <pic:blipFill>
                            <a:blip r:embed="rId17"/>
                            <a:srcRect b="10740" l="0" r="0" t="0"/>
                            <a:stretch>
                              <a:fillRect/>
                            </a:stretch>
                          </pic:blipFill>
                          <pic:spPr>
                            <a:xfrm>
                              <a:off x="0" y="0"/>
                              <a:ext cx="1847850" cy="123279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jc w:val="center"/>
              <w:rPr/>
            </w:pPr>
            <w:hyperlink r:id="rId18">
              <w:r w:rsidDel="00000000" w:rsidR="00000000" w:rsidRPr="00000000">
                <w:rPr>
                  <w:color w:val="1155cc"/>
                  <w:u w:val="single"/>
                </w:rPr>
                <w:drawing>
                  <wp:inline distB="114300" distT="114300" distL="114300" distR="114300">
                    <wp:extent cx="1847850" cy="1231900"/>
                    <wp:effectExtent b="0" l="0" r="0" t="0"/>
                    <wp:docPr id="10"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jc w:val="center"/>
              <w:rPr/>
            </w:pPr>
            <w:hyperlink r:id="rId20">
              <w:r w:rsidDel="00000000" w:rsidR="00000000" w:rsidRPr="00000000">
                <w:rPr>
                  <w:color w:val="1155cc"/>
                  <w:u w:val="single"/>
                </w:rPr>
                <w:drawing>
                  <wp:inline distB="114300" distT="114300" distL="114300" distR="114300">
                    <wp:extent cx="1847850" cy="1231900"/>
                    <wp:effectExtent b="0" l="0" r="0" t="0"/>
                    <wp:docPr id="11" name="image9.png"/>
                    <a:graphic>
                      <a:graphicData uri="http://schemas.openxmlformats.org/drawingml/2006/picture">
                        <pic:pic>
                          <pic:nvPicPr>
                            <pic:cNvPr id="0" name="image9.png"/>
                            <pic:cNvPicPr preferRelativeResize="0"/>
                          </pic:nvPicPr>
                          <pic:blipFill>
                            <a:blip r:embed="rId2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jc w:val="center"/>
              <w:rPr/>
            </w:pPr>
            <w:r w:rsidDel="00000000" w:rsidR="00000000" w:rsidRPr="00000000">
              <w:rPr>
                <w:rtl w:val="0"/>
              </w:rPr>
              <w:t xml:space="preserve">grad 3: Poreč</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jc w:val="center"/>
              <w:rPr/>
            </w:pPr>
            <w:r w:rsidDel="00000000" w:rsidR="00000000" w:rsidRPr="00000000">
              <w:rPr>
                <w:rtl w:val="0"/>
              </w:rPr>
              <w:t xml:space="preserve">grad 4: Rovinj</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jc w:val="center"/>
              <w:rPr/>
            </w:pPr>
            <w:r w:rsidDel="00000000" w:rsidR="00000000" w:rsidRPr="00000000">
              <w:rPr>
                <w:rtl w:val="0"/>
              </w:rPr>
              <w:t xml:space="preserve">grad</w:t>
            </w:r>
            <w:r w:rsidDel="00000000" w:rsidR="00000000" w:rsidRPr="00000000">
              <w:rPr>
                <w:rtl w:val="0"/>
              </w:rPr>
              <w:t xml:space="preserve"> 5: Pula</w:t>
            </w:r>
          </w:p>
        </w:tc>
      </w:tr>
    </w:tbl>
    <w:p w:rsidR="00000000" w:rsidDel="00000000" w:rsidP="00000000" w:rsidRDefault="00000000" w:rsidRPr="00000000" w14:paraId="0000001E">
      <w:pPr>
        <w:pStyle w:val="Heading2"/>
        <w:spacing w:line="240" w:lineRule="auto"/>
        <w:rPr/>
      </w:pPr>
      <w:bookmarkStart w:colFirst="0" w:colLast="0" w:name="_5l0xreqz0xb6" w:id="4"/>
      <w:bookmarkEnd w:id="4"/>
      <w:r w:rsidDel="00000000" w:rsidR="00000000" w:rsidRPr="00000000">
        <w:rPr>
          <w:color w:val="16a85c"/>
          <w:rtl w:val="0"/>
        </w:rPr>
        <w:t xml:space="preserve">|</w:t>
      </w:r>
      <w:r w:rsidDel="00000000" w:rsidR="00000000" w:rsidRPr="00000000">
        <w:rPr>
          <w:rtl w:val="0"/>
        </w:rPr>
        <w:t xml:space="preserve"> Pitanja</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Što treba vidjeti/posjetiti u Rijeci?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t xml:space="preserve">Što treba vidjeti/posjetiti u Opatiji?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rtl w:val="0"/>
              </w:rPr>
              <w:t xml:space="preserve">Što treba vidjeti/posjetiti u Poreču?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t xml:space="preserve">Što treba vidjeti/posjetiti u Rovinju?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t xml:space="preserve">Što treba vidjeti/posjetiti u Puli?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t xml:space="preserve">Investigate how long it takes to get from one city to another. </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440" w:hRule="atLeast"/>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Koliko se treba voziti? </w:t>
            </w:r>
            <w:hyperlink r:id="rId22">
              <w:r w:rsidDel="00000000" w:rsidR="00000000" w:rsidRPr="00000000">
                <w:rPr>
                  <w:color w:val="1155cc"/>
                  <w:u w:val="single"/>
                  <w:rtl w:val="0"/>
                </w:rPr>
                <w:t xml:space="preserve">Vozni red</w:t>
              </w:r>
            </w:hyperlink>
            <w:r w:rsidDel="00000000" w:rsidR="00000000" w:rsidRPr="00000000">
              <w:rPr>
                <w:rtl w:val="0"/>
              </w:rPr>
              <w:t xml:space="preserve"> </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t xml:space="preserve">Trajanje: </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Destinacija Split - Rijeka:</w:t>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Destinacija Rijeka - Opatija:</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t xml:space="preserve">Destinacija Opatija - Poreč:</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Destinacija Poreč - Rovinj:</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Destinacija Rovinj - Pula:</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Destinacija Pula - Split: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r>
          </w:p>
        </w:tc>
      </w:tr>
    </w:tbl>
    <w:p w:rsidR="00000000" w:rsidDel="00000000" w:rsidP="00000000" w:rsidRDefault="00000000" w:rsidRPr="00000000" w14:paraId="00000039">
      <w:pPr>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b w:val="1"/>
                <w:bCs w:val="1"/>
              </w:rPr>
            </w:pPr>
            <w:r w:rsidDel="00000000" w:rsidR="00000000" w:rsidRPr="00000000">
              <w:rPr>
                <w:b w:val="1"/>
                <w:bCs w:val="1"/>
                <w:rtl w:val="0"/>
              </w:rPr>
              <w:t xml:space="preserve">| Pitanja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Koji grad ti se sviđa? Zašto?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Je li ovo dobar izlet za vikend (petak-nedjelja)?</w:t>
            </w:r>
          </w:p>
        </w:tc>
      </w:tr>
    </w:tbl>
    <w:p w:rsidR="00000000" w:rsidDel="00000000" w:rsidP="00000000" w:rsidRDefault="00000000" w:rsidRPr="00000000" w14:paraId="0000003D">
      <w:pPr>
        <w:pStyle w:val="Heading1"/>
        <w:spacing w:line="240" w:lineRule="auto"/>
        <w:rPr>
          <w:color w:val="16a85c"/>
        </w:rPr>
      </w:pPr>
      <w:bookmarkStart w:colFirst="0" w:colLast="0" w:name="_mywu5988wlg0" w:id="5"/>
      <w:bookmarkEnd w:id="5"/>
      <w:r w:rsidDel="00000000" w:rsidR="00000000" w:rsidRPr="00000000">
        <w:rPr>
          <w:color w:val="16a85c"/>
          <w:rtl w:val="0"/>
        </w:rPr>
        <w:t xml:space="preserve">7.3 Zadatak 10. Organizirano putovanje</w:t>
      </w:r>
    </w:p>
    <w:p w:rsidR="00000000" w:rsidDel="00000000" w:rsidP="00000000" w:rsidRDefault="00000000" w:rsidRPr="00000000" w14:paraId="0000003E">
      <w:pPr>
        <w:rPr/>
      </w:pPr>
      <w:r w:rsidDel="00000000" w:rsidR="00000000" w:rsidRPr="00000000">
        <w:rPr>
          <w:rtl w:val="0"/>
        </w:rPr>
        <w:t xml:space="preserve">The Center for Croatian Studies Abroad (Centar za hrvatske studije u svijetu) where James is learning Croatian, is organizing a weekend trip for all of their international students. All local students who are helping international students assimilate upon their arrival, and who participate in extracurricular activities, also received an invitation to join. Read the </w:t>
      </w:r>
      <w:r w:rsidDel="00000000" w:rsidR="00000000" w:rsidRPr="00000000">
        <w:rPr>
          <w:b w:val="1"/>
          <w:bCs w:val="1"/>
          <w:rtl w:val="0"/>
        </w:rPr>
        <w:t xml:space="preserve">email that James</w:t>
      </w:r>
      <w:r w:rsidDel="00000000" w:rsidR="00000000" w:rsidRPr="00000000">
        <w:rPr>
          <w:rtl w:val="0"/>
        </w:rPr>
        <w:t xml:space="preserve"> and his friends </w:t>
      </w:r>
      <w:r w:rsidDel="00000000" w:rsidR="00000000" w:rsidRPr="00000000">
        <w:rPr>
          <w:b w:val="1"/>
          <w:bCs w:val="1"/>
          <w:rtl w:val="0"/>
        </w:rPr>
        <w:t xml:space="preserve">received</w:t>
      </w:r>
      <w:r w:rsidDel="00000000" w:rsidR="00000000" w:rsidRPr="00000000">
        <w:rPr>
          <w:rtl w:val="0"/>
        </w:rPr>
        <w:t xml:space="preserve"> from school. </w:t>
      </w:r>
    </w:p>
    <w:p w:rsidR="00000000" w:rsidDel="00000000" w:rsidP="00000000" w:rsidRDefault="00000000" w:rsidRPr="00000000" w14:paraId="0000003F">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0">
      <w:pPr>
        <w:rPr/>
      </w:pPr>
      <w:r w:rsidDel="00000000" w:rsidR="00000000" w:rsidRPr="00000000">
        <w:rPr/>
        <w:drawing>
          <wp:inline distB="114300" distT="114300" distL="114300" distR="114300">
            <wp:extent cx="5943600" cy="4171941"/>
            <wp:effectExtent b="0" l="0" r="0" t="0"/>
            <wp:docPr id="16" name="image7.png"/>
            <a:graphic>
              <a:graphicData uri="http://schemas.openxmlformats.org/drawingml/2006/picture">
                <pic:pic>
                  <pic:nvPicPr>
                    <pic:cNvPr id="0" name="image7.png"/>
                    <pic:cNvPicPr preferRelativeResize="0"/>
                  </pic:nvPicPr>
                  <pic:blipFill>
                    <a:blip r:embed="rId23"/>
                    <a:srcRect b="24090" l="0" r="0" t="0"/>
                    <a:stretch>
                      <a:fillRect/>
                    </a:stretch>
                  </pic:blipFill>
                  <pic:spPr>
                    <a:xfrm>
                      <a:off x="0" y="0"/>
                      <a:ext cx="5943600" cy="4171941"/>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2">
      <w:pPr>
        <w:rPr/>
      </w:pPr>
      <w:r w:rsidDel="00000000" w:rsidR="00000000" w:rsidRPr="00000000">
        <w:rPr>
          <w:rtl w:val="0"/>
        </w:rPr>
        <w:t xml:space="preserve">🔊 Listen to the </w:t>
      </w:r>
      <w:r w:rsidDel="00000000" w:rsidR="00000000" w:rsidRPr="00000000">
        <w:rPr>
          <w:b w:val="1"/>
          <w:bCs w:val="1"/>
          <w:rtl w:val="0"/>
        </w:rPr>
        <w:t xml:space="preserve">dialogue</w:t>
      </w:r>
      <w:r w:rsidDel="00000000" w:rsidR="00000000" w:rsidRPr="00000000">
        <w:rPr>
          <w:rtl w:val="0"/>
        </w:rPr>
        <w:t xml:space="preserve"> and complete the task. </w:t>
      </w:r>
      <w:r w:rsidDel="00000000" w:rsidR="00000000" w:rsidRPr="00000000">
        <w:rPr>
          <w:i w:val="1"/>
          <w:iCs w:val="1"/>
          <w:rtl w:val="0"/>
        </w:rPr>
        <w:t xml:space="preserve">Matija i Ines razgovaraju na telefon</w:t>
      </w:r>
      <w:r w:rsidDel="00000000" w:rsidR="00000000" w:rsidRPr="00000000">
        <w:rPr>
          <w:rtl w:val="0"/>
        </w:rPr>
        <w:t xml:space="preserve">.</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hyperlink r:id="rId24">
              <w:r w:rsidDel="00000000" w:rsidR="00000000" w:rsidRPr="00000000">
                <w:rPr>
                  <w:color w:val="1155cc"/>
                  <w:u w:val="single"/>
                </w:rPr>
                <w:drawing>
                  <wp:inline distB="114300" distT="114300" distL="114300" distR="114300">
                    <wp:extent cx="2838450" cy="1905000"/>
                    <wp:effectExtent b="0" l="0" r="0" t="0"/>
                    <wp:docPr id="13"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2838450" cy="1905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hyperlink r:id="rId26">
              <w:r w:rsidDel="00000000" w:rsidR="00000000" w:rsidRPr="00000000">
                <w:rPr>
                  <w:color w:val="1155cc"/>
                  <w:u w:val="single"/>
                </w:rPr>
                <w:drawing>
                  <wp:inline distB="114300" distT="114300" distL="114300" distR="114300">
                    <wp:extent cx="2838450" cy="1909493"/>
                    <wp:effectExtent b="0" l="0" r="0" t="0"/>
                    <wp:docPr id="21" name="image12.png"/>
                    <a:graphic>
                      <a:graphicData uri="http://schemas.openxmlformats.org/drawingml/2006/picture">
                        <pic:pic>
                          <pic:nvPicPr>
                            <pic:cNvPr id="0" name="image12.png"/>
                            <pic:cNvPicPr preferRelativeResize="0"/>
                          </pic:nvPicPr>
                          <pic:blipFill>
                            <a:blip r:embed="rId27"/>
                            <a:srcRect b="10503" l="0" r="0" t="0"/>
                            <a:stretch>
                              <a:fillRect/>
                            </a:stretch>
                          </pic:blipFill>
                          <pic:spPr>
                            <a:xfrm>
                              <a:off x="0" y="0"/>
                              <a:ext cx="2838450" cy="1909493"/>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45">
      <w:pPr>
        <w:pStyle w:val="Heading2"/>
        <w:rPr/>
      </w:pPr>
      <w:bookmarkStart w:colFirst="0" w:colLast="0" w:name="_lbh03ho5h866" w:id="6"/>
      <w:bookmarkEnd w:id="6"/>
      <w:r w:rsidDel="00000000" w:rsidR="00000000" w:rsidRPr="00000000">
        <w:rPr>
          <w:color w:val="16a85c"/>
          <w:rtl w:val="0"/>
        </w:rPr>
        <w:t xml:space="preserve">|</w:t>
      </w:r>
      <w:r w:rsidDel="00000000" w:rsidR="00000000" w:rsidRPr="00000000">
        <w:rPr>
          <w:rtl w:val="0"/>
        </w:rPr>
        <w:t xml:space="preserve"> Razumijevanje</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O čemu prijateljice razgovaraju?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Je li Matija pročitala email?</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E">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Je li izlet skup ili jeftin?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2">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t xml:space="preserve">Tko sve ide na izlet?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6">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U koliko sati je polazak?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A">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Koliko traje put Pula-Split?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E">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Je li Ines odgovorila na e-mail?</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w:t>
            </w:r>
          </w:p>
        </w:tc>
      </w:tr>
    </w:tbl>
    <w:p w:rsidR="00000000" w:rsidDel="00000000" w:rsidP="00000000" w:rsidRDefault="00000000" w:rsidRPr="00000000" w14:paraId="00000062">
      <w:pPr>
        <w:pStyle w:val="Heading2"/>
        <w:rPr/>
      </w:pPr>
      <w:bookmarkStart w:colFirst="0" w:colLast="0" w:name="_3ymlt6jiic8o" w:id="7"/>
      <w:bookmarkEnd w:id="7"/>
      <w:r w:rsidDel="00000000" w:rsidR="00000000" w:rsidRPr="00000000">
        <w:rPr>
          <w:color w:val="16a85c"/>
          <w:rtl w:val="0"/>
        </w:rPr>
        <w:t xml:space="preserve">|</w:t>
      </w:r>
      <w:r w:rsidDel="00000000" w:rsidR="00000000" w:rsidRPr="00000000">
        <w:rPr>
          <w:rtl w:val="0"/>
        </w:rPr>
        <w:t xml:space="preserve"> Osobna pitanja</w:t>
      </w:r>
    </w:p>
    <w:p w:rsidR="00000000" w:rsidDel="00000000" w:rsidP="00000000" w:rsidRDefault="00000000" w:rsidRPr="00000000" w14:paraId="00000063">
      <w:pPr>
        <w:rPr/>
      </w:pPr>
      <w:r w:rsidDel="00000000" w:rsidR="00000000" w:rsidRPr="00000000">
        <w:rPr>
          <w:rtl w:val="0"/>
        </w:rPr>
        <w:t xml:space="preserve">If there was a chance to organize a weekend trip from your city, where would it be good to go? What place(s) should international students visit?</w:t>
      </w:r>
    </w:p>
    <w:p w:rsidR="00000000" w:rsidDel="00000000" w:rsidP="00000000" w:rsidRDefault="00000000" w:rsidRPr="00000000" w14:paraId="00000064">
      <w:pPr>
        <w:rPr/>
      </w:pPr>
      <w:r w:rsidDel="00000000" w:rsidR="00000000" w:rsidRPr="00000000">
        <w:rPr>
          <w:rtl w:val="0"/>
        </w:rPr>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5">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Koja je dobra destinacija za vikend putovanje?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9">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Što treba posjetiti/vidjeti?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D">
            <w:pPr>
              <w:spacing w:line="240" w:lineRule="auto"/>
              <w:rPr/>
            </w:pPr>
            <w:r w:rsidDel="00000000" w:rsidR="00000000" w:rsidRPr="00000000">
              <w:rPr>
                <w:rtl w:val="0"/>
              </w:rPr>
              <w:t xml:space="preserve">3</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Što je Paklenica? Što studenti tamo mogu raditi? (search online)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 </w:t>
            </w:r>
          </w:p>
        </w:tc>
      </w:tr>
    </w:tbl>
    <w:p w:rsidR="00000000" w:rsidDel="00000000" w:rsidP="00000000" w:rsidRDefault="00000000" w:rsidRPr="00000000" w14:paraId="00000071">
      <w:pPr>
        <w:pStyle w:val="Heading1"/>
        <w:spacing w:line="240" w:lineRule="auto"/>
        <w:rPr>
          <w:color w:val="16a85c"/>
        </w:rPr>
      </w:pPr>
      <w:bookmarkStart w:colFirst="0" w:colLast="0" w:name="_xpzy1m1b0zhn" w:id="8"/>
      <w:bookmarkEnd w:id="8"/>
      <w:r w:rsidDel="00000000" w:rsidR="00000000" w:rsidRPr="00000000">
        <w:rPr>
          <w:color w:val="16a85c"/>
          <w:rtl w:val="0"/>
        </w:rPr>
        <w:t xml:space="preserve">7.3 Zadatak 11. Brošura</w:t>
      </w:r>
    </w:p>
    <w:p w:rsidR="00000000" w:rsidDel="00000000" w:rsidP="00000000" w:rsidRDefault="00000000" w:rsidRPr="00000000" w14:paraId="00000072">
      <w:pPr>
        <w:rPr/>
      </w:pPr>
      <w:r w:rsidDel="00000000" w:rsidR="00000000" w:rsidRPr="00000000">
        <w:rPr>
          <w:rtl w:val="0"/>
        </w:rPr>
        <w:t xml:space="preserve">Look at the </w:t>
      </w:r>
      <w:r w:rsidDel="00000000" w:rsidR="00000000" w:rsidRPr="00000000">
        <w:rPr>
          <w:rtl w:val="0"/>
        </w:rPr>
        <w:t xml:space="preserve">brochure</w:t>
      </w:r>
      <w:r w:rsidDel="00000000" w:rsidR="00000000" w:rsidRPr="00000000">
        <w:rPr>
          <w:rtl w:val="0"/>
        </w:rPr>
        <w:t xml:space="preserve"> that the school sent out and talk with another classmate to learn more about the school trip to Istria. You should find information on the following trip details in the brochure and combine it with your finding in Zadatak 9.</w:t>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rtl w:val="0"/>
        </w:rPr>
        <w:t xml:space="preserve">&lt;iframe style="width: 100%; height: 410px; top: 0; left: 0; border: none; padding: 0;margin: 0;" src="https://www.canva.com/design/DAGM0BWneCI/OXrU4H9wumSODJTVcYtVvw/view?embed"&gt;&lt;/iframe&gt;</w:t>
      </w:r>
    </w:p>
    <w:p w:rsidR="00000000" w:rsidDel="00000000" w:rsidP="00000000" w:rsidRDefault="00000000" w:rsidRPr="00000000" w14:paraId="00000075">
      <w:pPr>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55"/>
        <w:gridCol w:w="795"/>
        <w:gridCol w:w="7410"/>
        <w:tblGridChange w:id="0">
          <w:tblGrid>
            <w:gridCol w:w="1155"/>
            <w:gridCol w:w="795"/>
            <w:gridCol w:w="7410"/>
          </w:tblGrid>
        </w:tblGridChange>
      </w:tblGrid>
      <w:tr>
        <w:trPr>
          <w:cantSplit w:val="0"/>
          <w:trHeight w:val="420" w:hRule="atLeast"/>
          <w:tblHeader w:val="0"/>
        </w:trPr>
        <w:tc>
          <w:tcPr>
            <w:vMerge w:val="restart"/>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b w:val="1"/>
                <w:bCs w:val="1"/>
              </w:rPr>
            </w:pPr>
            <w:r w:rsidDel="00000000" w:rsidR="00000000" w:rsidRPr="00000000">
              <w:rPr>
                <w:b w:val="1"/>
                <w:bCs w:val="1"/>
                <w:color w:val="16a85c"/>
                <w:rtl w:val="0"/>
              </w:rPr>
              <w:t xml:space="preserve">|</w:t>
            </w:r>
            <w:r w:rsidDel="00000000" w:rsidR="00000000" w:rsidRPr="00000000">
              <w:rPr>
                <w:b w:val="1"/>
                <w:bCs w:val="1"/>
                <w:rtl w:val="0"/>
              </w:rPr>
              <w:t xml:space="preserve"> Dan 1</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7">
            <w:pPr>
              <w:spacing w:line="240" w:lineRule="auto"/>
              <w:jc w:val="center"/>
              <w:rPr/>
            </w:pPr>
            <w:hyperlink r:id="rId28">
              <w:r w:rsidDel="00000000" w:rsidR="00000000" w:rsidRPr="00000000">
                <w:rPr>
                  <w:color w:val="1155cc"/>
                  <w:u w:val="single"/>
                </w:rPr>
                <w:drawing>
                  <wp:inline distB="114300" distT="114300" distL="114300" distR="114300">
                    <wp:extent cx="190500" cy="190500"/>
                    <wp:effectExtent b="0" l="0" r="0" t="0"/>
                    <wp:docPr id="14"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190500" cy="1905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8">
            <w:pPr>
              <w:spacing w:line="240" w:lineRule="auto"/>
              <w:rPr/>
            </w:pPr>
            <w:r w:rsidDel="00000000" w:rsidR="00000000" w:rsidRPr="00000000">
              <w:rPr>
                <w:rtl w:val="0"/>
              </w:rPr>
              <w:t xml:space="preserve">U koliko sati je polazak i koji dan?</w:t>
            </w:r>
          </w:p>
        </w:tc>
      </w:tr>
      <w:tr>
        <w:trPr>
          <w:cantSplit w:val="0"/>
          <w:trHeight w:val="420" w:hRule="atLeast"/>
          <w:tblHeader w:val="0"/>
        </w:trPr>
        <w:tc>
          <w:tcPr>
            <w:vMerge w:val="continue"/>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after="0" w:before="0" w:line="240" w:lineRule="auto"/>
              <w:ind w:left="0" w:firstLine="0"/>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A">
            <w:pPr>
              <w:spacing w:line="240" w:lineRule="auto"/>
              <w:jc w:val="center"/>
              <w:rPr/>
            </w:pPr>
            <w:hyperlink r:id="rId30">
              <w:r w:rsidDel="00000000" w:rsidR="00000000" w:rsidRPr="00000000">
                <w:rPr>
                  <w:color w:val="1155cc"/>
                  <w:u w:val="single"/>
                </w:rPr>
                <w:drawing>
                  <wp:inline distB="114300" distT="114300" distL="114300" distR="114300">
                    <wp:extent cx="190500" cy="190500"/>
                    <wp:effectExtent b="0" l="0" r="0" t="0"/>
                    <wp:docPr id="7"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190500" cy="1905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r w:rsidDel="00000000" w:rsidR="00000000" w:rsidRPr="00000000">
              <w:rPr>
                <w:rtl w:val="0"/>
              </w:rPr>
              <w:t xml:space="preserve">Koliko traje putovanje?</w:t>
            </w:r>
          </w:p>
        </w:tc>
      </w:tr>
      <w:tr>
        <w:trPr>
          <w:cantSplit w:val="0"/>
          <w:trHeight w:val="420" w:hRule="atLeast"/>
          <w:tblHeader w:val="0"/>
        </w:trPr>
        <w:tc>
          <w:tcPr>
            <w:vMerge w:val="continue"/>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C">
            <w:pPr>
              <w:spacing w:after="0" w:before="0" w:line="240" w:lineRule="auto"/>
              <w:ind w:left="0" w:firstLine="0"/>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jc w:val="center"/>
              <w:rPr/>
            </w:pPr>
            <w:hyperlink r:id="rId31">
              <w:r w:rsidDel="00000000" w:rsidR="00000000" w:rsidRPr="00000000">
                <w:rPr>
                  <w:color w:val="1155cc"/>
                  <w:u w:val="single"/>
                </w:rPr>
                <w:drawing>
                  <wp:inline distB="114300" distT="114300" distL="114300" distR="114300">
                    <wp:extent cx="190500" cy="190500"/>
                    <wp:effectExtent b="0" l="0" r="0" t="0"/>
                    <wp:docPr id="15"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190500" cy="1905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rPr/>
            </w:pPr>
            <w:r w:rsidDel="00000000" w:rsidR="00000000" w:rsidRPr="00000000">
              <w:rPr>
                <w:rtl w:val="0"/>
              </w:rPr>
              <w:t xml:space="preserve">Što trebaju posjetiti u Rijeci?</w:t>
            </w:r>
          </w:p>
        </w:tc>
      </w:tr>
      <w:tr>
        <w:trPr>
          <w:cantSplit w:val="0"/>
          <w:trHeight w:val="420" w:hRule="atLeast"/>
          <w:tblHeader w:val="0"/>
        </w:trPr>
        <w:tc>
          <w:tcPr>
            <w:vMerge w:val="restart"/>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b w:val="1"/>
                <w:bCs w:val="1"/>
              </w:rPr>
            </w:pPr>
            <w:r w:rsidDel="00000000" w:rsidR="00000000" w:rsidRPr="00000000">
              <w:rPr>
                <w:b w:val="1"/>
                <w:bCs w:val="1"/>
                <w:color w:val="16a85c"/>
                <w:rtl w:val="0"/>
              </w:rPr>
              <w:t xml:space="preserve">|</w:t>
            </w:r>
            <w:r w:rsidDel="00000000" w:rsidR="00000000" w:rsidRPr="00000000">
              <w:rPr>
                <w:b w:val="1"/>
                <w:bCs w:val="1"/>
                <w:rtl w:val="0"/>
              </w:rPr>
              <w:t xml:space="preserve"> Dan 2</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0">
            <w:pPr>
              <w:spacing w:line="240" w:lineRule="auto"/>
              <w:jc w:val="center"/>
              <w:rPr/>
            </w:pPr>
            <w:hyperlink r:id="rId32">
              <w:r w:rsidDel="00000000" w:rsidR="00000000" w:rsidRPr="00000000">
                <w:rPr>
                  <w:color w:val="1155cc"/>
                  <w:u w:val="single"/>
                </w:rPr>
                <w:drawing>
                  <wp:inline distB="114300" distT="114300" distL="114300" distR="114300">
                    <wp:extent cx="190500" cy="190500"/>
                    <wp:effectExtent b="0" l="0" r="0" t="0"/>
                    <wp:docPr id="2"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190500" cy="1905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t xml:space="preserve">Kada je pozak za Opatiju?</w:t>
            </w:r>
          </w:p>
        </w:tc>
      </w:tr>
      <w:tr>
        <w:trPr>
          <w:cantSplit w:val="0"/>
          <w:trHeight w:val="420" w:hRule="atLeast"/>
          <w:tblHeader w:val="0"/>
        </w:trPr>
        <w:tc>
          <w:tcPr>
            <w:vMerge w:val="continue"/>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after="0" w:before="0" w:line="240" w:lineRule="auto"/>
              <w:ind w:left="0" w:firstLine="0"/>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jc w:val="center"/>
              <w:rPr/>
            </w:pPr>
            <w:hyperlink r:id="rId33">
              <w:r w:rsidDel="00000000" w:rsidR="00000000" w:rsidRPr="00000000">
                <w:rPr>
                  <w:color w:val="1155cc"/>
                  <w:u w:val="single"/>
                </w:rPr>
                <w:drawing>
                  <wp:inline distB="114300" distT="114300" distL="114300" distR="114300">
                    <wp:extent cx="190500" cy="190500"/>
                    <wp:effectExtent b="0" l="0" r="0" t="0"/>
                    <wp:docPr id="24"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190500" cy="1905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4">
            <w:pPr>
              <w:spacing w:line="240" w:lineRule="auto"/>
              <w:rPr/>
            </w:pPr>
            <w:r w:rsidDel="00000000" w:rsidR="00000000" w:rsidRPr="00000000">
              <w:rPr>
                <w:rtl w:val="0"/>
              </w:rPr>
              <w:t xml:space="preserve">Kada je </w:t>
            </w:r>
            <w:r w:rsidDel="00000000" w:rsidR="00000000" w:rsidRPr="00000000">
              <w:rPr>
                <w:shd w:fill="fff2cc" w:val="clear"/>
                <w:rtl w:val="0"/>
              </w:rPr>
              <w:t xml:space="preserve">predviđen</w:t>
            </w:r>
            <w:r w:rsidDel="00000000" w:rsidR="00000000" w:rsidRPr="00000000">
              <w:rPr>
                <w:rtl w:val="0"/>
              </w:rPr>
              <w:t xml:space="preserve"> dolazak u Poreč? (predviđen = predicted)</w:t>
            </w:r>
          </w:p>
        </w:tc>
      </w:tr>
      <w:tr>
        <w:trPr>
          <w:cantSplit w:val="0"/>
          <w:trHeight w:val="420" w:hRule="atLeast"/>
          <w:tblHeader w:val="0"/>
        </w:trPr>
        <w:tc>
          <w:tcPr>
            <w:vMerge w:val="continue"/>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5">
            <w:pPr>
              <w:spacing w:after="0" w:before="0" w:line="240" w:lineRule="auto"/>
              <w:ind w:left="0" w:firstLine="0"/>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6">
            <w:pPr>
              <w:spacing w:line="240" w:lineRule="auto"/>
              <w:jc w:val="center"/>
              <w:rPr/>
            </w:pPr>
            <w:hyperlink r:id="rId34">
              <w:r w:rsidDel="00000000" w:rsidR="00000000" w:rsidRPr="00000000">
                <w:rPr>
                  <w:color w:val="1155cc"/>
                  <w:u w:val="single"/>
                </w:rPr>
                <w:drawing>
                  <wp:inline distB="114300" distT="114300" distL="114300" distR="114300">
                    <wp:extent cx="190500" cy="190500"/>
                    <wp:effectExtent b="0" l="0" r="0" t="0"/>
                    <wp:docPr id="4"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190500" cy="1905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t xml:space="preserve">Kada će biti u Rovinju?</w:t>
            </w:r>
          </w:p>
        </w:tc>
      </w:tr>
      <w:tr>
        <w:trPr>
          <w:cantSplit w:val="0"/>
          <w:trHeight w:val="420" w:hRule="atLeast"/>
          <w:tblHeader w:val="0"/>
        </w:trPr>
        <w:tc>
          <w:tcPr>
            <w:vMerge w:val="continue"/>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after="0" w:before="0" w:line="240" w:lineRule="auto"/>
              <w:ind w:left="0" w:firstLine="0"/>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jc w:val="center"/>
              <w:rPr/>
            </w:pPr>
            <w:hyperlink r:id="rId35">
              <w:r w:rsidDel="00000000" w:rsidR="00000000" w:rsidRPr="00000000">
                <w:rPr>
                  <w:color w:val="1155cc"/>
                  <w:u w:val="single"/>
                </w:rPr>
                <w:drawing>
                  <wp:inline distB="114300" distT="114300" distL="114300" distR="114300">
                    <wp:extent cx="190500" cy="190500"/>
                    <wp:effectExtent b="0" l="0" r="0" t="0"/>
                    <wp:docPr id="19"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190500" cy="1905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A">
            <w:pPr>
              <w:spacing w:line="240" w:lineRule="auto"/>
              <w:rPr/>
            </w:pPr>
            <w:r w:rsidDel="00000000" w:rsidR="00000000" w:rsidRPr="00000000">
              <w:rPr>
                <w:rtl w:val="0"/>
              </w:rPr>
              <w:t xml:space="preserve">Što studenti mogu vidjeti/posjetiti/raditi u Opatiji, Poreču i Rovinju?</w:t>
            </w:r>
          </w:p>
        </w:tc>
      </w:tr>
      <w:tr>
        <w:trPr>
          <w:cantSplit w:val="0"/>
          <w:trHeight w:val="420" w:hRule="atLeast"/>
          <w:tblHeader w:val="0"/>
        </w:trPr>
        <w:tc>
          <w:tcPr>
            <w:vMerge w:val="restart"/>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b w:val="1"/>
                <w:bCs w:val="1"/>
              </w:rPr>
            </w:pPr>
            <w:r w:rsidDel="00000000" w:rsidR="00000000" w:rsidRPr="00000000">
              <w:rPr>
                <w:b w:val="1"/>
                <w:bCs w:val="1"/>
                <w:color w:val="16a85c"/>
                <w:rtl w:val="0"/>
              </w:rPr>
              <w:t xml:space="preserve">|</w:t>
            </w:r>
            <w:r w:rsidDel="00000000" w:rsidR="00000000" w:rsidRPr="00000000">
              <w:rPr>
                <w:b w:val="1"/>
                <w:bCs w:val="1"/>
                <w:rtl w:val="0"/>
              </w:rPr>
              <w:t xml:space="preserve"> Dan 3</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C">
            <w:pPr>
              <w:spacing w:line="240" w:lineRule="auto"/>
              <w:jc w:val="center"/>
              <w:rPr/>
            </w:pPr>
            <w:hyperlink r:id="rId36">
              <w:r w:rsidDel="00000000" w:rsidR="00000000" w:rsidRPr="00000000">
                <w:rPr>
                  <w:color w:val="1155cc"/>
                  <w:u w:val="single"/>
                </w:rPr>
                <w:drawing>
                  <wp:inline distB="114300" distT="114300" distL="114300" distR="114300">
                    <wp:extent cx="190500" cy="190500"/>
                    <wp:effectExtent b="0" l="0" r="0" t="0"/>
                    <wp:docPr id="12"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190500" cy="1905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t xml:space="preserve">U koliko sati je polazak za Pulu?</w:t>
            </w:r>
          </w:p>
        </w:tc>
      </w:tr>
      <w:tr>
        <w:trPr>
          <w:cantSplit w:val="0"/>
          <w:trHeight w:val="420" w:hRule="atLeast"/>
          <w:tblHeader w:val="0"/>
        </w:trPr>
        <w:tc>
          <w:tcPr>
            <w:vMerge w:val="continue"/>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after="0" w:before="0" w:line="240" w:lineRule="auto"/>
              <w:ind w:left="0" w:firstLine="0"/>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jc w:val="center"/>
              <w:rPr/>
            </w:pPr>
            <w:hyperlink r:id="rId37">
              <w:r w:rsidDel="00000000" w:rsidR="00000000" w:rsidRPr="00000000">
                <w:rPr>
                  <w:color w:val="1155cc"/>
                  <w:u w:val="single"/>
                </w:rPr>
                <w:drawing>
                  <wp:inline distB="114300" distT="114300" distL="114300" distR="114300">
                    <wp:extent cx="190500" cy="190500"/>
                    <wp:effectExtent b="0" l="0" r="0" t="0"/>
                    <wp:docPr id="23"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190500" cy="1905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0">
            <w:pPr>
              <w:spacing w:line="240" w:lineRule="auto"/>
              <w:rPr/>
            </w:pPr>
            <w:r w:rsidDel="00000000" w:rsidR="00000000" w:rsidRPr="00000000">
              <w:rPr>
                <w:rtl w:val="0"/>
              </w:rPr>
              <w:t xml:space="preserve">U koliko sati je polazak za Split?</w:t>
            </w:r>
          </w:p>
        </w:tc>
      </w:tr>
      <w:tr>
        <w:trPr>
          <w:cantSplit w:val="0"/>
          <w:trHeight w:val="420" w:hRule="atLeast"/>
          <w:tblHeader w:val="0"/>
        </w:trPr>
        <w:tc>
          <w:tcPr>
            <w:vMerge w:val="continue"/>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after="0" w:before="0" w:line="240" w:lineRule="auto"/>
              <w:ind w:left="0" w:firstLine="0"/>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2">
            <w:pPr>
              <w:spacing w:line="240" w:lineRule="auto"/>
              <w:jc w:val="center"/>
              <w:rPr/>
            </w:pPr>
            <w:hyperlink r:id="rId38">
              <w:r w:rsidDel="00000000" w:rsidR="00000000" w:rsidRPr="00000000">
                <w:rPr>
                  <w:color w:val="1155cc"/>
                  <w:u w:val="single"/>
                </w:rPr>
                <w:drawing>
                  <wp:inline distB="114300" distT="114300" distL="114300" distR="114300">
                    <wp:extent cx="190500" cy="190500"/>
                    <wp:effectExtent b="0" l="0" r="0" t="0"/>
                    <wp:docPr id="5"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190500" cy="190500"/>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rPr/>
            </w:pPr>
            <w:r w:rsidDel="00000000" w:rsidR="00000000" w:rsidRPr="00000000">
              <w:rPr>
                <w:rtl w:val="0"/>
              </w:rPr>
              <w:t xml:space="preserve">Što studenti mogu vidjeti/posjetiti/raditi u Puli?</w:t>
            </w:r>
          </w:p>
        </w:tc>
      </w:tr>
    </w:tbl>
    <w:p w:rsidR="00000000" w:rsidDel="00000000" w:rsidP="00000000" w:rsidRDefault="00000000" w:rsidRPr="00000000" w14:paraId="00000094">
      <w:pPr>
        <w:pStyle w:val="Heading1"/>
        <w:spacing w:line="240" w:lineRule="auto"/>
        <w:rPr>
          <w:color w:val="16a85c"/>
        </w:rPr>
      </w:pPr>
      <w:bookmarkStart w:colFirst="0" w:colLast="0" w:name="_8x7mrvm0qwlc" w:id="9"/>
      <w:bookmarkEnd w:id="9"/>
      <w:r w:rsidDel="00000000" w:rsidR="00000000" w:rsidRPr="00000000">
        <w:rPr>
          <w:color w:val="16a85c"/>
          <w:rtl w:val="0"/>
        </w:rPr>
        <w:t xml:space="preserve">7.3 Zadatak 12. Odgovor na e-mail</w:t>
      </w:r>
    </w:p>
    <w:p w:rsidR="00000000" w:rsidDel="00000000" w:rsidP="00000000" w:rsidRDefault="00000000" w:rsidRPr="00000000" w14:paraId="00000095">
      <w:pPr>
        <w:rPr/>
      </w:pPr>
      <w:r w:rsidDel="00000000" w:rsidR="00000000" w:rsidRPr="00000000">
        <w:rPr>
          <w:rtl w:val="0"/>
        </w:rPr>
        <w:t xml:space="preserve">Read the following email that James sent to his university and complete the task below.</w:t>
      </w:r>
    </w:p>
    <w:p w:rsidR="00000000" w:rsidDel="00000000" w:rsidP="00000000" w:rsidRDefault="00000000" w:rsidRPr="00000000" w14:paraId="00000096">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drawing>
          <wp:inline distB="114300" distT="114300" distL="114300" distR="114300">
            <wp:extent cx="5943600" cy="3695700"/>
            <wp:effectExtent b="0" l="0" r="0" t="0"/>
            <wp:docPr id="3" name="image5.png"/>
            <a:graphic>
              <a:graphicData uri="http://schemas.openxmlformats.org/drawingml/2006/picture">
                <pic:pic>
                  <pic:nvPicPr>
                    <pic:cNvPr id="0" name="image5.png"/>
                    <pic:cNvPicPr preferRelativeResize="0"/>
                  </pic:nvPicPr>
                  <pic:blipFill>
                    <a:blip r:embed="rId39"/>
                    <a:srcRect b="0" l="0" r="0" t="0"/>
                    <a:stretch>
                      <a:fillRect/>
                    </a:stretch>
                  </pic:blipFill>
                  <pic:spPr>
                    <a:xfrm>
                      <a:off x="0" y="0"/>
                      <a:ext cx="5943600" cy="3695700"/>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9A">
      <w:pPr>
        <w:rPr/>
      </w:pPr>
      <w:r w:rsidDel="00000000" w:rsidR="00000000" w:rsidRPr="00000000">
        <w:rPr>
          <w:rtl w:val="0"/>
        </w:rPr>
        <w:t xml:space="preserve">Based on brochure information, reply to James’ email. Be sure to follow the proper, formal structure of an email as shown in the previous two examples. Express that you are glad that James is going. Answer his question based on the information you already collected in previous tasks. Finish your email with an appropriate closing. </w:t>
      </w:r>
    </w:p>
    <w:p w:rsidR="00000000" w:rsidDel="00000000" w:rsidP="00000000" w:rsidRDefault="00000000" w:rsidRPr="00000000" w14:paraId="0000009B">
      <w:pPr>
        <w:pStyle w:val="Heading3"/>
        <w:spacing w:line="240" w:lineRule="auto"/>
        <w:rPr/>
      </w:pPr>
      <w:bookmarkStart w:colFirst="0" w:colLast="0" w:name="_igp3yl169m19" w:id="10"/>
      <w:bookmarkEnd w:id="10"/>
      <w:r w:rsidDel="00000000" w:rsidR="00000000" w:rsidRPr="00000000">
        <w:rPr>
          <w:rtl w:val="0"/>
        </w:rPr>
        <w:t xml:space="preserve">| Odgovor na e-mail:</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Fonts w:ascii="Arial Unicode MS" w:cs="Arial Unicode MS" w:eastAsia="Arial Unicode MS" w:hAnsi="Arial Unicode MS"/>
                <w:rtl w:val="0"/>
              </w:rPr>
              <w:t xml:space="preserve">→ </w:t>
            </w:r>
          </w:p>
        </w:tc>
      </w:tr>
    </w:tbl>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rPr/>
      </w:pPr>
      <w:r w:rsidDel="00000000" w:rsidR="00000000" w:rsidRPr="00000000">
        <w:rPr>
          <w:rtl w:val="0"/>
        </w:rPr>
        <w:t xml:space="preserve">Images used in this document are from </w:t>
      </w:r>
      <w:hyperlink r:id="rId40">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41" w:type="default"/>
      <w:footerReference r:id="rId4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3">
    <w:pPr>
      <w:rPr/>
    </w:pPr>
    <w:r w:rsidDel="00000000" w:rsidR="00000000" w:rsidRPr="00000000">
      <w:rPr/>
      <w:drawing>
        <wp:inline distB="114300" distT="114300" distL="114300" distR="114300">
          <wp:extent cx="941832" cy="329641"/>
          <wp:effectExtent b="0" l="0" r="0" t="0"/>
          <wp:docPr id="20"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8" name="image11.png"/>
          <a:graphic>
            <a:graphicData uri="http://schemas.openxmlformats.org/drawingml/2006/picture">
              <pic:pic>
                <pic:nvPicPr>
                  <pic:cNvPr id="0" name="image11.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0">
    <w:pPr>
      <w:jc w:val="right"/>
      <w:rPr>
        <w:b w:val="1"/>
        <w:bCs w:val="1"/>
        <w:sz w:val="24"/>
        <w:szCs w:val="24"/>
      </w:rPr>
    </w:pPr>
    <w:r w:rsidDel="00000000" w:rsidR="00000000" w:rsidRPr="00000000">
      <w:rPr>
        <w:b w:val="1"/>
        <w:bCs w:val="1"/>
        <w:sz w:val="28"/>
        <w:szCs w:val="28"/>
        <w:rtl w:val="0"/>
      </w:rPr>
      <w:t xml:space="preserve">7 |</w:t>
    </w:r>
    <w:r w:rsidDel="00000000" w:rsidR="00000000" w:rsidRPr="00000000">
      <w:rPr>
        <w:b w:val="1"/>
        <w:bCs w:val="1"/>
        <w:sz w:val="24"/>
        <w:szCs w:val="24"/>
        <w:rtl w:val="0"/>
      </w:rPr>
      <w:t xml:space="preserve"> Modul 3: Rad na satu</w:t>
    </w:r>
  </w:p>
  <w:p w:rsidR="00000000" w:rsidDel="00000000" w:rsidP="00000000" w:rsidRDefault="00000000" w:rsidRPr="00000000" w14:paraId="000000A1">
    <w:pPr>
      <w:jc w:val="right"/>
      <w:rPr>
        <w:i w:val="1"/>
        <w:iCs w:val="1"/>
        <w:sz w:val="24"/>
        <w:szCs w:val="24"/>
      </w:rPr>
    </w:pPr>
    <w:r w:rsidDel="00000000" w:rsidR="00000000" w:rsidRPr="00000000">
      <w:rPr>
        <w:i w:val="1"/>
        <w:iCs w:val="1"/>
        <w:sz w:val="24"/>
        <w:szCs w:val="24"/>
        <w:rtl w:val="0"/>
      </w:rPr>
      <w:t xml:space="preserve">Svuda pođi, kući dođi</w:t>
    </w:r>
  </w:p>
  <w:p w:rsidR="00000000" w:rsidDel="00000000" w:rsidP="00000000" w:rsidRDefault="00000000" w:rsidRPr="00000000" w14:paraId="000000A2">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docs.google.com/document/d/1uWOxGc3WsLyE8VBlh0bnv4IPsle55LB64j_Yz-JgLtU/edit#heading=h.ktkus0ccq3de" TargetMode="External"/><Relationship Id="rId20" Type="http://schemas.openxmlformats.org/officeDocument/2006/relationships/hyperlink" Target="https://www.piqsels.com/en/public-domain-photo-fvyor" TargetMode="External"/><Relationship Id="rId42" Type="http://schemas.openxmlformats.org/officeDocument/2006/relationships/footer" Target="footer1.xml"/><Relationship Id="rId41" Type="http://schemas.openxmlformats.org/officeDocument/2006/relationships/header" Target="header1.xml"/><Relationship Id="rId22" Type="http://schemas.openxmlformats.org/officeDocument/2006/relationships/hyperlink" Target="https://www.buscroatia.com/hr/" TargetMode="External"/><Relationship Id="rId21" Type="http://schemas.openxmlformats.org/officeDocument/2006/relationships/image" Target="media/image9.png"/><Relationship Id="rId24" Type="http://schemas.openxmlformats.org/officeDocument/2006/relationships/hyperlink" Target="https://commons.wikimedia.org/wiki/File:Canyon_of_Paklenica.jpg" TargetMode="External"/><Relationship Id="rId23"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4.png"/><Relationship Id="rId26" Type="http://schemas.openxmlformats.org/officeDocument/2006/relationships/hyperlink" Target="https://commons.wikimedia.org/wiki/File:Starigrad_Paklenica_Velebit_2.JPG" TargetMode="External"/><Relationship Id="rId25" Type="http://schemas.openxmlformats.org/officeDocument/2006/relationships/image" Target="media/image13.png"/><Relationship Id="rId28" Type="http://schemas.openxmlformats.org/officeDocument/2006/relationships/hyperlink" Target="https://pixabay.com/illustrations/icon-arrow-we-arrow-icon-symbol-2423349/" TargetMode="External"/><Relationship Id="rId27" Type="http://schemas.openxmlformats.org/officeDocument/2006/relationships/image" Target="media/image12.png"/><Relationship Id="rId5" Type="http://schemas.openxmlformats.org/officeDocument/2006/relationships/styles" Target="styles.xml"/><Relationship Id="rId6" Type="http://schemas.openxmlformats.org/officeDocument/2006/relationships/hyperlink" Target="https://hr.wikipedia.org/wiki/Istra#/media/Datoteka:Map_Istrian_Dialects_Cakavian_Brozovic.svg" TargetMode="External"/><Relationship Id="rId29" Type="http://schemas.openxmlformats.org/officeDocument/2006/relationships/image" Target="media/image6.png"/><Relationship Id="rId7" Type="http://schemas.openxmlformats.org/officeDocument/2006/relationships/image" Target="media/image3.png"/><Relationship Id="rId8" Type="http://schemas.openxmlformats.org/officeDocument/2006/relationships/hyperlink" Target="https://commons.wikimedia.org/wiki/File:Rijeka_Riva_promenade_aerial.jpg" TargetMode="External"/><Relationship Id="rId31" Type="http://schemas.openxmlformats.org/officeDocument/2006/relationships/hyperlink" Target="https://pixabay.com/illustrations/icon-arrow-we-arrow-icon-symbol-2423349/" TargetMode="External"/><Relationship Id="rId30" Type="http://schemas.openxmlformats.org/officeDocument/2006/relationships/hyperlink" Target="https://pixabay.com/illustrations/icon-arrow-we-arrow-icon-symbol-2423349/" TargetMode="External"/><Relationship Id="rId11" Type="http://schemas.openxmlformats.org/officeDocument/2006/relationships/image" Target="media/image2.png"/><Relationship Id="rId33" Type="http://schemas.openxmlformats.org/officeDocument/2006/relationships/hyperlink" Target="https://pixabay.com/illustrations/icon-arrow-we-arrow-icon-symbol-2423349/" TargetMode="External"/><Relationship Id="rId10" Type="http://schemas.openxmlformats.org/officeDocument/2006/relationships/hyperlink" Target="https://commons.wikimedia.org/wiki/File:RijekaUckapano.jpg" TargetMode="External"/><Relationship Id="rId32" Type="http://schemas.openxmlformats.org/officeDocument/2006/relationships/hyperlink" Target="https://pixabay.com/illustrations/icon-arrow-we-arrow-icon-symbol-2423349/" TargetMode="External"/><Relationship Id="rId13" Type="http://schemas.openxmlformats.org/officeDocument/2006/relationships/image" Target="media/image8.png"/><Relationship Id="rId35" Type="http://schemas.openxmlformats.org/officeDocument/2006/relationships/hyperlink" Target="https://pixabay.com/illustrations/icon-arrow-we-arrow-icon-symbol-2423349/" TargetMode="External"/><Relationship Id="rId12" Type="http://schemas.openxmlformats.org/officeDocument/2006/relationships/hyperlink" Target="https://www.piqsels.com/en/public-domain-photo-fdxui" TargetMode="External"/><Relationship Id="rId34" Type="http://schemas.openxmlformats.org/officeDocument/2006/relationships/hyperlink" Target="https://pixabay.com/illustrations/icon-arrow-we-arrow-icon-symbol-2423349/" TargetMode="External"/><Relationship Id="rId15" Type="http://schemas.openxmlformats.org/officeDocument/2006/relationships/image" Target="media/image4.png"/><Relationship Id="rId37" Type="http://schemas.openxmlformats.org/officeDocument/2006/relationships/hyperlink" Target="https://pixabay.com/illustrations/icon-arrow-we-arrow-icon-symbol-2423349/" TargetMode="External"/><Relationship Id="rId14" Type="http://schemas.openxmlformats.org/officeDocument/2006/relationships/hyperlink" Target="https://commons.wikimedia.org/wiki/File:Opatija_(19125140551).jpg" TargetMode="External"/><Relationship Id="rId36" Type="http://schemas.openxmlformats.org/officeDocument/2006/relationships/hyperlink" Target="https://pixabay.com/illustrations/icon-arrow-we-arrow-icon-symbol-2423349/" TargetMode="External"/><Relationship Id="rId17" Type="http://schemas.openxmlformats.org/officeDocument/2006/relationships/image" Target="media/image15.png"/><Relationship Id="rId39" Type="http://schemas.openxmlformats.org/officeDocument/2006/relationships/image" Target="media/image5.png"/><Relationship Id="rId16" Type="http://schemas.openxmlformats.org/officeDocument/2006/relationships/hyperlink" Target="https://en.wikipedia.org/wiki/Pore%C4%8D#/media/File:%D0%94%D0%BE%D1%80%D0%BE%D0%B6%D0%BA%D0%B0_%D0%BA_%D0%BC%D0%BE%D1%80%D1%8E_-_panoramio.jpg" TargetMode="External"/><Relationship Id="rId38" Type="http://schemas.openxmlformats.org/officeDocument/2006/relationships/hyperlink" Target="https://pixabay.com/illustrations/icon-arrow-we-arrow-icon-symbol-2423349/" TargetMode="External"/><Relationship Id="rId19" Type="http://schemas.openxmlformats.org/officeDocument/2006/relationships/image" Target="media/image10.png"/><Relationship Id="rId18" Type="http://schemas.openxmlformats.org/officeDocument/2006/relationships/hyperlink" Target="https://www.piqsels.com/en/public-domain-photo-olrea"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