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IT Consultant</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 IT Consultant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1"/>
        <w:rPr/>
      </w:pPr>
      <w:bookmarkStart w:colFirst="0" w:colLast="0" w:name="_heading=h.2jxsxqh" w:id="16"/>
      <w:bookmarkEnd w:id="16"/>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Demonstrates a strong understanding of IT principles and practices by applying them effectively to projects.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Utilizes IT consulting and implementation experience to deliver projects on time and within budget.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Applies strong understanding of network protocols and technologies to design and implement network solutions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Implements server and storage technologies proficiently to meet project requirements.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Applies familiarity with industry standards and best practices to deliver quality projects.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A">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Weightage</w:t>
            </w:r>
          </w:p>
          <w:p w:rsidR="00000000" w:rsidDel="00000000" w:rsidP="00000000" w:rsidRDefault="00000000" w:rsidRPr="00000000" w14:paraId="000000D5">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Rating</w:t>
            </w:r>
          </w:p>
          <w:p w:rsidR="00000000" w:rsidDel="00000000" w:rsidP="00000000" w:rsidRDefault="00000000" w:rsidRPr="00000000" w14:paraId="000000D7">
            <w:pPr>
              <w:jc w:val="center"/>
              <w:rPr>
                <w:i w:val="1"/>
              </w:rPr>
            </w:pPr>
            <w:r w:rsidDel="00000000" w:rsidR="00000000" w:rsidRPr="00000000">
              <w:rPr>
                <w:i w:val="1"/>
                <w:rtl w:val="0"/>
              </w:rPr>
              <w:t xml:space="preserve">(R) </w:t>
            </w:r>
          </w:p>
          <w:p w:rsidR="00000000" w:rsidDel="00000000" w:rsidP="00000000" w:rsidRDefault="00000000" w:rsidRPr="00000000" w14:paraId="000000D8">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Total score</w:t>
            </w:r>
          </w:p>
          <w:p w:rsidR="00000000" w:rsidDel="00000000" w:rsidP="00000000" w:rsidRDefault="00000000" w:rsidRPr="00000000" w14:paraId="000000DA">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i w:val="1"/>
              </w:rPr>
            </w:pPr>
            <w:r w:rsidDel="00000000" w:rsidR="00000000" w:rsidRPr="00000000">
              <w:rPr>
                <w:i w:val="1"/>
                <w:rtl w:val="0"/>
              </w:rPr>
              <w:t xml:space="preserve">Evidence</w:t>
            </w:r>
          </w:p>
          <w:p w:rsidR="00000000" w:rsidDel="00000000" w:rsidP="00000000" w:rsidRDefault="00000000" w:rsidRPr="00000000" w14:paraId="000000DC">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Demonstrates strong attention to detail and meets deadlines consistently.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line="276" w:lineRule="auto"/>
              <w:ind w:left="0" w:firstLine="0"/>
              <w:rPr/>
            </w:pPr>
            <w:r w:rsidDel="00000000" w:rsidR="00000000" w:rsidRPr="00000000">
              <w:rPr>
                <w:rtl w:val="0"/>
              </w:rPr>
            </w:r>
          </w:p>
          <w:p w:rsidR="00000000" w:rsidDel="00000000" w:rsidP="00000000" w:rsidRDefault="00000000" w:rsidRPr="00000000" w14:paraId="000000E2">
            <w:pPr>
              <w:spacing w:line="276" w:lineRule="auto"/>
              <w:ind w:left="0" w:firstLine="0"/>
              <w:rPr/>
            </w:pPr>
            <w:r w:rsidDel="00000000" w:rsidR="00000000" w:rsidRPr="00000000">
              <w:rPr>
                <w:rtl w:val="0"/>
              </w:rPr>
            </w:r>
          </w:p>
          <w:p w:rsidR="00000000" w:rsidDel="00000000" w:rsidP="00000000" w:rsidRDefault="00000000" w:rsidRPr="00000000" w14:paraId="000000E3">
            <w:pPr>
              <w:spacing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spacing w:line="240" w:lineRule="auto"/>
              <w:rPr/>
            </w:pPr>
            <w:r w:rsidDel="00000000" w:rsidR="00000000" w:rsidRPr="00000000">
              <w:rPr>
                <w:rtl w:val="0"/>
              </w:rPr>
              <w:t xml:space="preserve">Communicates effectively with stakeholders, team members, and clients through excellent written and verbal communication skills.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pPr>
            <w:r w:rsidDel="00000000" w:rsidR="00000000" w:rsidRPr="00000000">
              <w:rPr>
                <w:rtl w:val="0"/>
              </w:rPr>
              <w:t xml:space="preserve">Works independently and collaboratively as part of a team to deliver project results successfully.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rPr/>
            </w:pPr>
            <w:r w:rsidDel="00000000" w:rsidR="00000000" w:rsidRPr="00000000">
              <w:rPr>
                <w:rtl w:val="0"/>
              </w:rPr>
              <w:t xml:space="preserve">Applies strong analytical and problem-solving skills to identify and resolve technical challenges promptly.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pPr>
            <w:r w:rsidDel="00000000" w:rsidR="00000000" w:rsidRPr="00000000">
              <w:rPr>
                <w:rtl w:val="0"/>
              </w:rPr>
              <w:t xml:space="preserve">Exhibits strong leadership and decision-making skills to lead teams and ensure project success.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pStyle w:val="Heading1"/>
              <w:rPr/>
            </w:pPr>
            <w:bookmarkStart w:colFirst="0" w:colLast="0" w:name="_heading=h.1ci93xb" w:id="22"/>
            <w:bookmarkEnd w:id="22"/>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spacing w:line="240" w:lineRule="auto"/>
              <w:rPr/>
            </w:pPr>
            <w:r w:rsidDel="00000000" w:rsidR="00000000" w:rsidRPr="00000000">
              <w:rPr>
                <w:rtl w:val="0"/>
              </w:rPr>
              <w:t xml:space="preserve">Shows passion for technology and willingness to learn new skills to stay current in the field.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pStyle w:val="Heading1"/>
              <w:rPr/>
            </w:pPr>
            <w:r w:rsidDel="00000000" w:rsidR="00000000" w:rsidRPr="00000000">
              <w:rPr>
                <w:rtl w:val="0"/>
              </w:rPr>
            </w:r>
          </w:p>
        </w:tc>
      </w:tr>
    </w:tbl>
    <w:p w:rsidR="00000000" w:rsidDel="00000000" w:rsidP="00000000" w:rsidRDefault="00000000" w:rsidRPr="00000000" w14:paraId="0000010C">
      <w:pPr>
        <w:pStyle w:val="Heading1"/>
        <w:rPr/>
      </w:pPr>
      <w:bookmarkStart w:colFirst="0" w:colLast="0" w:name="_heading=h.3whwml4" w:id="23"/>
      <w:bookmarkEnd w:id="23"/>
      <w:r w:rsidDel="00000000" w:rsidR="00000000" w:rsidRPr="00000000">
        <w:rPr>
          <w:rtl w:val="0"/>
        </w:rPr>
      </w:r>
    </w:p>
    <w:p w:rsidR="00000000" w:rsidDel="00000000" w:rsidP="00000000" w:rsidRDefault="00000000" w:rsidRPr="00000000" w14:paraId="0000010D">
      <w:pPr>
        <w:pStyle w:val="Heading1"/>
        <w:rPr/>
      </w:pPr>
      <w:bookmarkStart w:colFirst="0" w:colLast="0" w:name="_heading=h.2bn6wsx" w:id="24"/>
      <w:bookmarkEnd w:id="24"/>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rPr/>
      </w:pPr>
      <w:bookmarkStart w:colFirst="0" w:colLast="0" w:name="_heading=h.qsh70q" w:id="25"/>
      <w:bookmarkEnd w:id="25"/>
      <w:r w:rsidDel="00000000" w:rsidR="00000000" w:rsidRPr="00000000">
        <w:rPr>
          <w:rtl w:val="0"/>
        </w:rPr>
        <w:t xml:space="preserve">Section 3: Qualitative comments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1"/>
        <w:rPr/>
      </w:pPr>
      <w:bookmarkStart w:colFirst="0" w:colLast="0" w:name="_heading=h.3as4poj" w:id="26"/>
      <w:bookmarkEnd w:id="26"/>
      <w:r w:rsidDel="00000000" w:rsidR="00000000" w:rsidRPr="00000000">
        <w:rPr>
          <w:rtl w:val="0"/>
        </w:rPr>
      </w:r>
    </w:p>
    <w:p w:rsidR="00000000" w:rsidDel="00000000" w:rsidP="00000000" w:rsidRDefault="00000000" w:rsidRPr="00000000" w14:paraId="00000119">
      <w:pPr>
        <w:pStyle w:val="Heading1"/>
        <w:rPr/>
      </w:pPr>
      <w:bookmarkStart w:colFirst="0" w:colLast="0" w:name="_heading=h.1pxezwc" w:id="27"/>
      <w:bookmarkEnd w:id="27"/>
      <w:r w:rsidDel="00000000" w:rsidR="00000000" w:rsidRPr="00000000">
        <w:rPr>
          <w:rtl w:val="0"/>
        </w:rPr>
        <w:t xml:space="preserve">Section 4: Decision </w:t>
      </w:r>
    </w:p>
    <w:p w:rsidR="00000000" w:rsidDel="00000000" w:rsidP="00000000" w:rsidRDefault="00000000" w:rsidRPr="00000000" w14:paraId="0000011A">
      <w:pPr>
        <w:pStyle w:val="Heading1"/>
        <w:rPr/>
      </w:pPr>
      <w:bookmarkStart w:colFirst="0" w:colLast="0" w:name="_heading=h.49x2ik5" w:id="28"/>
      <w:bookmarkEnd w:id="28"/>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B">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3">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tc>
      </w:tr>
    </w:tbl>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1"/>
        <w:rPr/>
      </w:pPr>
      <w:bookmarkStart w:colFirst="0" w:colLast="0" w:name="_heading=h.2p2csry" w:id="29"/>
      <w:bookmarkEnd w:id="29"/>
      <w:r w:rsidDel="00000000" w:rsidR="00000000" w:rsidRPr="00000000">
        <w:rPr>
          <w:rtl w:val="0"/>
        </w:rPr>
      </w:r>
    </w:p>
    <w:p w:rsidR="00000000" w:rsidDel="00000000" w:rsidP="00000000" w:rsidRDefault="00000000" w:rsidRPr="00000000" w14:paraId="0000012A">
      <w:pPr>
        <w:pStyle w:val="Heading1"/>
        <w:rPr/>
      </w:pPr>
      <w:r w:rsidDel="00000000" w:rsidR="00000000" w:rsidRPr="00000000">
        <w:rPr>
          <w:rtl w:val="0"/>
        </w:rPr>
        <w:t xml:space="preserve">Section 5: Training Needs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C">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jc w:val="right"/>
      <w:rPr/>
    </w:pPr>
    <w:r w:rsidDel="00000000" w:rsidR="00000000" w:rsidRPr="00000000">
      <w:rPr/>
      <w:drawing>
        <wp:inline distB="114300" distT="114300" distL="114300" distR="114300">
          <wp:extent cx="857250" cy="45720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gsAdn9RBfShSsTvdQ4jN1o+tw==">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loLjJqeHN4cWgyCGguejMzN3lhMgloLjNqMnFxbTMyCWguMXk4MTB0dzIJaC40aTdvamhwMgloLjJ4Y3l0cGkyCWguMWNpOTN4YjIJaC4zd2h3bWw0MgloLjJibjZ3c3gyCGgucXNoNzBxMgloLjNhczRwb2oyCWguMXB4ZXp3YzIJaC40OXgyaWs1MgloLjJwMmNzcnk4AHIhMXp0WHpxbXhMcDZjYklRbVRNYjA4Q1VtbTNibkFGTk5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