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widowControl w:val="0"/>
        <w:spacing w:after="0" w:before="460" w:line="252.00000000000003" w:lineRule="auto"/>
        <w:rPr>
          <w:rFonts w:ascii="Ubuntu" w:cs="Ubuntu" w:eastAsia="Ubuntu" w:hAnsi="Ubuntu"/>
          <w:b w:val="1"/>
          <w:bCs w:val="1"/>
          <w:color w:val="7665a0"/>
          <w:sz w:val="38"/>
          <w:szCs w:val="38"/>
        </w:rPr>
      </w:pPr>
      <w:bookmarkStart w:colFirst="0" w:colLast="0" w:name="_1egn6safiqq" w:id="0"/>
      <w:bookmarkEnd w:id="0"/>
      <w:r w:rsidDel="00000000" w:rsidR="00000000" w:rsidRPr="00000000">
        <w:rPr>
          <w:rFonts w:ascii="Ubuntu" w:cs="Ubuntu" w:eastAsia="Ubuntu" w:hAnsi="Ubuntu"/>
          <w:b w:val="1"/>
          <w:bCs w:val="1"/>
          <w:color w:val="7665a0"/>
          <w:sz w:val="38"/>
          <w:szCs w:val="38"/>
          <w:rtl w:val="0"/>
        </w:rPr>
        <w:t xml:space="preserve">Your Personal Style - Project Rubric</w:t>
      </w:r>
    </w:p>
    <w:p w:rsidR="00000000" w:rsidDel="00000000" w:rsidP="00000000" w:rsidRDefault="00000000" w:rsidRPr="00000000" w14:paraId="00000002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52.00000000000003" w:lineRule="auto"/>
        <w:rPr>
          <w:color w:val="5d677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5"/>
        <w:gridCol w:w="2385"/>
        <w:gridCol w:w="2145"/>
        <w:gridCol w:w="1965"/>
        <w:gridCol w:w="2145"/>
        <w:tblGridChange w:id="0">
          <w:tblGrid>
            <w:gridCol w:w="1905"/>
            <w:gridCol w:w="2385"/>
            <w:gridCol w:w="2145"/>
            <w:gridCol w:w="1965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Using Computer Languages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Website uses both CSS and HTML.  There are minimal syntax errors and the page renders correctly. All text in the page is contained inside elements.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Website uses both HTML and CSS.  The page renders correctly, but there are some syntax errors.  Text is generally contained inside elements.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Website uses both HTML and CSS.  Most of the page renders correctly, but there are significant syntax errors and some text may not be contained in elements.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website does not use both HTML and CSS.  Syntax errors prevent the page from being rendered correctly.  Some text is outside elements, and tags such as &lt;html&gt;, &lt;head&gt; and &lt;body&gt; may be missing.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Creating a Digital Artifact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Website uses HTML and CSS to format and style the page, in a logical way that is consistent with the plan in the project guide and helps the user understand the page.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website uses HTML and CSS to format and style the page in a way that is generally consistent with the plan in the project guide.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website uses HTML tags and CSS to format and style the page, but it may be different from the plan in the project guide.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Website does not use HTML or CSS to format or style the page.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Debugging and Clean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Code is consistently well formatted, with nested tags aligned vertically to make them easier to read.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HTML code is generally well formatted using whitespace, though there may be some parts that are difficult to read.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HTML code is sometimes formatted to be readable, but does not consistently use white space to organize tags.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HTML code is not formatted in a readable way, makes little use of white space. 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Responsible Creation and Consumption of Digital Media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52.00000000000003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website does not give away any personally identifiable information.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52.00000000000003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website does not give away any personally identifiable information, although there may be small clues to the creator’s identity.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website gives away some personally identifiable information, such as first name or school name.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website gives away important personally identifiable information, such as full name, phone number, or home address.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Program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Gave thoughtful feedback to peers and responded to peer feedback by making appropriate changes to the web page.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Gave and responded to peer feedback.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Gave some feedback to peers.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Did not give feedback to peers.</w:t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widowControl w:val="0"/>
        <w:spacing w:before="460" w:line="252.00000000000003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" w:top="144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