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0" w:line="240" w:lineRule="auto"/>
        <w:ind w:left="992.1259842519685" w:firstLine="0"/>
        <w:jc w:val="center"/>
        <w:rPr>
          <w:rFonts w:ascii="Open Sans" w:cs="Open Sans" w:eastAsia="Open Sans" w:hAnsi="Open Sans"/>
          <w:b w:val="1"/>
          <w:color w:val="ff6f83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409575</wp:posOffset>
            </wp:positionH>
            <wp:positionV relativeFrom="paragraph">
              <wp:posOffset>114300</wp:posOffset>
            </wp:positionV>
            <wp:extent cx="4067175" cy="2057400"/>
            <wp:effectExtent b="0" l="0" r="0" t="0"/>
            <wp:wrapNone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057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W w:w="13260.0" w:type="dxa"/>
        <w:jc w:val="left"/>
        <w:tblInd w:w="512.125984251968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615"/>
        <w:gridCol w:w="255"/>
        <w:gridCol w:w="6390"/>
        <w:tblGridChange w:id="0">
          <w:tblGrid>
            <w:gridCol w:w="6615"/>
            <w:gridCol w:w="255"/>
            <w:gridCol w:w="6390"/>
          </w:tblGrid>
        </w:tblGridChange>
      </w:tblGrid>
      <w:tr>
        <w:trPr>
          <w:cantSplit w:val="0"/>
          <w:trHeight w:val="460" w:hRule="atLeast"/>
          <w:tblHeader w:val="0"/>
        </w:trPr>
        <w:tc>
          <w:tcPr>
            <w:vMerge w:val="restart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ind w:left="0" w:right="934.3700787401582" w:firstLine="0"/>
              <w:jc w:val="center"/>
              <w:rPr>
                <w:rFonts w:ascii="Open Sans" w:cs="Open Sans" w:eastAsia="Open Sans" w:hAnsi="Open Sans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446c9e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46c9e" w:space="0" w:sz="8" w:val="single"/>
              <w:left w:color="446c9e" w:space="0" w:sz="8" w:val="single"/>
              <w:bottom w:color="446c9e" w:space="0" w:sz="8" w:val="single"/>
              <w:right w:color="446c9e" w:space="0" w:sz="8" w:val="single"/>
            </w:tcBorders>
            <w:shd w:fill="446c9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b w:val="1"/>
                <w:color w:val="ff6f83"/>
                <w:sz w:val="32"/>
                <w:szCs w:val="32"/>
                <w:shd w:fill="d12241" w:val="clear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ffffff"/>
                <w:rtl w:val="0"/>
              </w:rPr>
              <w:t xml:space="preserve">Intention pédagogique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94.56787109375" w:hRule="atLeast"/>
          <w:tblHeader w:val="0"/>
        </w:trPr>
        <w:tc>
          <w:tcPr>
            <w:vMerge w:val="continue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446c9e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jc w:val="left"/>
              <w:rPr>
                <w:rFonts w:ascii="Open Sans" w:cs="Open Sans" w:eastAsia="Open Sans" w:hAnsi="Open Sans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46c9e" w:space="0" w:sz="8" w:val="single"/>
              <w:left w:color="446c9e" w:space="0" w:sz="8" w:val="single"/>
              <w:bottom w:color="446c9e" w:space="0" w:sz="8" w:val="single"/>
              <w:right w:color="446c9e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ind w:left="708.6614173228338" w:right="935.905511811024" w:firstLine="0"/>
              <w:jc w:val="center"/>
              <w:rPr>
                <w:rFonts w:ascii="Open Sans" w:cs="Open Sans" w:eastAsia="Open Sans" w:hAnsi="Open Sans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30"/>
                <w:szCs w:val="30"/>
                <w:rtl w:val="0"/>
              </w:rPr>
              <w:t xml:space="preserve">Réfléchir à la relation d'aide qui existe entre les humains et certains animaux.</w:t>
            </w:r>
          </w:p>
        </w:tc>
      </w:tr>
    </w:tbl>
    <w:p w:rsidR="00000000" w:rsidDel="00000000" w:rsidP="00000000" w:rsidRDefault="00000000" w:rsidRPr="00000000" w14:paraId="00000008">
      <w:pPr>
        <w:spacing w:after="0" w:before="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before="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ind w:left="0" w:right="251.81102362204797" w:firstLine="0"/>
        <w:jc w:val="left"/>
        <w:rPr>
          <w:rFonts w:ascii="Open Sans" w:cs="Open Sans" w:eastAsia="Open Sans" w:hAnsi="Open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ind w:left="11.338582677165334" w:right="251.81102362204797" w:firstLine="708.6614173228347"/>
        <w:jc w:val="center"/>
        <w:rPr>
          <w:rFonts w:ascii="Open Sans" w:cs="Open Sans" w:eastAsia="Open Sans" w:hAnsi="Open San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5225.0" w:type="dxa"/>
        <w:jc w:val="left"/>
        <w:tblInd w:w="-1440.000000000001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90"/>
        <w:gridCol w:w="255"/>
        <w:gridCol w:w="3225"/>
        <w:gridCol w:w="255"/>
        <w:gridCol w:w="3465"/>
        <w:gridCol w:w="255"/>
        <w:gridCol w:w="2910"/>
        <w:gridCol w:w="255"/>
        <w:gridCol w:w="2715"/>
        <w:tblGridChange w:id="0">
          <w:tblGrid>
            <w:gridCol w:w="1890"/>
            <w:gridCol w:w="255"/>
            <w:gridCol w:w="3225"/>
            <w:gridCol w:w="255"/>
            <w:gridCol w:w="3465"/>
            <w:gridCol w:w="255"/>
            <w:gridCol w:w="2910"/>
            <w:gridCol w:w="255"/>
            <w:gridCol w:w="2715"/>
          </w:tblGrid>
        </w:tblGridChange>
      </w:tblGrid>
      <w:tr>
        <w:trPr>
          <w:cantSplit w:val="0"/>
          <w:trHeight w:val="440" w:hRule="atLeast"/>
          <w:tblHeader w:val="1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24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after="0" w:before="0" w:line="240" w:lineRule="auto"/>
              <w:rPr>
                <w:rFonts w:ascii="Open Sans Medium" w:cs="Open Sans Medium" w:eastAsia="Open Sans Medium" w:hAnsi="Open Sans Medium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efefe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widowControl w:val="0"/>
              <w:spacing w:after="0" w:before="0" w:line="240" w:lineRule="auto"/>
              <w:jc w:val="center"/>
              <w:rPr>
                <w:rFonts w:ascii="Open Sans" w:cs="Open Sans" w:eastAsia="Open Sans" w:hAnsi="Open Sans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spacing w:after="0" w:before="0" w:line="240" w:lineRule="auto"/>
              <w:jc w:val="center"/>
              <w:rPr>
                <w:rFonts w:ascii="Open Sans" w:cs="Open Sans" w:eastAsia="Open Sans" w:hAnsi="Open Sans"/>
                <w:b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Défi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 n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vertAlign w:val="superscript"/>
                <w:rtl w:val="0"/>
              </w:rPr>
              <w:t xml:space="preserve">o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efefef" w:space="0" w:sz="8" w:val="single"/>
              <w:bottom w:color="ffffff" w:space="0" w:sz="8" w:val="single"/>
              <w:right w:color="efefe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spacing w:after="0" w:before="0" w:line="240" w:lineRule="auto"/>
              <w:jc w:val="center"/>
              <w:rPr>
                <w:rFonts w:ascii="Open Sans" w:cs="Open Sans" w:eastAsia="Open Sans" w:hAnsi="Open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widowControl w:val="0"/>
              <w:spacing w:after="0" w:before="0" w:line="240" w:lineRule="auto"/>
              <w:jc w:val="center"/>
              <w:rPr>
                <w:rFonts w:ascii="Open Sans" w:cs="Open Sans" w:eastAsia="Open Sans" w:hAnsi="Open Sans"/>
                <w:b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Défi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 n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vertAlign w:val="superscript"/>
                <w:rtl w:val="0"/>
              </w:rPr>
              <w:t xml:space="preserve">o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efefef" w:space="0" w:sz="8" w:val="single"/>
              <w:bottom w:color="ffffff" w:space="0" w:sz="8" w:val="single"/>
              <w:right w:color="efefe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widowControl w:val="0"/>
              <w:spacing w:after="0" w:before="0" w:line="240" w:lineRule="auto"/>
              <w:jc w:val="center"/>
              <w:rPr>
                <w:rFonts w:ascii="Open Sans" w:cs="Open Sans" w:eastAsia="Open Sans" w:hAnsi="Open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widowControl w:val="0"/>
              <w:spacing w:after="0" w:before="0" w:line="240" w:lineRule="auto"/>
              <w:jc w:val="center"/>
              <w:rPr>
                <w:rFonts w:ascii="Open Sans" w:cs="Open Sans" w:eastAsia="Open Sans" w:hAnsi="Open Sans"/>
                <w:b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Défi n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vertAlign w:val="superscript"/>
                <w:rtl w:val="0"/>
              </w:rPr>
              <w:t xml:space="preserve">o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 3</w:t>
            </w:r>
          </w:p>
        </w:tc>
        <w:tc>
          <w:tcPr>
            <w:tcBorders>
              <w:top w:color="ffffff" w:space="0" w:sz="8" w:val="single"/>
              <w:left w:color="efefef" w:space="0" w:sz="8" w:val="single"/>
              <w:bottom w:color="ffffff" w:space="0" w:sz="8" w:val="single"/>
              <w:right w:color="446c9e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spacing w:after="0" w:before="0" w:line="240" w:lineRule="auto"/>
              <w:jc w:val="center"/>
              <w:rPr>
                <w:rFonts w:ascii="Open Sans" w:cs="Open Sans" w:eastAsia="Open Sans" w:hAnsi="Open Sans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46c9e" w:space="0" w:sz="8" w:val="single"/>
              <w:left w:color="446c9e" w:space="0" w:sz="8" w:val="single"/>
              <w:bottom w:color="446c9e" w:space="0" w:sz="8" w:val="single"/>
              <w:right w:color="446c9e" w:space="0" w:sz="8" w:val="single"/>
            </w:tcBorders>
            <w:shd w:fill="446c9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widowControl w:val="0"/>
              <w:spacing w:after="0" w:before="0" w:line="240" w:lineRule="auto"/>
              <w:jc w:val="center"/>
              <w:rPr>
                <w:rFonts w:ascii="Open Sans" w:cs="Open Sans" w:eastAsia="Open Sans" w:hAnsi="Open Sans"/>
                <w:b w:val="1"/>
                <w:color w:val="ffffff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ffffff"/>
                <w:rtl w:val="0"/>
              </w:rPr>
              <w:t xml:space="preserve">Tâche intégratrice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45" w:hRule="atLeast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after="0" w:before="0" w:line="240" w:lineRule="auto"/>
              <w:ind w:left="425.1968503937008" w:firstLine="0"/>
              <w:jc w:val="right"/>
              <w:rPr>
                <w:rFonts w:ascii="Open Sans Medium" w:cs="Open Sans Medium" w:eastAsia="Open Sans Medium" w:hAnsi="Open Sans Medium"/>
                <w:sz w:val="16"/>
                <w:szCs w:val="16"/>
              </w:rPr>
            </w:pPr>
            <w:r w:rsidDel="00000000" w:rsidR="00000000" w:rsidRPr="00000000">
              <w:rPr>
                <w:rFonts w:ascii="Open Sans Medium" w:cs="Open Sans Medium" w:eastAsia="Open Sans Medium" w:hAnsi="Open Sans Medium"/>
                <w:sz w:val="16"/>
                <w:szCs w:val="16"/>
                <w:rtl w:val="0"/>
              </w:rPr>
              <w:t xml:space="preserve">Résumé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efefe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after="0" w:before="0" w:line="240" w:lineRule="auto"/>
              <w:rPr>
                <w:rFonts w:ascii="Open Sans Medium" w:cs="Open Sans Medium" w:eastAsia="Open Sans Medium" w:hAnsi="Open Sans Medium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line="240" w:lineRule="auto"/>
              <w:rPr>
                <w:rFonts w:ascii="Open Sans Medium" w:cs="Open Sans Medium" w:eastAsia="Open Sans Medium" w:hAnsi="Open Sans Medium"/>
                <w:sz w:val="20"/>
                <w:szCs w:val="20"/>
              </w:rPr>
            </w:pPr>
            <w:r w:rsidDel="00000000" w:rsidR="00000000" w:rsidRPr="00000000">
              <w:rPr>
                <w:rFonts w:ascii="Open Sans Medium" w:cs="Open Sans Medium" w:eastAsia="Open Sans Medium" w:hAnsi="Open Sans Medium"/>
                <w:sz w:val="20"/>
                <w:szCs w:val="20"/>
                <w:rtl w:val="0"/>
              </w:rPr>
              <w:t xml:space="preserve">Les élèves se prêtent à un jeu de rôles afin de comprendre le travail de chien-guide et d’initier une réflexion sur les relations d’aide entre les animaux et les humains. Ils identifient les émotions que suscite cette expérimentation.</w:t>
            </w:r>
          </w:p>
        </w:tc>
        <w:tc>
          <w:tcPr>
            <w:tcBorders>
              <w:top w:color="ffffff" w:space="0" w:sz="8" w:val="single"/>
              <w:left w:color="efefef" w:space="0" w:sz="8" w:val="single"/>
              <w:bottom w:color="ffffff" w:space="0" w:sz="8" w:val="single"/>
              <w:right w:color="efefe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after="0" w:before="0" w:line="240" w:lineRule="auto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line="240" w:lineRule="auto"/>
              <w:rPr>
                <w:rFonts w:ascii="Open Sans Medium" w:cs="Open Sans Medium" w:eastAsia="Open Sans Medium" w:hAnsi="Open Sans Medium"/>
                <w:sz w:val="20"/>
                <w:szCs w:val="20"/>
              </w:rPr>
            </w:pPr>
            <w:r w:rsidDel="00000000" w:rsidR="00000000" w:rsidRPr="00000000">
              <w:rPr>
                <w:rFonts w:ascii="Open Sans Medium" w:cs="Open Sans Medium" w:eastAsia="Open Sans Medium" w:hAnsi="Open Sans Medium"/>
                <w:sz w:val="20"/>
                <w:szCs w:val="20"/>
                <w:rtl w:val="0"/>
              </w:rPr>
              <w:t xml:space="preserve">Les élèves s’approprient le concept de relation d’aide qui peut exister entre les humains et les animaux à travers différents mots de vocabulaire. </w:t>
            </w:r>
          </w:p>
        </w:tc>
        <w:tc>
          <w:tcPr>
            <w:tcBorders>
              <w:top w:color="ffffff" w:space="0" w:sz="8" w:val="single"/>
              <w:left w:color="efefef" w:space="0" w:sz="8" w:val="single"/>
              <w:bottom w:color="ffffff" w:space="0" w:sz="8" w:val="single"/>
              <w:right w:color="efefe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line="240" w:lineRule="auto"/>
              <w:rPr>
                <w:rFonts w:ascii="Open Sans Medium" w:cs="Open Sans Medium" w:eastAsia="Open Sans Medium" w:hAnsi="Open Sans Medium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line="240" w:lineRule="auto"/>
              <w:rPr>
                <w:rFonts w:ascii="Open Sans Medium" w:cs="Open Sans Medium" w:eastAsia="Open Sans Medium" w:hAnsi="Open Sans Medium"/>
                <w:sz w:val="20"/>
                <w:szCs w:val="20"/>
              </w:rPr>
            </w:pPr>
            <w:r w:rsidDel="00000000" w:rsidR="00000000" w:rsidRPr="00000000">
              <w:rPr>
                <w:rFonts w:ascii="Open Sans Medium" w:cs="Open Sans Medium" w:eastAsia="Open Sans Medium" w:hAnsi="Open Sans Medium"/>
                <w:sz w:val="20"/>
                <w:szCs w:val="20"/>
                <w:rtl w:val="0"/>
              </w:rPr>
              <w:t xml:space="preserve">Les élèves approfondissent des situations spécifiques où les humains sont en relation d’aide avec un animal.</w:t>
            </w:r>
          </w:p>
        </w:tc>
        <w:tc>
          <w:tcPr>
            <w:tcBorders>
              <w:top w:color="ffffff" w:space="0" w:sz="8" w:val="single"/>
              <w:left w:color="efefef" w:space="0" w:sz="8" w:val="single"/>
              <w:bottom w:color="ffffff" w:space="0" w:sz="8" w:val="single"/>
              <w:right w:color="446c9e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after="0" w:before="0" w:line="240" w:lineRule="auto"/>
              <w:rPr>
                <w:rFonts w:ascii="Open Sans Medium" w:cs="Open Sans Medium" w:eastAsia="Open Sans Medium" w:hAnsi="Open Sans Medium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46c9e" w:space="0" w:sz="8" w:val="single"/>
              <w:left w:color="446c9e" w:space="0" w:sz="8" w:val="single"/>
              <w:bottom w:color="446c9e" w:space="0" w:sz="8" w:val="single"/>
              <w:right w:color="446c9e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after="0" w:before="0" w:line="240" w:lineRule="auto"/>
              <w:rPr>
                <w:rFonts w:ascii="Open Sans Medium" w:cs="Open Sans Medium" w:eastAsia="Open Sans Medium" w:hAnsi="Open Sans Medium"/>
                <w:strike w:val="1"/>
                <w:sz w:val="20"/>
                <w:szCs w:val="20"/>
              </w:rPr>
            </w:pPr>
            <w:r w:rsidDel="00000000" w:rsidR="00000000" w:rsidRPr="00000000">
              <w:rPr>
                <w:rFonts w:ascii="Open Sans Medium" w:cs="Open Sans Medium" w:eastAsia="Open Sans Medium" w:hAnsi="Open Sans Medium"/>
                <w:sz w:val="20"/>
                <w:szCs w:val="20"/>
                <w:rtl w:val="0"/>
              </w:rPr>
              <w:t xml:space="preserve">Les élèves créent une carte de remerciement aux animaux qui aident les humains.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45" w:hRule="atLeast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after="0" w:before="0" w:line="240" w:lineRule="auto"/>
              <w:ind w:left="425.1968503937008" w:firstLine="0"/>
              <w:jc w:val="right"/>
              <w:rPr>
                <w:rFonts w:ascii="Open Sans Medium" w:cs="Open Sans Medium" w:eastAsia="Open Sans Medium" w:hAnsi="Open Sans Medium"/>
                <w:sz w:val="16"/>
                <w:szCs w:val="16"/>
              </w:rPr>
            </w:pPr>
            <w:r w:rsidDel="00000000" w:rsidR="00000000" w:rsidRPr="00000000">
              <w:rPr>
                <w:rFonts w:ascii="Open Sans Medium" w:cs="Open Sans Medium" w:eastAsia="Open Sans Medium" w:hAnsi="Open Sans Medium"/>
                <w:sz w:val="16"/>
                <w:szCs w:val="16"/>
                <w:rtl w:val="0"/>
              </w:rPr>
              <w:t xml:space="preserve">Outils et ressources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efefe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after="0" w:before="0" w:line="240" w:lineRule="auto"/>
              <w:rPr>
                <w:rFonts w:ascii="Open Sans Medium" w:cs="Open Sans Medium" w:eastAsia="Open Sans Medium" w:hAnsi="Open Sans Medium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Open Sans Medium" w:cs="Open Sans Medium" w:eastAsia="Open Sans Medium" w:hAnsi="Open Sans Medium"/>
                <w:sz w:val="20"/>
                <w:szCs w:val="20"/>
              </w:rPr>
            </w:pPr>
            <w:r w:rsidDel="00000000" w:rsidR="00000000" w:rsidRPr="00000000">
              <w:rPr>
                <w:rFonts w:ascii="Open Sans Medium" w:cs="Open Sans Medium" w:eastAsia="Open Sans Medium" w:hAnsi="Open Sans Medium"/>
                <w:sz w:val="20"/>
                <w:szCs w:val="20"/>
                <w:rtl w:val="0"/>
              </w:rPr>
              <w:t xml:space="preserve"> vidéo</w:t>
            </w:r>
            <w:hyperlink r:id="rId7">
              <w:r w:rsidDel="00000000" w:rsidR="00000000" w:rsidRPr="00000000">
                <w:rPr>
                  <w:rFonts w:ascii="Open Sans Medium" w:cs="Open Sans Medium" w:eastAsia="Open Sans Medium" w:hAnsi="Open Sans Medium"/>
                  <w:i w:val="1"/>
                  <w:color w:val="1155cc"/>
                  <w:sz w:val="20"/>
                  <w:szCs w:val="20"/>
                  <w:u w:val="single"/>
                  <w:rtl w:val="0"/>
                </w:rPr>
                <w:t xml:space="preserve"> Les chiens Mira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efefef" w:space="0" w:sz="8" w:val="single"/>
              <w:bottom w:color="ffffff" w:space="0" w:sz="8" w:val="single"/>
              <w:right w:color="efefe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after="0" w:before="0" w:line="240" w:lineRule="auto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line="240" w:lineRule="auto"/>
              <w:rPr>
                <w:rFonts w:ascii="Open Sans Medium" w:cs="Open Sans Medium" w:eastAsia="Open Sans Medium" w:hAnsi="Open Sans Medium"/>
                <w:sz w:val="20"/>
                <w:szCs w:val="20"/>
              </w:rPr>
            </w:pPr>
            <w:hyperlink w:anchor="jneg9h71okt7">
              <w:r w:rsidDel="00000000" w:rsidR="00000000" w:rsidRPr="00000000">
                <w:rPr>
                  <w:rFonts w:ascii="Open Sans Medium" w:cs="Open Sans Medium" w:eastAsia="Open Sans Medium" w:hAnsi="Open Sans Medium"/>
                  <w:color w:val="1155cc"/>
                  <w:sz w:val="20"/>
                  <w:szCs w:val="20"/>
                  <w:u w:val="single"/>
                  <w:rtl w:val="0"/>
                </w:rPr>
                <w:t xml:space="preserve">Feuille de l’élève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efefef" w:space="0" w:sz="8" w:val="single"/>
              <w:bottom w:color="ffffff" w:space="0" w:sz="8" w:val="single"/>
              <w:right w:color="efefe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line="240" w:lineRule="auto"/>
              <w:rPr>
                <w:rFonts w:ascii="Open Sans Medium" w:cs="Open Sans Medium" w:eastAsia="Open Sans Medium" w:hAnsi="Open Sans Medium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Open Sans Medium" w:cs="Open Sans Medium" w:eastAsia="Open Sans Medium" w:hAnsi="Open Sans Medium"/>
                <w:sz w:val="20"/>
                <w:szCs w:val="20"/>
              </w:rPr>
            </w:pPr>
            <w:hyperlink r:id="rId8">
              <w:r w:rsidDel="00000000" w:rsidR="00000000" w:rsidRPr="00000000">
                <w:rPr>
                  <w:rFonts w:ascii="Open Sans Medium" w:cs="Open Sans Medium" w:eastAsia="Open Sans Medium" w:hAnsi="Open Sans Medium"/>
                  <w:color w:val="1155cc"/>
                  <w:sz w:val="20"/>
                  <w:szCs w:val="20"/>
                  <w:u w:val="single"/>
                  <w:rtl w:val="0"/>
                </w:rPr>
                <w:t xml:space="preserve">D</w:t>
              </w:r>
            </w:hyperlink>
            <w:hyperlink r:id="rId9">
              <w:r w:rsidDel="00000000" w:rsidR="00000000" w:rsidRPr="00000000">
                <w:rPr>
                  <w:rFonts w:ascii="Open Sans Medium" w:cs="Open Sans Medium" w:eastAsia="Open Sans Medium" w:hAnsi="Open Sans Medium"/>
                  <w:color w:val="1155cc"/>
                  <w:sz w:val="20"/>
                  <w:szCs w:val="20"/>
                  <w:u w:val="single"/>
                  <w:rtl w:val="0"/>
                </w:rPr>
                <w:t xml:space="preserve">ocument interactif</w:t>
              </w:r>
            </w:hyperlink>
            <w:r w:rsidDel="00000000" w:rsidR="00000000" w:rsidRPr="00000000">
              <w:rPr>
                <w:rFonts w:ascii="Open Sans Medium" w:cs="Open Sans Medium" w:eastAsia="Open Sans Medium" w:hAnsi="Open Sans Medium"/>
                <w:sz w:val="20"/>
                <w:szCs w:val="20"/>
                <w:rtl w:val="0"/>
              </w:rPr>
              <w:br w:type="textWrapping"/>
              <w:t xml:space="preserve"> </w:t>
            </w:r>
            <w:hyperlink w:anchor="jneg9h71okt7">
              <w:r w:rsidDel="00000000" w:rsidR="00000000" w:rsidRPr="00000000">
                <w:rPr>
                  <w:rFonts w:ascii="Open Sans Medium" w:cs="Open Sans Medium" w:eastAsia="Open Sans Medium" w:hAnsi="Open Sans Medium"/>
                  <w:color w:val="1155cc"/>
                  <w:sz w:val="20"/>
                  <w:szCs w:val="20"/>
                  <w:u w:val="single"/>
                  <w:rtl w:val="0"/>
                </w:rPr>
                <w:t xml:space="preserve">Feuille de l’élève</w:t>
              </w:r>
            </w:hyperlink>
            <w:r w:rsidDel="00000000" w:rsidR="00000000" w:rsidRPr="00000000">
              <w:rPr>
                <w:rFonts w:ascii="Open Sans Medium" w:cs="Open Sans Medium" w:eastAsia="Open Sans Medium" w:hAnsi="Open Sans Medium"/>
                <w:sz w:val="20"/>
                <w:szCs w:val="20"/>
                <w:rtl w:val="0"/>
              </w:rPr>
              <w:t xml:space="preserve"> (</w:t>
            </w:r>
            <w:hyperlink r:id="rId10">
              <w:r w:rsidDel="00000000" w:rsidR="00000000" w:rsidRPr="00000000">
                <w:rPr>
                  <w:rFonts w:ascii="Open Sans Medium" w:cs="Open Sans Medium" w:eastAsia="Open Sans Medium" w:hAnsi="Open Sans Medium"/>
                  <w:color w:val="1155cc"/>
                  <w:sz w:val="20"/>
                  <w:szCs w:val="20"/>
                  <w:u w:val="single"/>
                  <w:rtl w:val="0"/>
                </w:rPr>
                <w:t xml:space="preserve">faire une copie du document</w:t>
              </w:r>
            </w:hyperlink>
            <w:r w:rsidDel="00000000" w:rsidR="00000000" w:rsidRPr="00000000">
              <w:rPr>
                <w:rFonts w:ascii="Open Sans Medium" w:cs="Open Sans Medium" w:eastAsia="Open Sans Medium" w:hAnsi="Open Sans Medium"/>
                <w:sz w:val="20"/>
                <w:szCs w:val="20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efefef" w:space="0" w:sz="8" w:val="single"/>
              <w:bottom w:color="ffffff" w:space="0" w:sz="8" w:val="single"/>
              <w:right w:color="446c9e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after="0" w:before="0" w:line="240" w:lineRule="auto"/>
              <w:rPr>
                <w:rFonts w:ascii="Open Sans Medium" w:cs="Open Sans Medium" w:eastAsia="Open Sans Medium" w:hAnsi="Open Sans Medium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46c9e" w:space="0" w:sz="8" w:val="single"/>
              <w:left w:color="446c9e" w:space="0" w:sz="8" w:val="single"/>
              <w:bottom w:color="446c9e" w:space="0" w:sz="8" w:val="single"/>
              <w:right w:color="446c9e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after="0" w:before="0" w:line="240" w:lineRule="auto"/>
              <w:rPr>
                <w:rFonts w:ascii="Open Sans Medium" w:cs="Open Sans Medium" w:eastAsia="Open Sans Medium" w:hAnsi="Open Sans Medium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spacing w:after="0" w:before="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5195.0" w:type="dxa"/>
        <w:jc w:val="left"/>
        <w:tblInd w:w="-1440.000000000000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05"/>
        <w:gridCol w:w="255"/>
        <w:gridCol w:w="3225"/>
        <w:gridCol w:w="255"/>
        <w:gridCol w:w="3480"/>
        <w:gridCol w:w="255"/>
        <w:gridCol w:w="2925"/>
        <w:gridCol w:w="255"/>
        <w:gridCol w:w="2640"/>
        <w:tblGridChange w:id="0">
          <w:tblGrid>
            <w:gridCol w:w="1905"/>
            <w:gridCol w:w="255"/>
            <w:gridCol w:w="3225"/>
            <w:gridCol w:w="255"/>
            <w:gridCol w:w="3480"/>
            <w:gridCol w:w="255"/>
            <w:gridCol w:w="2925"/>
            <w:gridCol w:w="255"/>
            <w:gridCol w:w="2640"/>
          </w:tblGrid>
        </w:tblGridChange>
      </w:tblGrid>
      <w:tr>
        <w:trPr>
          <w:cantSplit w:val="0"/>
          <w:trHeight w:val="380" w:hRule="atLeast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after="0" w:before="0" w:line="240" w:lineRule="auto"/>
              <w:ind w:left="425.1968503937008" w:firstLine="0"/>
              <w:jc w:val="right"/>
              <w:rPr>
                <w:rFonts w:ascii="Open Sans Medium" w:cs="Open Sans Medium" w:eastAsia="Open Sans Medium" w:hAnsi="Open Sans Medium"/>
                <w:sz w:val="16"/>
                <w:szCs w:val="16"/>
              </w:rPr>
            </w:pPr>
            <w:r w:rsidDel="00000000" w:rsidR="00000000" w:rsidRPr="00000000">
              <w:rPr>
                <w:rFonts w:ascii="Open Sans Medium" w:cs="Open Sans Medium" w:eastAsia="Open Sans Medium" w:hAnsi="Open Sans Medium"/>
                <w:sz w:val="16"/>
                <w:szCs w:val="16"/>
                <w:rtl w:val="0"/>
              </w:rPr>
              <w:t xml:space="preserve">Indicateurs de progression de la compétence «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sz w:val="16"/>
                <w:szCs w:val="16"/>
                <w:rtl w:val="0"/>
              </w:rPr>
              <w:t xml:space="preserve"> </w:t>
            </w:r>
            <w:r w:rsidDel="00000000" w:rsidR="00000000" w:rsidRPr="00000000">
              <w:rPr>
                <w:rFonts w:ascii="Open Sans ExtraBold" w:cs="Open Sans ExtraBold" w:eastAsia="Open Sans ExtraBold" w:hAnsi="Open Sans ExtraBold"/>
                <w:sz w:val="16"/>
                <w:szCs w:val="16"/>
                <w:rtl w:val="0"/>
              </w:rPr>
              <w:t xml:space="preserve">Explorer</w:t>
            </w:r>
            <w:r w:rsidDel="00000000" w:rsidR="00000000" w:rsidRPr="00000000">
              <w:rPr>
                <w:rFonts w:ascii="Open Sans ExtraBold" w:cs="Open Sans ExtraBold" w:eastAsia="Open Sans ExtraBold" w:hAnsi="Open Sans ExtraBold"/>
                <w:sz w:val="16"/>
                <w:szCs w:val="16"/>
                <w:rtl w:val="0"/>
              </w:rPr>
              <w:t xml:space="preserve"> une réalité culturelle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sz w:val="16"/>
                <w:szCs w:val="16"/>
                <w:rtl w:val="0"/>
              </w:rPr>
              <w:t xml:space="preserve"> </w:t>
            </w:r>
            <w:r w:rsidDel="00000000" w:rsidR="00000000" w:rsidRPr="00000000">
              <w:rPr>
                <w:rFonts w:ascii="Open Sans Medium" w:cs="Open Sans Medium" w:eastAsia="Open Sans Medium" w:hAnsi="Open Sans Medium"/>
                <w:sz w:val="16"/>
                <w:szCs w:val="16"/>
                <w:rtl w:val="0"/>
              </w:rPr>
              <w:t xml:space="preserve">»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efefe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after="0" w:before="0" w:line="240" w:lineRule="auto"/>
              <w:ind w:right="-34.84251968503912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line="240" w:lineRule="auto"/>
              <w:ind w:right="-34.84251968503912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sdt>
              <w:sdtPr>
                <w:alias w:val="Composantes de la compétence"/>
                <w:id w:val="-2064160709"/>
                <w:dropDownList w:lastValue="Compréhension des émotions">
                  <w:listItem w:displayText="Observation des réalités culturelles" w:value="Observation des réalités culturelles"/>
                  <w:listItem w:displayText="Compréhension des émotions" w:value="Compréhension des émotions"/>
                  <w:listItem w:displayText="Examen des points de vue" w:value="Examen des points de vue"/>
                  <w:listItem w:displayText="Dialogue" w:value="Dialogue"/>
                  <w:listItem w:displayText="Expression de la compréhension" w:value="Expression de la compréhension"/>
                </w:dropDownList>
              </w:sdtPr>
              <w:sdtContent>
                <w:r w:rsidDel="00000000" w:rsidR="00000000" w:rsidRPr="00000000">
                  <w:rPr>
                    <w:rFonts w:ascii="Open Sans" w:cs="Open Sans" w:eastAsia="Open Sans" w:hAnsi="Open Sans"/>
                    <w:color w:val="ffffff"/>
                    <w:sz w:val="14"/>
                    <w:szCs w:val="14"/>
                    <w:shd w:fill="446c9e" w:val="clear"/>
                  </w:rPr>
                  <w:t xml:space="preserve">Compréhension des émotions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after="0" w:before="0" w:line="240" w:lineRule="auto"/>
              <w:ind w:right="-34.84251968503912"/>
              <w:rPr>
                <w:rFonts w:ascii="Open Sans" w:cs="Open Sans" w:eastAsia="Open Sans" w:hAnsi="Open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6"/>
                <w:szCs w:val="16"/>
                <w:rtl w:val="0"/>
              </w:rPr>
              <w:t xml:space="preserve">Explicitation(s) :</w:t>
            </w:r>
          </w:p>
          <w:p w:rsidR="00000000" w:rsidDel="00000000" w:rsidP="00000000" w:rsidRDefault="00000000" w:rsidRPr="00000000" w14:paraId="0000002C">
            <w:pPr>
              <w:numPr>
                <w:ilvl w:val="0"/>
                <w:numId w:val="6"/>
              </w:numPr>
              <w:spacing w:line="240" w:lineRule="auto"/>
              <w:ind w:left="450" w:right="-34.84251968503912" w:hanging="360"/>
              <w:rPr>
                <w:rFonts w:ascii="Open Sans Medium" w:cs="Open Sans Medium" w:eastAsia="Open Sans Medium" w:hAnsi="Open Sans Medium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Reconnaître différentes émotions</w:t>
            </w:r>
          </w:p>
          <w:p w:rsidR="00000000" w:rsidDel="00000000" w:rsidP="00000000" w:rsidRDefault="00000000" w:rsidRPr="00000000" w14:paraId="0000002D">
            <w:pPr>
              <w:numPr>
                <w:ilvl w:val="0"/>
                <w:numId w:val="6"/>
              </w:numPr>
              <w:spacing w:line="240" w:lineRule="auto"/>
              <w:ind w:left="450" w:right="-34.84251968503912" w:hanging="360"/>
              <w:rPr>
                <w:rFonts w:ascii="Open Sans Medium" w:cs="Open Sans Medium" w:eastAsia="Open Sans Medium" w:hAnsi="Open Sans Medium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Associer des réactions  à des émotions</w:t>
            </w:r>
          </w:p>
          <w:p w:rsidR="00000000" w:rsidDel="00000000" w:rsidP="00000000" w:rsidRDefault="00000000" w:rsidRPr="00000000" w14:paraId="0000002E">
            <w:pPr>
              <w:spacing w:line="240" w:lineRule="auto"/>
              <w:ind w:left="720" w:right="-34.84251968503912" w:firstLine="0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efefef" w:space="0" w:sz="8" w:val="single"/>
              <w:bottom w:color="ffffff" w:space="0" w:sz="8" w:val="single"/>
              <w:right w:color="efefe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after="0" w:before="0" w:line="240" w:lineRule="auto"/>
              <w:ind w:right="-34.84251968503912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line="240" w:lineRule="auto"/>
              <w:ind w:right="-34.84251968503912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sdt>
              <w:sdtPr>
                <w:alias w:val="Composantes de la compétence"/>
                <w:id w:val="-1108600879"/>
                <w:dropDownList w:lastValue="Observation des réalités culturelles">
                  <w:listItem w:displayText="Observation des réalités culturelles" w:value="Observation des réalités culturelles"/>
                  <w:listItem w:displayText="Compréhension des émotions" w:value="Compréhension des émotions"/>
                  <w:listItem w:displayText="Examen des points de vue" w:value="Examen des points de vue"/>
                  <w:listItem w:displayText="Dialogue" w:value="Dialogue"/>
                  <w:listItem w:displayText="Expression de la compréhension" w:value="Expression de la compréhension"/>
                </w:dropDownList>
              </w:sdtPr>
              <w:sdtContent>
                <w:r w:rsidDel="00000000" w:rsidR="00000000" w:rsidRPr="00000000">
                  <w:rPr>
                    <w:rFonts w:ascii="Open Sans" w:cs="Open Sans" w:eastAsia="Open Sans" w:hAnsi="Open Sans"/>
                    <w:color w:val="ffffff"/>
                    <w:sz w:val="14"/>
                    <w:szCs w:val="14"/>
                    <w:shd w:fill="446c9e" w:val="clear"/>
                  </w:rPr>
                  <w:t xml:space="preserve">Observation des réalités culturelles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line="240" w:lineRule="auto"/>
              <w:ind w:right="-34.84251968503912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6"/>
                <w:szCs w:val="16"/>
                <w:rtl w:val="0"/>
              </w:rPr>
              <w:t xml:space="preserve">Explicitation(s) 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numPr>
                <w:ilvl w:val="0"/>
                <w:numId w:val="3"/>
              </w:numPr>
              <w:spacing w:line="240" w:lineRule="auto"/>
              <w:ind w:left="450" w:hanging="360"/>
              <w:rPr>
                <w:rFonts w:ascii="Open Sans Medium" w:cs="Open Sans Medium" w:eastAsia="Open Sans Medium" w:hAnsi="Open Sans Medium"/>
                <w:sz w:val="16"/>
                <w:szCs w:val="16"/>
              </w:rPr>
            </w:pPr>
            <w:r w:rsidDel="00000000" w:rsidR="00000000" w:rsidRPr="00000000">
              <w:rPr>
                <w:rFonts w:ascii="Open Sans Medium" w:cs="Open Sans Medium" w:eastAsia="Open Sans Medium" w:hAnsi="Open Sans Medium"/>
                <w:sz w:val="16"/>
                <w:szCs w:val="16"/>
                <w:rtl w:val="0"/>
              </w:rPr>
              <w:t xml:space="preserve">Se poser des questions de compréhension</w:t>
            </w:r>
          </w:p>
          <w:p w:rsidR="00000000" w:rsidDel="00000000" w:rsidP="00000000" w:rsidRDefault="00000000" w:rsidRPr="00000000" w14:paraId="00000033">
            <w:pPr>
              <w:widowControl w:val="0"/>
              <w:numPr>
                <w:ilvl w:val="0"/>
                <w:numId w:val="3"/>
              </w:numPr>
              <w:spacing w:line="240" w:lineRule="auto"/>
              <w:ind w:left="450" w:hanging="360"/>
              <w:rPr>
                <w:rFonts w:ascii="Open Sans Medium" w:cs="Open Sans Medium" w:eastAsia="Open Sans Medium" w:hAnsi="Open Sans Medium"/>
                <w:sz w:val="16"/>
                <w:szCs w:val="16"/>
              </w:rPr>
            </w:pPr>
            <w:r w:rsidDel="00000000" w:rsidR="00000000" w:rsidRPr="00000000">
              <w:rPr>
                <w:rFonts w:ascii="Open Sans Medium" w:cs="Open Sans Medium" w:eastAsia="Open Sans Medium" w:hAnsi="Open Sans Medium"/>
                <w:sz w:val="16"/>
                <w:szCs w:val="16"/>
                <w:rtl w:val="0"/>
              </w:rPr>
              <w:t xml:space="preserve">Identifier des informations dans des son environnement culturel immédiat (famille, école)</w:t>
            </w:r>
          </w:p>
          <w:p w:rsidR="00000000" w:rsidDel="00000000" w:rsidP="00000000" w:rsidRDefault="00000000" w:rsidRPr="00000000" w14:paraId="00000034">
            <w:pPr>
              <w:widowControl w:val="0"/>
              <w:numPr>
                <w:ilvl w:val="0"/>
                <w:numId w:val="3"/>
              </w:numPr>
              <w:spacing w:line="240" w:lineRule="auto"/>
              <w:ind w:left="450" w:hanging="360"/>
              <w:rPr>
                <w:rFonts w:ascii="Open Sans Medium" w:cs="Open Sans Medium" w:eastAsia="Open Sans Medium" w:hAnsi="Open Sans Medium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Comparer des observations et des informations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efefef" w:space="0" w:sz="8" w:val="single"/>
              <w:bottom w:color="fffff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after="0" w:before="0" w:line="240" w:lineRule="auto"/>
              <w:ind w:right="-34.84251968503912"/>
              <w:rPr>
                <w:rFonts w:ascii="Open Sans" w:cs="Open Sans" w:eastAsia="Open Sans" w:hAnsi="Open San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spacing w:line="240" w:lineRule="auto"/>
              <w:ind w:right="-34.84251968503912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sdt>
              <w:sdtPr>
                <w:alias w:val="Composantes de la compétence"/>
                <w:id w:val="1933885560"/>
                <w:dropDownList w:lastValue="Observation des réalités culturelles">
                  <w:listItem w:displayText="Observation des réalités culturelles" w:value="Observation des réalités culturelles"/>
                  <w:listItem w:displayText="Compréhension des émotions" w:value="Compréhension des émotions"/>
                  <w:listItem w:displayText="Examen des points de vue" w:value="Examen des points de vue"/>
                  <w:listItem w:displayText="Dialogue" w:value="Dialogue"/>
                  <w:listItem w:displayText="Expression de la compréhension" w:value="Expression de la compréhension"/>
                </w:dropDownList>
              </w:sdtPr>
              <w:sdtContent>
                <w:r w:rsidDel="00000000" w:rsidR="00000000" w:rsidRPr="00000000">
                  <w:rPr>
                    <w:rFonts w:ascii="Open Sans" w:cs="Open Sans" w:eastAsia="Open Sans" w:hAnsi="Open Sans"/>
                    <w:color w:val="ffffff"/>
                    <w:sz w:val="14"/>
                    <w:szCs w:val="14"/>
                    <w:shd w:fill="446c9e" w:val="clear"/>
                  </w:rPr>
                  <w:t xml:space="preserve">Observation des réalités culturelles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spacing w:line="240" w:lineRule="auto"/>
              <w:ind w:right="-34.84251968503912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6"/>
                <w:szCs w:val="16"/>
                <w:rtl w:val="0"/>
              </w:rPr>
              <w:t xml:space="preserve">Explicitation(s) 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numPr>
                <w:ilvl w:val="0"/>
                <w:numId w:val="6"/>
              </w:numPr>
              <w:spacing w:line="240" w:lineRule="auto"/>
              <w:ind w:left="450" w:hanging="360"/>
              <w:rPr>
                <w:rFonts w:ascii="Open Sans Medium" w:cs="Open Sans Medium" w:eastAsia="Open Sans Medium" w:hAnsi="Open Sans Medium"/>
                <w:sz w:val="16"/>
                <w:szCs w:val="16"/>
              </w:rPr>
            </w:pPr>
            <w:r w:rsidDel="00000000" w:rsidR="00000000" w:rsidRPr="00000000">
              <w:rPr>
                <w:rFonts w:ascii="Open Sans Medium" w:cs="Open Sans Medium" w:eastAsia="Open Sans Medium" w:hAnsi="Open Sans Medium"/>
                <w:sz w:val="16"/>
                <w:szCs w:val="16"/>
                <w:rtl w:val="0"/>
              </w:rPr>
              <w:t xml:space="preserve">Se poser des questions de compréhension</w:t>
            </w:r>
          </w:p>
          <w:p w:rsidR="00000000" w:rsidDel="00000000" w:rsidP="00000000" w:rsidRDefault="00000000" w:rsidRPr="00000000" w14:paraId="00000039">
            <w:pPr>
              <w:widowControl w:val="0"/>
              <w:numPr>
                <w:ilvl w:val="0"/>
                <w:numId w:val="6"/>
              </w:numPr>
              <w:spacing w:line="240" w:lineRule="auto"/>
              <w:ind w:left="450" w:hanging="360"/>
              <w:rPr>
                <w:rFonts w:ascii="Open Sans Medium" w:cs="Open Sans Medium" w:eastAsia="Open Sans Medium" w:hAnsi="Open Sans Medium"/>
                <w:sz w:val="16"/>
                <w:szCs w:val="16"/>
              </w:rPr>
            </w:pPr>
            <w:r w:rsidDel="00000000" w:rsidR="00000000" w:rsidRPr="00000000">
              <w:rPr>
                <w:rFonts w:ascii="Open Sans Medium" w:cs="Open Sans Medium" w:eastAsia="Open Sans Medium" w:hAnsi="Open Sans Medium"/>
                <w:sz w:val="16"/>
                <w:szCs w:val="16"/>
                <w:rtl w:val="0"/>
              </w:rPr>
              <w:t xml:space="preserve">Identifier des informations dans des ressources documentaires</w:t>
            </w:r>
          </w:p>
          <w:p w:rsidR="00000000" w:rsidDel="00000000" w:rsidP="00000000" w:rsidRDefault="00000000" w:rsidRPr="00000000" w14:paraId="0000003A">
            <w:pPr>
              <w:widowControl w:val="0"/>
              <w:numPr>
                <w:ilvl w:val="0"/>
                <w:numId w:val="6"/>
              </w:numPr>
              <w:spacing w:line="240" w:lineRule="auto"/>
              <w:ind w:left="450" w:hanging="360"/>
              <w:rPr>
                <w:rFonts w:ascii="Open Sans Medium" w:cs="Open Sans Medium" w:eastAsia="Open Sans Medium" w:hAnsi="Open Sans Medium"/>
                <w:sz w:val="16"/>
                <w:szCs w:val="16"/>
              </w:rPr>
            </w:pPr>
            <w:r w:rsidDel="00000000" w:rsidR="00000000" w:rsidRPr="00000000">
              <w:rPr>
                <w:rFonts w:ascii="Open Sans Medium" w:cs="Open Sans Medium" w:eastAsia="Open Sans Medium" w:hAnsi="Open Sans Medium"/>
                <w:sz w:val="16"/>
                <w:szCs w:val="16"/>
                <w:rtl w:val="0"/>
              </w:rPr>
              <w:t xml:space="preserve">Dégager des caractéristiques des réalités culturelles</w:t>
            </w:r>
          </w:p>
          <w:p w:rsidR="00000000" w:rsidDel="00000000" w:rsidP="00000000" w:rsidRDefault="00000000" w:rsidRPr="00000000" w14:paraId="0000003B">
            <w:pPr>
              <w:widowControl w:val="0"/>
              <w:numPr>
                <w:ilvl w:val="0"/>
                <w:numId w:val="6"/>
              </w:numPr>
              <w:spacing w:line="240" w:lineRule="auto"/>
              <w:ind w:left="450" w:hanging="360"/>
              <w:rPr>
                <w:rFonts w:ascii="Open Sans Medium" w:cs="Open Sans Medium" w:eastAsia="Open Sans Medium" w:hAnsi="Open Sans Medium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Comparer des observations et des informations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Open Sans Medium" w:cs="Open Sans Medium" w:eastAsia="Open Sans Medium" w:hAnsi="Open Sans Medium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spacing w:line="240" w:lineRule="auto"/>
              <w:ind w:right="-34.84251968503912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sdt>
              <w:sdtPr>
                <w:alias w:val="Composantes de la compétence"/>
                <w:id w:val="2132816615"/>
                <w:dropDownList w:lastValue="Expression de la compréhension">
                  <w:listItem w:displayText="Observation des réalités culturelles" w:value="Observation des réalités culturelles"/>
                  <w:listItem w:displayText="Compréhension des émotions" w:value="Compréhension des émotions"/>
                  <w:listItem w:displayText="Examen des points de vue" w:value="Examen des points de vue"/>
                  <w:listItem w:displayText="Dialogue" w:value="Dialogue"/>
                  <w:listItem w:displayText="Expression de la compréhension" w:value="Expression de la compréhension"/>
                </w:dropDownList>
              </w:sdtPr>
              <w:sdtContent>
                <w:r w:rsidDel="00000000" w:rsidR="00000000" w:rsidRPr="00000000">
                  <w:rPr>
                    <w:rFonts w:ascii="Open Sans" w:cs="Open Sans" w:eastAsia="Open Sans" w:hAnsi="Open Sans"/>
                    <w:color w:val="ffffff"/>
                    <w:sz w:val="14"/>
                    <w:szCs w:val="14"/>
                    <w:shd w:fill="446c9e" w:val="clear"/>
                  </w:rPr>
                  <w:t xml:space="preserve">Expression de la compréhension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line="240" w:lineRule="auto"/>
              <w:ind w:right="-34.84251968503912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6"/>
                <w:szCs w:val="16"/>
                <w:rtl w:val="0"/>
              </w:rPr>
              <w:t xml:space="preserve">Explicitation(s) 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numPr>
                <w:ilvl w:val="0"/>
                <w:numId w:val="6"/>
              </w:numPr>
              <w:spacing w:line="240" w:lineRule="auto"/>
              <w:ind w:left="450" w:hanging="360"/>
              <w:rPr>
                <w:rFonts w:ascii="Open Sans Medium" w:cs="Open Sans Medium" w:eastAsia="Open Sans Medium" w:hAnsi="Open Sans Medium"/>
                <w:sz w:val="16"/>
                <w:szCs w:val="16"/>
              </w:rPr>
            </w:pPr>
            <w:r w:rsidDel="00000000" w:rsidR="00000000" w:rsidRPr="00000000">
              <w:rPr>
                <w:rFonts w:ascii="Open Sans Medium" w:cs="Open Sans Medium" w:eastAsia="Open Sans Medium" w:hAnsi="Open Sans Medium"/>
                <w:sz w:val="16"/>
                <w:szCs w:val="16"/>
                <w:rtl w:val="0"/>
              </w:rPr>
              <w:t xml:space="preserve">Formuler des constats à partir de la comparaison d’observations et la prise en compte des émotions</w:t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ind w:left="720" w:firstLine="0"/>
              <w:rPr>
                <w:rFonts w:ascii="Open Sans Medium" w:cs="Open Sans Medium" w:eastAsia="Open Sans Medium" w:hAnsi="Open Sans Medium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efefef" w:space="0" w:sz="8" w:val="single"/>
              <w:bottom w:color="ffffff" w:space="0" w:sz="8" w:val="single"/>
              <w:right w:color="446c9e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spacing w:after="0" w:before="0" w:line="240" w:lineRule="auto"/>
              <w:ind w:right="-34.84251968503912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46c9e" w:space="0" w:sz="8" w:val="single"/>
              <w:left w:color="446c9e" w:space="0" w:sz="8" w:val="single"/>
              <w:bottom w:color="446c9e" w:space="0" w:sz="8" w:val="single"/>
              <w:right w:color="446c9e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spacing w:line="240" w:lineRule="auto"/>
              <w:ind w:right="-34.84251968503912"/>
              <w:rPr>
                <w:rFonts w:ascii="Open Sans" w:cs="Open Sans" w:eastAsia="Open Sans" w:hAnsi="Open Sans"/>
                <w:sz w:val="14"/>
                <w:szCs w:val="14"/>
              </w:rPr>
            </w:pPr>
            <w:sdt>
              <w:sdtPr>
                <w:alias w:val="Composantes de la compétence"/>
                <w:id w:val="-1309175199"/>
                <w:dropDownList w:lastValue="Observation des réalités culturelles">
                  <w:listItem w:displayText="Observation des réalités culturelles" w:value="Observation des réalités culturelles"/>
                  <w:listItem w:displayText="Compréhension des émotions" w:value="Compréhension des émotions"/>
                  <w:listItem w:displayText="Examen des points de vue" w:value="Examen des points de vue"/>
                  <w:listItem w:displayText="Dialogue" w:value="Dialogue"/>
                  <w:listItem w:displayText="Expression de la compréhension" w:value="Expression de la compréhension"/>
                </w:dropDownList>
              </w:sdtPr>
              <w:sdtContent>
                <w:r w:rsidDel="00000000" w:rsidR="00000000" w:rsidRPr="00000000">
                  <w:rPr>
                    <w:rFonts w:ascii="Open Sans" w:cs="Open Sans" w:eastAsia="Open Sans" w:hAnsi="Open Sans"/>
                    <w:color w:val="ffffff"/>
                    <w:sz w:val="14"/>
                    <w:szCs w:val="14"/>
                    <w:shd w:fill="446c9e" w:val="clear"/>
                  </w:rPr>
                  <w:t xml:space="preserve">Observation des réalités culturelles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spacing w:line="240" w:lineRule="auto"/>
              <w:ind w:right="-34.84251968503912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6"/>
                <w:szCs w:val="16"/>
                <w:rtl w:val="0"/>
              </w:rPr>
              <w:t xml:space="preserve">Explicitation(s) 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numPr>
                <w:ilvl w:val="0"/>
                <w:numId w:val="6"/>
              </w:numPr>
              <w:spacing w:line="240" w:lineRule="auto"/>
              <w:ind w:left="450" w:hanging="360"/>
              <w:rPr>
                <w:rFonts w:ascii="Open Sans Medium" w:cs="Open Sans Medium" w:eastAsia="Open Sans Medium" w:hAnsi="Open Sans Medium"/>
                <w:sz w:val="16"/>
                <w:szCs w:val="16"/>
              </w:rPr>
            </w:pPr>
            <w:r w:rsidDel="00000000" w:rsidR="00000000" w:rsidRPr="00000000">
              <w:rPr>
                <w:rFonts w:ascii="Open Sans Medium" w:cs="Open Sans Medium" w:eastAsia="Open Sans Medium" w:hAnsi="Open Sans Medium"/>
                <w:sz w:val="16"/>
                <w:szCs w:val="16"/>
                <w:rtl w:val="0"/>
              </w:rPr>
              <w:t xml:space="preserve">Dégager des caractéristiques des réalités culturelles</w:t>
            </w:r>
          </w:p>
          <w:p w:rsidR="00000000" w:rsidDel="00000000" w:rsidP="00000000" w:rsidRDefault="00000000" w:rsidRPr="00000000" w14:paraId="00000045">
            <w:pPr>
              <w:widowControl w:val="0"/>
              <w:numPr>
                <w:ilvl w:val="0"/>
                <w:numId w:val="6"/>
              </w:numPr>
              <w:spacing w:line="240" w:lineRule="auto"/>
              <w:ind w:left="450" w:hanging="360"/>
              <w:rPr>
                <w:rFonts w:ascii="Open Sans Medium" w:cs="Open Sans Medium" w:eastAsia="Open Sans Medium" w:hAnsi="Open Sans Medium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Comparer des observations et des informations</w:t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ind w:left="720" w:firstLine="0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spacing w:line="240" w:lineRule="auto"/>
              <w:ind w:right="-34.84251968503912"/>
              <w:rPr>
                <w:rFonts w:ascii="Open Sans" w:cs="Open Sans" w:eastAsia="Open Sans" w:hAnsi="Open Sans"/>
                <w:sz w:val="14"/>
                <w:szCs w:val="14"/>
              </w:rPr>
            </w:pPr>
            <w:sdt>
              <w:sdtPr>
                <w:alias w:val="Composantes de la compétence"/>
                <w:id w:val="246216420"/>
                <w:dropDownList w:lastValue="Compréhension des émotions">
                  <w:listItem w:displayText="Observation des réalités culturelles" w:value="Observation des réalités culturelles"/>
                  <w:listItem w:displayText="Compréhension des émotions" w:value="Compréhension des émotions"/>
                  <w:listItem w:displayText="Examen des points de vue" w:value="Examen des points de vue"/>
                  <w:listItem w:displayText="Dialogue" w:value="Dialogue"/>
                  <w:listItem w:displayText="Expression de la compréhension" w:value="Expression de la compréhension"/>
                </w:dropDownList>
              </w:sdtPr>
              <w:sdtContent>
                <w:r w:rsidDel="00000000" w:rsidR="00000000" w:rsidRPr="00000000">
                  <w:rPr>
                    <w:rFonts w:ascii="Open Sans" w:cs="Open Sans" w:eastAsia="Open Sans" w:hAnsi="Open Sans"/>
                    <w:color w:val="ffffff"/>
                    <w:sz w:val="14"/>
                    <w:szCs w:val="14"/>
                    <w:shd w:fill="446c9e" w:val="clear"/>
                  </w:rPr>
                  <w:t xml:space="preserve">Compréhension des émotions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spacing w:after="0" w:before="0" w:line="240" w:lineRule="auto"/>
              <w:ind w:right="-34.84251968503912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6"/>
                <w:szCs w:val="16"/>
                <w:rtl w:val="0"/>
              </w:rPr>
              <w:t xml:space="preserve">Explicitation(s) 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numPr>
                <w:ilvl w:val="0"/>
                <w:numId w:val="6"/>
              </w:numPr>
              <w:spacing w:line="240" w:lineRule="auto"/>
              <w:ind w:left="450" w:right="-34.84251968503912" w:hanging="360"/>
              <w:rPr>
                <w:rFonts w:ascii="Open Sans Medium" w:cs="Open Sans Medium" w:eastAsia="Open Sans Medium" w:hAnsi="Open Sans Medium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Reconnaître différentes émotions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rFonts w:ascii="Open Sans Medium" w:cs="Open Sans Medium" w:eastAsia="Open Sans Medium" w:hAnsi="Open Sans Medium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line="240" w:lineRule="auto"/>
              <w:ind w:right="-34.84251968503912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sdt>
              <w:sdtPr>
                <w:alias w:val="Composantes de la compétence"/>
                <w:id w:val="1405850749"/>
                <w:dropDownList w:lastValue="Compréhension des émotions">
                  <w:listItem w:displayText="Observation des réalités culturelles" w:value="Observation des réalités culturelles"/>
                  <w:listItem w:displayText="Compréhension des émotions" w:value="Compréhension des émotions"/>
                  <w:listItem w:displayText="Examen des points de vue" w:value="Examen des points de vue"/>
                  <w:listItem w:displayText="Dialogue" w:value="Dialogue"/>
                  <w:listItem w:displayText="Expression de la compréhension" w:value="Expression de la compréhension"/>
                </w:dropDownList>
              </w:sdtPr>
              <w:sdtContent>
                <w:r w:rsidDel="00000000" w:rsidR="00000000" w:rsidRPr="00000000">
                  <w:rPr>
                    <w:rFonts w:ascii="Open Sans" w:cs="Open Sans" w:eastAsia="Open Sans" w:hAnsi="Open Sans"/>
                    <w:color w:val="ffffff"/>
                    <w:sz w:val="14"/>
                    <w:szCs w:val="14"/>
                    <w:shd w:fill="446c9e" w:val="clear"/>
                  </w:rPr>
                  <w:t xml:space="preserve">Compréhension des émotions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line="240" w:lineRule="auto"/>
              <w:ind w:right="-34.84251968503912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6"/>
                <w:szCs w:val="16"/>
                <w:rtl w:val="0"/>
              </w:rPr>
              <w:t xml:space="preserve">Explicitation(s) 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numPr>
                <w:ilvl w:val="0"/>
                <w:numId w:val="6"/>
              </w:numPr>
              <w:spacing w:line="240" w:lineRule="auto"/>
              <w:ind w:left="450" w:hanging="360"/>
              <w:rPr>
                <w:rFonts w:ascii="Open Sans Medium" w:cs="Open Sans Medium" w:eastAsia="Open Sans Medium" w:hAnsi="Open Sans Medium"/>
                <w:sz w:val="16"/>
                <w:szCs w:val="16"/>
              </w:rPr>
            </w:pPr>
            <w:r w:rsidDel="00000000" w:rsidR="00000000" w:rsidRPr="00000000">
              <w:rPr>
                <w:rFonts w:ascii="Open Sans Medium" w:cs="Open Sans Medium" w:eastAsia="Open Sans Medium" w:hAnsi="Open Sans Medium"/>
                <w:sz w:val="16"/>
                <w:szCs w:val="16"/>
                <w:rtl w:val="0"/>
              </w:rPr>
              <w:t xml:space="preserve">Formuler des constats à partir de la comparaison d’observations et la prise en compte des émotions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spacing w:after="0" w:before="0" w:line="240" w:lineRule="auto"/>
              <w:ind w:left="425.1968503937008" w:firstLine="0"/>
              <w:jc w:val="right"/>
              <w:rPr>
                <w:rFonts w:ascii="Open Sans Medium" w:cs="Open Sans Medium" w:eastAsia="Open Sans Medium" w:hAnsi="Open Sans Medium"/>
                <w:sz w:val="16"/>
                <w:szCs w:val="16"/>
              </w:rPr>
            </w:pPr>
            <w:r w:rsidDel="00000000" w:rsidR="00000000" w:rsidRPr="00000000">
              <w:rPr>
                <w:rFonts w:ascii="Open Sans Medium" w:cs="Open Sans Medium" w:eastAsia="Open Sans Medium" w:hAnsi="Open Sans Medium"/>
                <w:sz w:val="16"/>
                <w:szCs w:val="16"/>
                <w:rtl w:val="0"/>
              </w:rPr>
              <w:t xml:space="preserve">Traces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efefe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spacing w:after="0" w:before="0" w:line="240" w:lineRule="auto"/>
              <w:ind w:right="-34.84251968503912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spacing w:line="240" w:lineRule="auto"/>
              <w:jc w:val="center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Nuage de mots constitué des émotions ressenties</w:t>
            </w:r>
          </w:p>
        </w:tc>
        <w:tc>
          <w:tcPr>
            <w:tcBorders>
              <w:top w:color="ffffff" w:space="0" w:sz="8" w:val="single"/>
              <w:left w:color="efefef" w:space="0" w:sz="8" w:val="single"/>
              <w:bottom w:color="ffffff" w:space="0" w:sz="8" w:val="single"/>
              <w:right w:color="efefe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spacing w:after="0" w:before="0" w:line="240" w:lineRule="auto"/>
              <w:ind w:right="-34.84251968503912"/>
              <w:jc w:val="center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spacing w:line="240" w:lineRule="auto"/>
              <w:ind w:left="141.7322834645671" w:firstLine="0"/>
              <w:jc w:val="center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Outil de consignation</w:t>
            </w:r>
          </w:p>
          <w:p w:rsidR="00000000" w:rsidDel="00000000" w:rsidP="00000000" w:rsidRDefault="00000000" w:rsidRPr="00000000" w14:paraId="00000053">
            <w:pPr>
              <w:spacing w:line="240" w:lineRule="auto"/>
              <w:ind w:left="141.7322834645671" w:firstLine="0"/>
              <w:jc w:val="center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Questions formulées par les élèves</w:t>
            </w:r>
          </w:p>
        </w:tc>
        <w:tc>
          <w:tcPr>
            <w:tcBorders>
              <w:top w:color="ffffff" w:space="0" w:sz="8" w:val="single"/>
              <w:left w:color="efefef" w:space="0" w:sz="8" w:val="single"/>
              <w:bottom w:color="fffff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spacing w:line="240" w:lineRule="auto"/>
              <w:ind w:left="141.7322834645671" w:firstLine="0"/>
              <w:jc w:val="center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spacing w:line="240" w:lineRule="auto"/>
              <w:ind w:left="141.7322834645671" w:firstLine="0"/>
              <w:jc w:val="center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Document de consignation</w:t>
            </w:r>
          </w:p>
        </w:tc>
        <w:tc>
          <w:tcPr>
            <w:tcBorders>
              <w:top w:color="ffffff" w:space="0" w:sz="8" w:val="single"/>
              <w:left w:color="efefef" w:space="0" w:sz="8" w:val="single"/>
              <w:bottom w:color="ffffff" w:space="0" w:sz="8" w:val="single"/>
              <w:right w:color="446c9e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spacing w:after="0" w:before="0" w:line="240" w:lineRule="auto"/>
              <w:ind w:right="-34.84251968503912"/>
              <w:jc w:val="center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46c9e" w:space="0" w:sz="8" w:val="single"/>
              <w:left w:color="446c9e" w:space="0" w:sz="8" w:val="single"/>
              <w:bottom w:color="446c9e" w:space="0" w:sz="8" w:val="single"/>
              <w:right w:color="446c9e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spacing w:after="0" w:before="0" w:line="240" w:lineRule="auto"/>
              <w:ind w:right="-34.84251968503912"/>
              <w:jc w:val="center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Carte de remerciement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after="0" w:before="0" w:line="240" w:lineRule="auto"/>
              <w:ind w:left="425.1968503937008" w:firstLine="0"/>
              <w:jc w:val="right"/>
              <w:rPr>
                <w:rFonts w:ascii="Open Sans Medium" w:cs="Open Sans Medium" w:eastAsia="Open Sans Medium" w:hAnsi="Open Sans Medium"/>
                <w:sz w:val="16"/>
                <w:szCs w:val="16"/>
              </w:rPr>
            </w:pPr>
            <w:r w:rsidDel="00000000" w:rsidR="00000000" w:rsidRPr="00000000">
              <w:rPr>
                <w:rFonts w:ascii="Open Sans Medium" w:cs="Open Sans Medium" w:eastAsia="Open Sans Medium" w:hAnsi="Open Sans Medium"/>
                <w:sz w:val="16"/>
                <w:szCs w:val="16"/>
                <w:rtl w:val="0"/>
              </w:rPr>
              <w:t xml:space="preserve">Liens possibles avec d’autres disciplines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efefe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after="0" w:before="0" w:line="240" w:lineRule="auto"/>
              <w:rPr>
                <w:rFonts w:ascii="Open Sans Medium" w:cs="Open Sans Medium" w:eastAsia="Open Sans Medium" w:hAnsi="Open Sans Medium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after="0" w:before="0" w:line="240" w:lineRule="auto"/>
              <w:jc w:val="center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Éducation physique et à la santé</w:t>
            </w:r>
          </w:p>
        </w:tc>
        <w:tc>
          <w:tcPr>
            <w:tcBorders>
              <w:top w:color="ffffff" w:space="0" w:sz="8" w:val="single"/>
              <w:left w:color="efefef" w:space="0" w:sz="8" w:val="single"/>
              <w:bottom w:color="ffffff" w:space="0" w:sz="8" w:val="single"/>
              <w:right w:color="efefe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after="0" w:before="0" w:line="240" w:lineRule="auto"/>
              <w:jc w:val="center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after="0" w:before="0" w:line="240" w:lineRule="auto"/>
              <w:jc w:val="center"/>
              <w:rPr>
                <w:rFonts w:ascii="Open Sans" w:cs="Open Sans" w:eastAsia="Open Sans" w:hAnsi="Open Sans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sz w:val="20"/>
                <w:szCs w:val="20"/>
                <w:rtl w:val="0"/>
              </w:rPr>
              <w:t xml:space="preserve">À déterminer.</w:t>
            </w:r>
          </w:p>
        </w:tc>
        <w:tc>
          <w:tcPr>
            <w:tcBorders>
              <w:top w:color="ffffff" w:space="0" w:sz="8" w:val="single"/>
              <w:left w:color="efefef" w:space="0" w:sz="8" w:val="single"/>
              <w:bottom w:color="fffff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after="0" w:before="0" w:line="240" w:lineRule="auto"/>
              <w:jc w:val="center"/>
              <w:rPr>
                <w:rFonts w:ascii="Open Sans" w:cs="Open Sans" w:eastAsia="Open Sans" w:hAnsi="Open Sans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sz w:val="20"/>
                <w:szCs w:val="20"/>
                <w:rtl w:val="0"/>
              </w:rPr>
              <w:t xml:space="preserve">À déterminer.</w:t>
            </w:r>
          </w:p>
        </w:tc>
        <w:tc>
          <w:tcPr>
            <w:tcBorders>
              <w:top w:color="ffffff" w:space="0" w:sz="8" w:val="single"/>
              <w:left w:color="efefef" w:space="0" w:sz="8" w:val="single"/>
              <w:bottom w:color="ffffff" w:space="0" w:sz="8" w:val="single"/>
              <w:right w:color="446c9e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after="0" w:before="0" w:line="240" w:lineRule="auto"/>
              <w:jc w:val="center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46c9e" w:space="0" w:sz="8" w:val="single"/>
              <w:left w:color="446c9e" w:space="0" w:sz="8" w:val="single"/>
              <w:bottom w:color="446c9e" w:space="0" w:sz="8" w:val="single"/>
              <w:right w:color="446c9e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sz w:val="20"/>
                <w:szCs w:val="20"/>
                <w:rtl w:val="0"/>
              </w:rPr>
              <w:t xml:space="preserve">À déterminer.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1">
      <w:pPr>
        <w:spacing w:after="0" w:before="0" w:line="240" w:lineRule="auto"/>
        <w:rPr>
          <w:rFonts w:ascii="Open Sans" w:cs="Open Sans" w:eastAsia="Open Sans" w:hAnsi="Open Sans"/>
        </w:rPr>
        <w:sectPr>
          <w:headerReference r:id="rId11" w:type="default"/>
          <w:footerReference r:id="rId12" w:type="default"/>
          <w:pgSz w:h="12240" w:w="15840" w:orient="landscape"/>
          <w:pgMar w:bottom="1039.1338582677172" w:top="2125.9842519685035" w:left="1440.0000000000002" w:right="1440.0000000000002" w:header="283.46456692913387" w:footer="283.46456692913387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before="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1220.0" w:type="dxa"/>
        <w:jc w:val="left"/>
        <w:tblInd w:w="-14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020"/>
        <w:gridCol w:w="255"/>
        <w:gridCol w:w="2400"/>
        <w:gridCol w:w="255"/>
        <w:gridCol w:w="2925"/>
        <w:gridCol w:w="255"/>
        <w:gridCol w:w="1110"/>
        <w:tblGridChange w:id="0">
          <w:tblGrid>
            <w:gridCol w:w="4020"/>
            <w:gridCol w:w="255"/>
            <w:gridCol w:w="2400"/>
            <w:gridCol w:w="255"/>
            <w:gridCol w:w="2925"/>
            <w:gridCol w:w="255"/>
            <w:gridCol w:w="1110"/>
          </w:tblGrid>
        </w:tblGridChange>
      </w:tblGrid>
      <w:tr>
        <w:trPr>
          <w:cantSplit w:val="0"/>
          <w:trHeight w:val="593.9999999999999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446c9e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63">
            <w:pPr>
              <w:spacing w:after="0" w:before="0" w:line="240" w:lineRule="auto"/>
              <w:ind w:right="251.81102362204797"/>
              <w:jc w:val="right"/>
              <w:rPr>
                <w:rFonts w:ascii="Open Sans" w:cs="Open Sans" w:eastAsia="Open Sans" w:hAnsi="Open Sans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64">
            <w:pPr>
              <w:spacing w:after="0" w:before="0" w:line="240" w:lineRule="auto"/>
              <w:ind w:right="251.81102362204797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446c9e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65">
            <w:pPr>
              <w:spacing w:after="0" w:before="0" w:line="240" w:lineRule="auto"/>
              <w:ind w:right="0.35433070866133676"/>
              <w:jc w:val="center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Titre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66">
            <w:pPr>
              <w:spacing w:after="0" w:before="0" w:line="240" w:lineRule="auto"/>
              <w:ind w:right="0.35433070866133676"/>
              <w:jc w:val="center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446c9e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67">
            <w:pPr>
              <w:spacing w:after="0" w:before="0" w:line="240" w:lineRule="auto"/>
              <w:ind w:right="0.35433070866133676"/>
              <w:jc w:val="center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Intention pédagogique spécifique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68">
            <w:pPr>
              <w:spacing w:after="0" w:before="0" w:line="240" w:lineRule="auto"/>
              <w:ind w:right="0.35433070866133676"/>
              <w:jc w:val="center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446c9e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69">
            <w:pPr>
              <w:spacing w:after="0" w:before="0" w:line="240" w:lineRule="auto"/>
              <w:ind w:right="0.35433070866133676"/>
              <w:jc w:val="center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Durée</w:t>
            </w:r>
          </w:p>
        </w:tc>
      </w:tr>
      <w:tr>
        <w:trPr>
          <w:cantSplit w:val="0"/>
          <w:trHeight w:val="593.9999999999999" w:hRule="atLeast"/>
          <w:tblHeader w:val="0"/>
        </w:trPr>
        <w:tc>
          <w:tcPr>
            <w:tcBorders>
              <w:top w:color="446c9e" w:space="0" w:sz="8" w:val="single"/>
              <w:left w:color="446c9e" w:space="0" w:sz="8" w:val="single"/>
              <w:bottom w:color="446c9e" w:space="0" w:sz="8" w:val="single"/>
              <w:right w:color="446c9e" w:space="0" w:sz="8" w:val="single"/>
            </w:tcBorders>
            <w:shd w:fill="446c9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spacing w:after="0" w:before="0" w:line="240" w:lineRule="auto"/>
              <w:ind w:right="251.81102362204797"/>
              <w:jc w:val="right"/>
              <w:rPr>
                <w:rFonts w:ascii="Open Sans" w:cs="Open Sans" w:eastAsia="Open Sans" w:hAnsi="Open Sans"/>
                <w:b w:val="1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ffffff"/>
                <w:sz w:val="26"/>
                <w:szCs w:val="26"/>
                <w:rtl w:val="0"/>
              </w:rPr>
              <w:t xml:space="preserve">Défi n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ffffff"/>
                <w:sz w:val="26"/>
                <w:szCs w:val="26"/>
                <w:vertAlign w:val="superscript"/>
                <w:rtl w:val="0"/>
              </w:rPr>
              <w:t xml:space="preserve">o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ffffff"/>
                <w:sz w:val="26"/>
                <w:szCs w:val="26"/>
                <w:rtl w:val="0"/>
              </w:rPr>
              <w:t xml:space="preserve"> 1</w:t>
            </w:r>
          </w:p>
        </w:tc>
        <w:tc>
          <w:tcPr>
            <w:vMerge w:val="restart"/>
            <w:tcBorders>
              <w:top w:color="ffffff" w:space="0" w:sz="8" w:val="single"/>
              <w:left w:color="446c9e" w:space="0" w:sz="8" w:val="single"/>
              <w:bottom w:color="ffffff" w:space="0" w:sz="8" w:val="single"/>
              <w:right w:color="446c9e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6B">
            <w:pPr>
              <w:spacing w:after="0" w:before="0" w:line="240" w:lineRule="auto"/>
              <w:ind w:right="251.81102362204797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446c9e" w:space="0" w:sz="8" w:val="single"/>
              <w:left w:color="446c9e" w:space="0" w:sz="8" w:val="single"/>
              <w:bottom w:color="446c9e" w:space="0" w:sz="8" w:val="single"/>
              <w:right w:color="446c9e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spacing w:after="0" w:before="0" w:line="240" w:lineRule="auto"/>
              <w:ind w:right="0.35433070866133676"/>
              <w:jc w:val="center"/>
              <w:rPr>
                <w:rFonts w:ascii="Open Sans" w:cs="Open Sans" w:eastAsia="Open Sans" w:hAnsi="Open Sans"/>
                <w:b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Dans la peau de…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ffffff" w:space="0" w:sz="8" w:val="single"/>
              <w:left w:color="446c9e" w:space="0" w:sz="8" w:val="single"/>
              <w:bottom w:color="ffffff" w:space="0" w:sz="8" w:val="single"/>
              <w:right w:color="446c9e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spacing w:after="0" w:before="0" w:line="240" w:lineRule="auto"/>
              <w:ind w:right="0.35433070866133676"/>
              <w:jc w:val="left"/>
              <w:rPr>
                <w:rFonts w:ascii="Open Sans" w:cs="Open Sans" w:eastAsia="Open Sans" w:hAnsi="Open San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446c9e" w:space="0" w:sz="8" w:val="single"/>
              <w:left w:color="446c9e" w:space="0" w:sz="8" w:val="single"/>
              <w:bottom w:color="446c9e" w:space="0" w:sz="8" w:val="single"/>
              <w:right w:color="446c9e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spacing w:after="0" w:before="0" w:line="240" w:lineRule="auto"/>
              <w:ind w:right="0.35433070866133676"/>
              <w:jc w:val="center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Comprendre le travail de chien-guide afin de réfléchir aux relations d’aide entre les animaux et les humains.</w:t>
            </w:r>
          </w:p>
        </w:tc>
        <w:tc>
          <w:tcPr>
            <w:vMerge w:val="restart"/>
            <w:tcBorders>
              <w:top w:color="ffffff" w:space="0" w:sz="8" w:val="single"/>
              <w:left w:color="446c9e" w:space="0" w:sz="8" w:val="single"/>
              <w:bottom w:color="ffffff" w:space="0" w:sz="8" w:val="single"/>
              <w:right w:color="446c9e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spacing w:after="0" w:before="0" w:line="240" w:lineRule="auto"/>
              <w:ind w:right="0.35433070866133676"/>
              <w:jc w:val="center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446c9e" w:space="0" w:sz="8" w:val="single"/>
              <w:left w:color="446c9e" w:space="0" w:sz="8" w:val="single"/>
              <w:bottom w:color="446c9e" w:space="0" w:sz="8" w:val="single"/>
              <w:right w:color="446c9e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spacing w:after="0" w:before="0" w:line="240" w:lineRule="auto"/>
              <w:ind w:right="0.35433070866133676"/>
              <w:jc w:val="center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30 min.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446c9e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spacing w:after="0" w:before="0" w:line="240" w:lineRule="auto"/>
              <w:ind w:right="-26.574803149606225"/>
              <w:jc w:val="left"/>
              <w:rPr>
                <w:rFonts w:ascii="Open Sans" w:cs="Open Sans" w:eastAsia="Open Sans" w:hAnsi="Open Sans"/>
                <w:b w:val="1"/>
                <w:color w:val="4db9be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446c9e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72">
            <w:pPr>
              <w:spacing w:after="0" w:before="0" w:line="240" w:lineRule="auto"/>
              <w:ind w:left="0" w:right="251.81102362204797" w:firstLine="0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446c9e" w:space="0" w:sz="8" w:val="single"/>
              <w:left w:color="446c9e" w:space="0" w:sz="8" w:val="single"/>
              <w:bottom w:color="446c9e" w:space="0" w:sz="8" w:val="single"/>
              <w:right w:color="446c9e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spacing w:after="0" w:before="0" w:line="240" w:lineRule="auto"/>
              <w:ind w:left="0" w:right="0.35433070866133676" w:firstLine="0"/>
              <w:jc w:val="left"/>
              <w:rPr>
                <w:rFonts w:ascii="Open Sans" w:cs="Open Sans" w:eastAsia="Open Sans" w:hAnsi="Open San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ffffff" w:space="0" w:sz="8" w:val="single"/>
              <w:left w:color="446c9e" w:space="0" w:sz="8" w:val="single"/>
              <w:bottom w:color="ffffff" w:space="0" w:sz="8" w:val="single"/>
              <w:right w:color="446c9e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spacing w:after="0" w:before="0" w:line="240" w:lineRule="auto"/>
              <w:ind w:left="0" w:right="0.35433070866133676" w:firstLine="0"/>
              <w:jc w:val="left"/>
              <w:rPr>
                <w:rFonts w:ascii="Open Sans" w:cs="Open Sans" w:eastAsia="Open Sans" w:hAnsi="Open San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446c9e" w:space="0" w:sz="8" w:val="single"/>
              <w:left w:color="446c9e" w:space="0" w:sz="8" w:val="single"/>
              <w:bottom w:color="446c9e" w:space="0" w:sz="8" w:val="single"/>
              <w:right w:color="446c9e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spacing w:after="0" w:before="0" w:line="240" w:lineRule="auto"/>
              <w:ind w:left="0" w:right="0.35433070866133676" w:firstLine="0"/>
              <w:jc w:val="left"/>
              <w:rPr>
                <w:rFonts w:ascii="Open Sans" w:cs="Open Sans" w:eastAsia="Open Sans" w:hAnsi="Open San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ffffff" w:space="0" w:sz="8" w:val="single"/>
              <w:left w:color="446c9e" w:space="0" w:sz="8" w:val="single"/>
              <w:bottom w:color="ffffff" w:space="0" w:sz="8" w:val="single"/>
              <w:right w:color="446c9e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spacing w:after="0" w:before="0" w:line="240" w:lineRule="auto"/>
              <w:ind w:left="0" w:right="0.35433070866133676" w:firstLine="0"/>
              <w:jc w:val="center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446c9e" w:space="0" w:sz="8" w:val="single"/>
              <w:left w:color="446c9e" w:space="0" w:sz="8" w:val="single"/>
              <w:bottom w:color="446c9e" w:space="0" w:sz="8" w:val="single"/>
              <w:right w:color="446c9e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spacing w:after="0" w:before="0" w:line="240" w:lineRule="auto"/>
              <w:ind w:left="0" w:right="0.35433070866133676" w:firstLine="0"/>
              <w:jc w:val="center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8">
      <w:pPr>
        <w:spacing w:after="0" w:before="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line="240" w:lineRule="auto"/>
        <w:ind w:left="-708.6614173228347" w:firstLine="0"/>
        <w:rPr>
          <w:rFonts w:ascii="Open Sans" w:cs="Open Sans" w:eastAsia="Open Sans" w:hAnsi="Open Sans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widowControl w:val="0"/>
        <w:spacing w:line="240" w:lineRule="auto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Étape 1</w:t>
      </w:r>
    </w:p>
    <w:p w:rsidR="00000000" w:rsidDel="00000000" w:rsidP="00000000" w:rsidRDefault="00000000" w:rsidRPr="00000000" w14:paraId="0000007B">
      <w:pPr>
        <w:widowControl w:val="0"/>
        <w:spacing w:line="240" w:lineRule="auto"/>
        <w:rPr>
          <w:rFonts w:ascii="Open Sans Medium" w:cs="Open Sans Medium" w:eastAsia="Open Sans Medium" w:hAnsi="Open Sans Medium"/>
        </w:rPr>
      </w:pPr>
      <w:r w:rsidDel="00000000" w:rsidR="00000000" w:rsidRPr="00000000">
        <w:rPr>
          <w:rFonts w:ascii="Open Sans Medium" w:cs="Open Sans Medium" w:eastAsia="Open Sans Medium" w:hAnsi="Open Sans Medium"/>
          <w:rtl w:val="0"/>
        </w:rPr>
        <w:t xml:space="preserve">Les élèves visionnent la vidéo</w:t>
      </w:r>
      <w:hyperlink r:id="rId13">
        <w:r w:rsidDel="00000000" w:rsidR="00000000" w:rsidRPr="00000000">
          <w:rPr>
            <w:rFonts w:ascii="Open Sans Medium" w:cs="Open Sans Medium" w:eastAsia="Open Sans Medium" w:hAnsi="Open Sans Medium"/>
            <w:i w:val="1"/>
            <w:color w:val="1155cc"/>
            <w:u w:val="single"/>
            <w:rtl w:val="0"/>
          </w:rPr>
          <w:t xml:space="preserve"> Les chiens Mira</w:t>
        </w:r>
      </w:hyperlink>
      <w:r w:rsidDel="00000000" w:rsidR="00000000" w:rsidRPr="00000000">
        <w:rPr>
          <w:rFonts w:ascii="Open Sans Medium" w:cs="Open Sans Medium" w:eastAsia="Open Sans Medium" w:hAnsi="Open Sans Medium"/>
          <w:rtl w:val="0"/>
        </w:rPr>
        <w:t xml:space="preserve"> (Télé-Québec En classe, 3 min. 52)</w:t>
      </w:r>
    </w:p>
    <w:p w:rsidR="00000000" w:rsidDel="00000000" w:rsidP="00000000" w:rsidRDefault="00000000" w:rsidRPr="00000000" w14:paraId="0000007C">
      <w:pPr>
        <w:widowControl w:val="0"/>
        <w:spacing w:line="240" w:lineRule="auto"/>
        <w:rPr>
          <w:rFonts w:ascii="Open Sans Medium" w:cs="Open Sans Medium" w:eastAsia="Open Sans Medium" w:hAnsi="Open Sans Medium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3486150</wp:posOffset>
            </wp:positionH>
            <wp:positionV relativeFrom="paragraph">
              <wp:posOffset>190500</wp:posOffset>
            </wp:positionV>
            <wp:extent cx="2468403" cy="1681163"/>
            <wp:effectExtent b="163422" l="114900" r="114900" t="163422"/>
            <wp:wrapSquare wrapText="bothSides" distB="114300" distT="114300" distL="114300" distR="11430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 rot="401294">
                      <a:off x="0" y="0"/>
                      <a:ext cx="2468403" cy="1681163"/>
                    </a:xfrm>
                    <a:prstGeom prst="rect"/>
                    <a:ln w="254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D">
      <w:pPr>
        <w:widowControl w:val="0"/>
        <w:spacing w:line="240" w:lineRule="auto"/>
        <w:rPr>
          <w:rFonts w:ascii="Open Sans Medium" w:cs="Open Sans Medium" w:eastAsia="Open Sans Medium" w:hAnsi="Open Sans Medium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Étape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widowControl w:val="0"/>
        <w:spacing w:line="240" w:lineRule="auto"/>
        <w:rPr>
          <w:rFonts w:ascii="Open Sans Medium" w:cs="Open Sans Medium" w:eastAsia="Open Sans Medium" w:hAnsi="Open Sans Medium"/>
        </w:rPr>
      </w:pPr>
      <w:r w:rsidDel="00000000" w:rsidR="00000000" w:rsidRPr="00000000">
        <w:rPr>
          <w:rFonts w:ascii="Open Sans Medium" w:cs="Open Sans Medium" w:eastAsia="Open Sans Medium" w:hAnsi="Open Sans Medium"/>
          <w:rtl w:val="0"/>
        </w:rPr>
        <w:t xml:space="preserve">Ils expérimentent le quotidien du chien-guide et d’une personne non-voyante avec une autre personne. Pour ce faire…</w:t>
      </w:r>
    </w:p>
    <w:p w:rsidR="00000000" w:rsidDel="00000000" w:rsidP="00000000" w:rsidRDefault="00000000" w:rsidRPr="00000000" w14:paraId="0000007F">
      <w:pPr>
        <w:widowControl w:val="0"/>
        <w:numPr>
          <w:ilvl w:val="0"/>
          <w:numId w:val="10"/>
        </w:numPr>
        <w:spacing w:line="240" w:lineRule="auto"/>
        <w:ind w:left="720" w:hanging="360"/>
        <w:rPr>
          <w:rFonts w:ascii="Open Sans Medium" w:cs="Open Sans Medium" w:eastAsia="Open Sans Medium" w:hAnsi="Open Sans Medium"/>
        </w:rPr>
      </w:pPr>
      <w:r w:rsidDel="00000000" w:rsidR="00000000" w:rsidRPr="00000000">
        <w:rPr>
          <w:rFonts w:ascii="Open Sans Medium" w:cs="Open Sans Medium" w:eastAsia="Open Sans Medium" w:hAnsi="Open Sans Medium"/>
          <w:rtl w:val="0"/>
        </w:rPr>
        <w:t xml:space="preserve">ils inventent un parcours à l'intérieur ou à l'extérieur (ex.: contourner des objets, se déplacer d’un endroit à l’autre, etc.)</w:t>
      </w:r>
    </w:p>
    <w:p w:rsidR="00000000" w:rsidDel="00000000" w:rsidP="00000000" w:rsidRDefault="00000000" w:rsidRPr="00000000" w14:paraId="00000080">
      <w:pPr>
        <w:widowControl w:val="0"/>
        <w:numPr>
          <w:ilvl w:val="0"/>
          <w:numId w:val="10"/>
        </w:numPr>
        <w:spacing w:line="240" w:lineRule="auto"/>
        <w:ind w:left="720" w:hanging="360"/>
        <w:rPr>
          <w:rFonts w:ascii="Open Sans Medium" w:cs="Open Sans Medium" w:eastAsia="Open Sans Medium" w:hAnsi="Open Sans Medium"/>
        </w:rPr>
      </w:pPr>
      <w:r w:rsidDel="00000000" w:rsidR="00000000" w:rsidRPr="00000000">
        <w:rPr>
          <w:rFonts w:ascii="Open Sans Medium" w:cs="Open Sans Medium" w:eastAsia="Open Sans Medium" w:hAnsi="Open Sans Medium"/>
          <w:rtl w:val="0"/>
        </w:rPr>
        <w:t xml:space="preserve">en équipe de deux et en inversant les rôles, chaque élève joue le rôle </w:t>
      </w:r>
    </w:p>
    <w:p w:rsidR="00000000" w:rsidDel="00000000" w:rsidP="00000000" w:rsidRDefault="00000000" w:rsidRPr="00000000" w14:paraId="00000081">
      <w:pPr>
        <w:widowControl w:val="0"/>
        <w:numPr>
          <w:ilvl w:val="1"/>
          <w:numId w:val="10"/>
        </w:numPr>
        <w:spacing w:line="240" w:lineRule="auto"/>
        <w:ind w:left="1440" w:hanging="360"/>
        <w:rPr>
          <w:rFonts w:ascii="Open Sans Medium" w:cs="Open Sans Medium" w:eastAsia="Open Sans Medium" w:hAnsi="Open Sans Medium"/>
        </w:rPr>
      </w:pPr>
      <w:r w:rsidDel="00000000" w:rsidR="00000000" w:rsidRPr="00000000">
        <w:rPr>
          <w:rFonts w:ascii="Open Sans Medium" w:cs="Open Sans Medium" w:eastAsia="Open Sans Medium" w:hAnsi="Open Sans Medium"/>
          <w:rtl w:val="0"/>
        </w:rPr>
        <w:t xml:space="preserve">du </w:t>
      </w:r>
      <w:r w:rsidDel="00000000" w:rsidR="00000000" w:rsidRPr="00000000">
        <w:rPr>
          <w:rFonts w:ascii="Open Sans Medium" w:cs="Open Sans Medium" w:eastAsia="Open Sans Medium" w:hAnsi="Open Sans Medium"/>
          <w:u w:val="single"/>
          <w:rtl w:val="0"/>
        </w:rPr>
        <w:t xml:space="preserve">chien-guide</w:t>
      </w:r>
      <w:r w:rsidDel="00000000" w:rsidR="00000000" w:rsidRPr="00000000">
        <w:rPr>
          <w:rFonts w:ascii="Open Sans Medium" w:cs="Open Sans Medium" w:eastAsia="Open Sans Medium" w:hAnsi="Open Sans Medium"/>
          <w:rtl w:val="0"/>
        </w:rPr>
        <w:t xml:space="preserve"> (placé à l’intérieur d’un cerceau (ou d'une corde), il guide la personne qui a les yeux bandés)</w:t>
      </w:r>
    </w:p>
    <w:p w:rsidR="00000000" w:rsidDel="00000000" w:rsidP="00000000" w:rsidRDefault="00000000" w:rsidRPr="00000000" w14:paraId="00000082">
      <w:pPr>
        <w:widowControl w:val="0"/>
        <w:numPr>
          <w:ilvl w:val="1"/>
          <w:numId w:val="10"/>
        </w:numPr>
        <w:spacing w:line="240" w:lineRule="auto"/>
        <w:ind w:left="1440" w:hanging="360"/>
        <w:rPr>
          <w:rFonts w:ascii="Open Sans Medium" w:cs="Open Sans Medium" w:eastAsia="Open Sans Medium" w:hAnsi="Open Sans Medium"/>
        </w:rPr>
      </w:pPr>
      <w:r w:rsidDel="00000000" w:rsidR="00000000" w:rsidRPr="00000000">
        <w:rPr>
          <w:rFonts w:ascii="Open Sans Medium" w:cs="Open Sans Medium" w:eastAsia="Open Sans Medium" w:hAnsi="Open Sans Medium"/>
          <w:rtl w:val="0"/>
        </w:rPr>
        <w:t xml:space="preserve">de la </w:t>
      </w:r>
      <w:r w:rsidDel="00000000" w:rsidR="00000000" w:rsidRPr="00000000">
        <w:rPr>
          <w:rFonts w:ascii="Open Sans Medium" w:cs="Open Sans Medium" w:eastAsia="Open Sans Medium" w:hAnsi="Open Sans Medium"/>
          <w:u w:val="single"/>
          <w:rtl w:val="0"/>
        </w:rPr>
        <w:t xml:space="preserve">personne non-voyante</w:t>
      </w:r>
      <w:r w:rsidDel="00000000" w:rsidR="00000000" w:rsidRPr="00000000">
        <w:rPr>
          <w:rFonts w:ascii="Open Sans Medium" w:cs="Open Sans Medium" w:eastAsia="Open Sans Medium" w:hAnsi="Open Sans Medium"/>
          <w:rtl w:val="0"/>
        </w:rPr>
        <w:t xml:space="preserve"> (avec un bandeau sur tes yeux, il se fait guider par le chien-guide)</w:t>
      </w:r>
    </w:p>
    <w:p w:rsidR="00000000" w:rsidDel="00000000" w:rsidP="00000000" w:rsidRDefault="00000000" w:rsidRPr="00000000" w14:paraId="00000083">
      <w:pPr>
        <w:widowControl w:val="0"/>
        <w:spacing w:line="240" w:lineRule="auto"/>
        <w:rPr>
          <w:rFonts w:ascii="Open Sans Medium" w:cs="Open Sans Medium" w:eastAsia="Open Sans Medium" w:hAnsi="Open Sans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widowControl w:val="0"/>
        <w:spacing w:line="240" w:lineRule="auto"/>
        <w:rPr>
          <w:rFonts w:ascii="Open Sans Medium" w:cs="Open Sans Medium" w:eastAsia="Open Sans Medium" w:hAnsi="Open Sans Medium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Étape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widowControl w:val="0"/>
        <w:spacing w:line="240" w:lineRule="auto"/>
        <w:rPr>
          <w:rFonts w:ascii="Open Sans Medium" w:cs="Open Sans Medium" w:eastAsia="Open Sans Medium" w:hAnsi="Open Sans Medium"/>
        </w:rPr>
      </w:pPr>
      <w:r w:rsidDel="00000000" w:rsidR="00000000" w:rsidRPr="00000000">
        <w:rPr>
          <w:rFonts w:ascii="Open Sans Medium" w:cs="Open Sans Medium" w:eastAsia="Open Sans Medium" w:hAnsi="Open Sans Medium"/>
          <w:rtl w:val="0"/>
        </w:rPr>
        <w:t xml:space="preserve">Dans un nuage de mots (ou à l’oral), les élèves partagent les émotions ressenties au cours de l’expérimentation. </w:t>
      </w:r>
    </w:p>
    <w:p w:rsidR="00000000" w:rsidDel="00000000" w:rsidP="00000000" w:rsidRDefault="00000000" w:rsidRPr="00000000" w14:paraId="00000086">
      <w:pPr>
        <w:widowControl w:val="0"/>
        <w:spacing w:line="240" w:lineRule="auto"/>
        <w:ind w:left="0" w:firstLine="0"/>
        <w:rPr>
          <w:rFonts w:ascii="Open Sans Medium" w:cs="Open Sans Medium" w:eastAsia="Open Sans Medium" w:hAnsi="Open Sans Medium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widowControl w:val="0"/>
        <w:spacing w:line="240" w:lineRule="auto"/>
        <w:ind w:left="0" w:firstLine="0"/>
        <w:rPr>
          <w:rFonts w:ascii="Open Sans Medium" w:cs="Open Sans Medium" w:eastAsia="Open Sans Medium" w:hAnsi="Open Sans Medium"/>
          <w:i w:val="1"/>
        </w:rPr>
      </w:pPr>
      <w:r w:rsidDel="00000000" w:rsidR="00000000" w:rsidRPr="00000000">
        <w:rPr>
          <w:rFonts w:ascii="Open Sans Medium" w:cs="Open Sans Medium" w:eastAsia="Open Sans Medium" w:hAnsi="Open Sans Medium"/>
          <w:i w:val="1"/>
          <w:rtl w:val="0"/>
        </w:rPr>
        <w:t xml:space="preserve">Exemple : </w:t>
      </w:r>
    </w:p>
    <w:p w:rsidR="00000000" w:rsidDel="00000000" w:rsidP="00000000" w:rsidRDefault="00000000" w:rsidRPr="00000000" w14:paraId="00000088">
      <w:pPr>
        <w:widowControl w:val="0"/>
        <w:spacing w:line="240" w:lineRule="auto"/>
        <w:ind w:left="708.6614173228347" w:firstLine="0"/>
        <w:rPr>
          <w:rFonts w:ascii="Open Sans Medium" w:cs="Open Sans Medium" w:eastAsia="Open Sans Medium" w:hAnsi="Open Sans Medium"/>
          <w:i w:val="1"/>
        </w:rPr>
      </w:pPr>
      <w:r w:rsidDel="00000000" w:rsidR="00000000" w:rsidRPr="00000000">
        <w:rPr>
          <w:rFonts w:ascii="Open Sans Medium" w:cs="Open Sans Medium" w:eastAsia="Open Sans Medium" w:hAnsi="Open Sans Medium"/>
          <w:i w:val="1"/>
          <w:rtl w:val="0"/>
        </w:rPr>
        <w:t xml:space="preserve">Comment t’es-tu senti(e) dans le rôle de la personne </w:t>
      </w:r>
      <w:r w:rsidDel="00000000" w:rsidR="00000000" w:rsidRPr="00000000">
        <w:rPr>
          <w:rFonts w:ascii="Open Sans Medium" w:cs="Open Sans Medium" w:eastAsia="Open Sans Medium" w:hAnsi="Open Sans Medium"/>
          <w:i w:val="1"/>
          <w:rtl w:val="0"/>
        </w:rPr>
        <w:t xml:space="preserve">non-voyante ?</w:t>
      </w:r>
    </w:p>
    <w:p w:rsidR="00000000" w:rsidDel="00000000" w:rsidP="00000000" w:rsidRDefault="00000000" w:rsidRPr="00000000" w14:paraId="00000089">
      <w:pPr>
        <w:widowControl w:val="0"/>
        <w:spacing w:line="240" w:lineRule="auto"/>
        <w:ind w:left="708.6614173228347" w:firstLine="0"/>
        <w:rPr>
          <w:rFonts w:ascii="Open Sans Medium" w:cs="Open Sans Medium" w:eastAsia="Open Sans Medium" w:hAnsi="Open Sans Medium"/>
          <w:i w:val="1"/>
        </w:rPr>
      </w:pPr>
      <w:r w:rsidDel="00000000" w:rsidR="00000000" w:rsidRPr="00000000">
        <w:rPr>
          <w:rFonts w:ascii="Open Sans Medium" w:cs="Open Sans Medium" w:eastAsia="Open Sans Medium" w:hAnsi="Open Sans Medium"/>
          <w:i w:val="1"/>
          <w:rtl w:val="0"/>
        </w:rPr>
        <w:t xml:space="preserve">Quelles émotions as-tu ressenties et </w:t>
      </w:r>
      <w:r w:rsidDel="00000000" w:rsidR="00000000" w:rsidRPr="00000000">
        <w:rPr>
          <w:rFonts w:ascii="Open Sans Medium" w:cs="Open Sans Medium" w:eastAsia="Open Sans Medium" w:hAnsi="Open Sans Medium"/>
          <w:i w:val="1"/>
          <w:rtl w:val="0"/>
        </w:rPr>
        <w:t xml:space="preserve">pourquoi</w:t>
      </w:r>
      <w:r w:rsidDel="00000000" w:rsidR="00000000" w:rsidRPr="00000000">
        <w:rPr>
          <w:rFonts w:ascii="Open Sans Medium" w:cs="Open Sans Medium" w:eastAsia="Open Sans Medium" w:hAnsi="Open Sans Medium"/>
          <w:i w:val="1"/>
          <w:rtl w:val="0"/>
        </w:rPr>
        <w:t xml:space="preserve">?</w:t>
      </w:r>
    </w:p>
    <w:p w:rsidR="00000000" w:rsidDel="00000000" w:rsidP="00000000" w:rsidRDefault="00000000" w:rsidRPr="00000000" w14:paraId="0000008A">
      <w:pPr>
        <w:widowControl w:val="0"/>
        <w:spacing w:line="240" w:lineRule="auto"/>
        <w:ind w:left="708.6614173228347" w:firstLine="0"/>
        <w:rPr>
          <w:rFonts w:ascii="Open Sans Medium" w:cs="Open Sans Medium" w:eastAsia="Open Sans Medium" w:hAnsi="Open Sans Medium"/>
          <w:i w:val="1"/>
        </w:rPr>
      </w:pPr>
      <w:r w:rsidDel="00000000" w:rsidR="00000000" w:rsidRPr="00000000">
        <w:rPr>
          <w:rFonts w:ascii="Open Sans Medium" w:cs="Open Sans Medium" w:eastAsia="Open Sans Medium" w:hAnsi="Open Sans Medium"/>
          <w:i w:val="1"/>
          <w:rtl w:val="0"/>
        </w:rPr>
        <w:t xml:space="preserve">Qu’est-ce qui a déclenché cette émotion ?</w:t>
      </w:r>
    </w:p>
    <w:p w:rsidR="00000000" w:rsidDel="00000000" w:rsidP="00000000" w:rsidRDefault="00000000" w:rsidRPr="00000000" w14:paraId="0000008B">
      <w:pPr>
        <w:widowControl w:val="0"/>
        <w:spacing w:line="240" w:lineRule="auto"/>
        <w:ind w:left="708.6614173228347" w:firstLine="0"/>
        <w:rPr>
          <w:rFonts w:ascii="Open Sans Medium" w:cs="Open Sans Medium" w:eastAsia="Open Sans Medium" w:hAnsi="Open Sans Medium"/>
          <w:i w:val="1"/>
        </w:rPr>
      </w:pPr>
      <w:r w:rsidDel="00000000" w:rsidR="00000000" w:rsidRPr="00000000">
        <w:rPr>
          <w:rFonts w:ascii="Open Sans Medium" w:cs="Open Sans Medium" w:eastAsia="Open Sans Medium" w:hAnsi="Open Sans Medium"/>
          <w:i w:val="1"/>
          <w:rtl w:val="0"/>
        </w:rPr>
        <w:t xml:space="preserve">Quelle réaction la personne non-voyante peut-elle avoir lorsqu’elle apprend qu’elle sera aidée par un chien-guide ? ex.: peur, confiance, incertitude, déstabilisé(e), etc.</w:t>
      </w:r>
    </w:p>
    <w:p w:rsidR="00000000" w:rsidDel="00000000" w:rsidP="00000000" w:rsidRDefault="00000000" w:rsidRPr="00000000" w14:paraId="0000008C">
      <w:pPr>
        <w:widowControl w:val="0"/>
        <w:spacing w:line="240" w:lineRule="auto"/>
        <w:ind w:left="708.6614173228347" w:firstLine="0"/>
        <w:rPr>
          <w:rFonts w:ascii="Open Sans Medium" w:cs="Open Sans Medium" w:eastAsia="Open Sans Medium" w:hAnsi="Open Sans Medium"/>
          <w:i w:val="1"/>
        </w:rPr>
      </w:pPr>
      <w:r w:rsidDel="00000000" w:rsidR="00000000" w:rsidRPr="00000000">
        <w:rPr>
          <w:rFonts w:ascii="Open Sans Medium" w:cs="Open Sans Medium" w:eastAsia="Open Sans Medium" w:hAnsi="Open Sans Medium"/>
          <w:i w:val="1"/>
          <w:rtl w:val="0"/>
        </w:rPr>
        <w:t xml:space="preserve">Quelle genre de relation il doit exister entre une personne non-voyante et son chien-guide ?</w:t>
      </w:r>
    </w:p>
    <w:p w:rsidR="00000000" w:rsidDel="00000000" w:rsidP="00000000" w:rsidRDefault="00000000" w:rsidRPr="00000000" w14:paraId="0000008D">
      <w:pPr>
        <w:widowControl w:val="0"/>
        <w:spacing w:line="240" w:lineRule="auto"/>
        <w:ind w:left="708.6614173228347" w:firstLine="0"/>
        <w:rPr>
          <w:rFonts w:ascii="Open Sans Medium" w:cs="Open Sans Medium" w:eastAsia="Open Sans Medium" w:hAnsi="Open Sans Medium"/>
          <w:i w:val="1"/>
        </w:rPr>
      </w:pPr>
      <w:r w:rsidDel="00000000" w:rsidR="00000000" w:rsidRPr="00000000">
        <w:rPr>
          <w:rFonts w:ascii="Open Sans Medium" w:cs="Open Sans Medium" w:eastAsia="Open Sans Medium" w:hAnsi="Open Sans Medium"/>
          <w:i w:val="1"/>
          <w:rtl w:val="0"/>
        </w:rPr>
        <w:t xml:space="preserve">Qu’est-ce que la personne non-voyante doit considérer pour que son animal d’assistance fasse bien son travail?</w:t>
      </w:r>
    </w:p>
    <w:p w:rsidR="00000000" w:rsidDel="00000000" w:rsidP="00000000" w:rsidRDefault="00000000" w:rsidRPr="00000000" w14:paraId="0000008E">
      <w:pPr>
        <w:widowControl w:val="0"/>
        <w:spacing w:line="240" w:lineRule="auto"/>
        <w:ind w:left="708.6614173228347" w:firstLine="0"/>
        <w:rPr>
          <w:rFonts w:ascii="Open Sans Medium" w:cs="Open Sans Medium" w:eastAsia="Open Sans Medium" w:hAnsi="Open Sans Medium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1220.0" w:type="dxa"/>
        <w:jc w:val="left"/>
        <w:tblInd w:w="-14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020"/>
        <w:gridCol w:w="255"/>
        <w:gridCol w:w="2400"/>
        <w:gridCol w:w="255"/>
        <w:gridCol w:w="2925"/>
        <w:gridCol w:w="255"/>
        <w:gridCol w:w="1110"/>
        <w:tblGridChange w:id="0">
          <w:tblGrid>
            <w:gridCol w:w="4020"/>
            <w:gridCol w:w="255"/>
            <w:gridCol w:w="2400"/>
            <w:gridCol w:w="255"/>
            <w:gridCol w:w="2925"/>
            <w:gridCol w:w="255"/>
            <w:gridCol w:w="1110"/>
          </w:tblGrid>
        </w:tblGridChange>
      </w:tblGrid>
      <w:tr>
        <w:trPr>
          <w:cantSplit w:val="0"/>
          <w:trHeight w:val="593.9999999999999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446c9e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90">
            <w:pPr>
              <w:spacing w:line="240" w:lineRule="auto"/>
              <w:ind w:right="251.81102362204797"/>
              <w:jc w:val="right"/>
              <w:rPr>
                <w:rFonts w:ascii="Open Sans" w:cs="Open Sans" w:eastAsia="Open Sans" w:hAnsi="Open Sans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91">
            <w:pPr>
              <w:spacing w:line="240" w:lineRule="auto"/>
              <w:ind w:right="251.81102362204797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446c9e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92">
            <w:pPr>
              <w:spacing w:line="240" w:lineRule="auto"/>
              <w:ind w:right="0.35433070866133676"/>
              <w:jc w:val="center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Titre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93">
            <w:pPr>
              <w:spacing w:line="240" w:lineRule="auto"/>
              <w:ind w:right="0.35433070866133676"/>
              <w:jc w:val="center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446c9e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94">
            <w:pPr>
              <w:spacing w:line="240" w:lineRule="auto"/>
              <w:ind w:right="0.35433070866133676"/>
              <w:jc w:val="center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Intention pédagogique spécifique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95">
            <w:pPr>
              <w:spacing w:line="240" w:lineRule="auto"/>
              <w:ind w:right="0.35433070866133676"/>
              <w:jc w:val="center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446c9e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96">
            <w:pPr>
              <w:spacing w:line="240" w:lineRule="auto"/>
              <w:ind w:right="0.35433070866133676"/>
              <w:jc w:val="center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Durée</w:t>
            </w:r>
          </w:p>
        </w:tc>
      </w:tr>
      <w:tr>
        <w:trPr>
          <w:cantSplit w:val="0"/>
          <w:trHeight w:val="593.9999999999999" w:hRule="atLeast"/>
          <w:tblHeader w:val="0"/>
        </w:trPr>
        <w:tc>
          <w:tcPr>
            <w:tcBorders>
              <w:top w:color="446c9e" w:space="0" w:sz="8" w:val="single"/>
              <w:left w:color="446c9e" w:space="0" w:sz="8" w:val="single"/>
              <w:bottom w:color="446c9e" w:space="0" w:sz="8" w:val="single"/>
              <w:right w:color="446c9e" w:space="0" w:sz="8" w:val="single"/>
            </w:tcBorders>
            <w:shd w:fill="446c9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spacing w:line="240" w:lineRule="auto"/>
              <w:ind w:right="251.81102362204797"/>
              <w:jc w:val="right"/>
              <w:rPr>
                <w:rFonts w:ascii="Open Sans" w:cs="Open Sans" w:eastAsia="Open Sans" w:hAnsi="Open Sans"/>
                <w:b w:val="1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ffffff"/>
                <w:sz w:val="26"/>
                <w:szCs w:val="26"/>
                <w:rtl w:val="0"/>
              </w:rPr>
              <w:t xml:space="preserve">Défi n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ffffff"/>
                <w:sz w:val="26"/>
                <w:szCs w:val="26"/>
                <w:vertAlign w:val="superscript"/>
                <w:rtl w:val="0"/>
              </w:rPr>
              <w:t xml:space="preserve">o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ffffff"/>
                <w:sz w:val="26"/>
                <w:szCs w:val="26"/>
                <w:rtl w:val="0"/>
              </w:rPr>
              <w:t xml:space="preserve"> 2</w:t>
            </w:r>
          </w:p>
        </w:tc>
        <w:tc>
          <w:tcPr>
            <w:vMerge w:val="restart"/>
            <w:tcBorders>
              <w:top w:color="ffffff" w:space="0" w:sz="8" w:val="single"/>
              <w:left w:color="446c9e" w:space="0" w:sz="8" w:val="single"/>
              <w:bottom w:color="ffffff" w:space="0" w:sz="8" w:val="single"/>
              <w:right w:color="446c9e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98">
            <w:pPr>
              <w:spacing w:line="240" w:lineRule="auto"/>
              <w:ind w:right="251.81102362204797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446c9e" w:space="0" w:sz="8" w:val="single"/>
              <w:left w:color="446c9e" w:space="0" w:sz="8" w:val="single"/>
              <w:bottom w:color="446c9e" w:space="0" w:sz="8" w:val="single"/>
              <w:right w:color="446c9e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spacing w:line="240" w:lineRule="auto"/>
              <w:ind w:right="0.35433070866133676"/>
              <w:jc w:val="center"/>
              <w:rPr>
                <w:rFonts w:ascii="Open Sans" w:cs="Open Sans" w:eastAsia="Open Sans" w:hAnsi="Open Sans"/>
                <w:b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Des relations d’aide</w:t>
            </w:r>
          </w:p>
        </w:tc>
        <w:tc>
          <w:tcPr>
            <w:vMerge w:val="restart"/>
            <w:tcBorders>
              <w:top w:color="ffffff" w:space="0" w:sz="8" w:val="single"/>
              <w:left w:color="446c9e" w:space="0" w:sz="8" w:val="single"/>
              <w:bottom w:color="ffffff" w:space="0" w:sz="8" w:val="single"/>
              <w:right w:color="446c9e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spacing w:line="240" w:lineRule="auto"/>
              <w:ind w:right="0.35433070866133676"/>
              <w:rPr>
                <w:rFonts w:ascii="Open Sans" w:cs="Open Sans" w:eastAsia="Open Sans" w:hAnsi="Open San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446c9e" w:space="0" w:sz="8" w:val="single"/>
              <w:left w:color="446c9e" w:space="0" w:sz="8" w:val="single"/>
              <w:bottom w:color="446c9e" w:space="0" w:sz="8" w:val="single"/>
              <w:right w:color="446c9e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spacing w:line="240" w:lineRule="auto"/>
              <w:ind w:right="0.35433070866133676"/>
              <w:jc w:val="center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S’approprier le concept de relation d’aide qui peut exister entre un humain et un animal</w:t>
            </w:r>
          </w:p>
        </w:tc>
        <w:tc>
          <w:tcPr>
            <w:vMerge w:val="restart"/>
            <w:tcBorders>
              <w:top w:color="ffffff" w:space="0" w:sz="8" w:val="single"/>
              <w:left w:color="446c9e" w:space="0" w:sz="8" w:val="single"/>
              <w:bottom w:color="ffffff" w:space="0" w:sz="8" w:val="single"/>
              <w:right w:color="446c9e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spacing w:line="240" w:lineRule="auto"/>
              <w:ind w:right="0.35433070866133676"/>
              <w:jc w:val="center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446c9e" w:space="0" w:sz="8" w:val="single"/>
              <w:left w:color="446c9e" w:space="0" w:sz="8" w:val="single"/>
              <w:bottom w:color="446c9e" w:space="0" w:sz="8" w:val="single"/>
              <w:right w:color="446c9e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spacing w:line="240" w:lineRule="auto"/>
              <w:ind w:right="0.35433070866133676"/>
              <w:jc w:val="center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20 min.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446c9e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spacing w:line="240" w:lineRule="auto"/>
              <w:ind w:right="-26.574803149606225"/>
              <w:rPr>
                <w:rFonts w:ascii="Open Sans" w:cs="Open Sans" w:eastAsia="Open Sans" w:hAnsi="Open Sans"/>
                <w:b w:val="1"/>
                <w:color w:val="4db9be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446c9e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9F">
            <w:pPr>
              <w:spacing w:line="240" w:lineRule="auto"/>
              <w:ind w:right="251.81102362204797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446c9e" w:space="0" w:sz="8" w:val="single"/>
              <w:left w:color="446c9e" w:space="0" w:sz="8" w:val="single"/>
              <w:bottom w:color="446c9e" w:space="0" w:sz="8" w:val="single"/>
              <w:right w:color="446c9e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spacing w:line="240" w:lineRule="auto"/>
              <w:ind w:right="0.35433070866133676"/>
              <w:rPr>
                <w:rFonts w:ascii="Open Sans" w:cs="Open Sans" w:eastAsia="Open Sans" w:hAnsi="Open San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ffffff" w:space="0" w:sz="8" w:val="single"/>
              <w:left w:color="446c9e" w:space="0" w:sz="8" w:val="single"/>
              <w:bottom w:color="ffffff" w:space="0" w:sz="8" w:val="single"/>
              <w:right w:color="446c9e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spacing w:line="240" w:lineRule="auto"/>
              <w:ind w:right="0.35433070866133676"/>
              <w:rPr>
                <w:rFonts w:ascii="Open Sans" w:cs="Open Sans" w:eastAsia="Open Sans" w:hAnsi="Open San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446c9e" w:space="0" w:sz="8" w:val="single"/>
              <w:left w:color="446c9e" w:space="0" w:sz="8" w:val="single"/>
              <w:bottom w:color="446c9e" w:space="0" w:sz="8" w:val="single"/>
              <w:right w:color="446c9e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spacing w:line="240" w:lineRule="auto"/>
              <w:ind w:right="0.35433070866133676"/>
              <w:rPr>
                <w:rFonts w:ascii="Open Sans" w:cs="Open Sans" w:eastAsia="Open Sans" w:hAnsi="Open San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ffffff" w:space="0" w:sz="8" w:val="single"/>
              <w:left w:color="446c9e" w:space="0" w:sz="8" w:val="single"/>
              <w:bottom w:color="ffffff" w:space="0" w:sz="8" w:val="single"/>
              <w:right w:color="446c9e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spacing w:line="240" w:lineRule="auto"/>
              <w:ind w:right="0.35433070866133676"/>
              <w:jc w:val="center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446c9e" w:space="0" w:sz="8" w:val="single"/>
              <w:left w:color="446c9e" w:space="0" w:sz="8" w:val="single"/>
              <w:bottom w:color="446c9e" w:space="0" w:sz="8" w:val="single"/>
              <w:right w:color="446c9e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spacing w:line="240" w:lineRule="auto"/>
              <w:ind w:right="0.35433070866133676"/>
              <w:jc w:val="center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5">
      <w:pPr>
        <w:spacing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widowControl w:val="0"/>
        <w:spacing w:line="240" w:lineRule="auto"/>
        <w:rPr>
          <w:rFonts w:ascii="Open Sans Medium" w:cs="Open Sans Medium" w:eastAsia="Open Sans Medium" w:hAnsi="Open Sans Medium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Étape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widowControl w:val="0"/>
        <w:spacing w:line="240" w:lineRule="auto"/>
        <w:rPr>
          <w:rFonts w:ascii="Open Sans Medium" w:cs="Open Sans Medium" w:eastAsia="Open Sans Medium" w:hAnsi="Open Sans Medium"/>
        </w:rPr>
      </w:pPr>
      <w:r w:rsidDel="00000000" w:rsidR="00000000" w:rsidRPr="00000000">
        <w:rPr>
          <w:rFonts w:ascii="Open Sans Medium" w:cs="Open Sans Medium" w:eastAsia="Open Sans Medium" w:hAnsi="Open Sans Medium"/>
          <w:rtl w:val="0"/>
        </w:rPr>
        <w:t xml:space="preserve">À l’aide d’un outil de consignation en ligne ou à l’oral, les élèves nomment différentes situations dans lesquelles les animaux sont en contact avec les humains. </w:t>
      </w:r>
    </w:p>
    <w:p w:rsidR="00000000" w:rsidDel="00000000" w:rsidP="00000000" w:rsidRDefault="00000000" w:rsidRPr="00000000" w14:paraId="000000A8">
      <w:pPr>
        <w:widowControl w:val="0"/>
        <w:spacing w:line="240" w:lineRule="auto"/>
        <w:rPr>
          <w:rFonts w:ascii="Open Sans Medium" w:cs="Open Sans Medium" w:eastAsia="Open Sans Medium" w:hAnsi="Open Sans Medium"/>
          <w:i w:val="1"/>
        </w:rPr>
      </w:pPr>
      <w:r w:rsidDel="00000000" w:rsidR="00000000" w:rsidRPr="00000000">
        <w:rPr>
          <w:rFonts w:ascii="Open Sans Medium" w:cs="Open Sans Medium" w:eastAsia="Open Sans Medium" w:hAnsi="Open Sans Medium"/>
          <w:i w:val="1"/>
          <w:rtl w:val="0"/>
        </w:rPr>
        <w:t xml:space="preserve">Ex.: dans la nature, dans les lieux d’observation comme au zoo ou à l’aquarium, dans nos maisons, dans une ferme d’élevage, etc. </w:t>
      </w:r>
    </w:p>
    <w:p w:rsidR="00000000" w:rsidDel="00000000" w:rsidP="00000000" w:rsidRDefault="00000000" w:rsidRPr="00000000" w14:paraId="000000A9">
      <w:pPr>
        <w:widowControl w:val="0"/>
        <w:spacing w:line="240" w:lineRule="auto"/>
        <w:rPr>
          <w:rFonts w:ascii="Open Sans Medium" w:cs="Open Sans Medium" w:eastAsia="Open Sans Medium" w:hAnsi="Open Sans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widowControl w:val="0"/>
        <w:spacing w:line="240" w:lineRule="auto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Étape 2</w:t>
      </w:r>
    </w:p>
    <w:p w:rsidR="00000000" w:rsidDel="00000000" w:rsidP="00000000" w:rsidRDefault="00000000" w:rsidRPr="00000000" w14:paraId="000000AB">
      <w:pPr>
        <w:widowControl w:val="0"/>
        <w:spacing w:line="240" w:lineRule="auto"/>
        <w:rPr>
          <w:rFonts w:ascii="Open Sans Medium" w:cs="Open Sans Medium" w:eastAsia="Open Sans Medium" w:hAnsi="Open Sans Medium"/>
        </w:rPr>
      </w:pPr>
      <w:r w:rsidDel="00000000" w:rsidR="00000000" w:rsidRPr="00000000">
        <w:rPr>
          <w:rFonts w:ascii="Open Sans Medium" w:cs="Open Sans Medium" w:eastAsia="Open Sans Medium" w:hAnsi="Open Sans Medium"/>
          <w:rtl w:val="0"/>
        </w:rPr>
        <w:t xml:space="preserve">En faisant référence au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défi 1</w:t>
      </w:r>
      <w:r w:rsidDel="00000000" w:rsidR="00000000" w:rsidRPr="00000000">
        <w:rPr>
          <w:rFonts w:ascii="Open Sans Medium" w:cs="Open Sans Medium" w:eastAsia="Open Sans Medium" w:hAnsi="Open Sans Medium"/>
          <w:rtl w:val="0"/>
        </w:rPr>
        <w:t xml:space="preserve">, l’enseignant.e parle de la relation d’aide qui peut exister entre un animal et une personne. À l’aide d’un outil de consignation en ligne ou à l’oral, les élèves réfléchissent aux façons dont un animal peut aider un humain.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widowControl w:val="0"/>
        <w:spacing w:line="240" w:lineRule="auto"/>
        <w:rPr>
          <w:rFonts w:ascii="Open Sans Medium" w:cs="Open Sans Medium" w:eastAsia="Open Sans Medium" w:hAnsi="Open Sans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widowControl w:val="0"/>
        <w:spacing w:line="240" w:lineRule="auto"/>
        <w:rPr>
          <w:rFonts w:ascii="Open Sans Medium" w:cs="Open Sans Medium" w:eastAsia="Open Sans Medium" w:hAnsi="Open Sans Medium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Étape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widowControl w:val="0"/>
        <w:spacing w:line="240" w:lineRule="auto"/>
        <w:rPr>
          <w:rFonts w:ascii="Open Sans Medium" w:cs="Open Sans Medium" w:eastAsia="Open Sans Medium" w:hAnsi="Open Sans Medium"/>
        </w:rPr>
      </w:pPr>
      <w:r w:rsidDel="00000000" w:rsidR="00000000" w:rsidRPr="00000000">
        <w:rPr>
          <w:rFonts w:ascii="Open Sans Medium" w:cs="Open Sans Medium" w:eastAsia="Open Sans Medium" w:hAnsi="Open Sans Medium"/>
          <w:rtl w:val="0"/>
        </w:rPr>
        <w:t xml:space="preserve">Ils s’approprient certains mots de </w:t>
      </w:r>
      <w:r w:rsidDel="00000000" w:rsidR="00000000" w:rsidRPr="00000000">
        <w:rPr>
          <w:rFonts w:ascii="Open Sans Medium" w:cs="Open Sans Medium" w:eastAsia="Open Sans Medium" w:hAnsi="Open Sans Medium"/>
          <w:rtl w:val="0"/>
        </w:rPr>
        <w:t xml:space="preserve">vocabulaire</w:t>
      </w:r>
      <w:r w:rsidDel="00000000" w:rsidR="00000000" w:rsidRPr="00000000">
        <w:rPr>
          <w:rFonts w:ascii="Open Sans Medium" w:cs="Open Sans Medium" w:eastAsia="Open Sans Medium" w:hAnsi="Open Sans Medium"/>
          <w:rtl w:val="0"/>
        </w:rPr>
        <w:t xml:space="preserve"> utiles pour explorer ce type de relation  (activité d’association ou choix). </w:t>
      </w:r>
    </w:p>
    <w:p w:rsidR="00000000" w:rsidDel="00000000" w:rsidP="00000000" w:rsidRDefault="00000000" w:rsidRPr="00000000" w14:paraId="000000AF">
      <w:pPr>
        <w:widowControl w:val="0"/>
        <w:spacing w:line="240" w:lineRule="auto"/>
        <w:rPr>
          <w:rFonts w:ascii="Open Sans Medium" w:cs="Open Sans Medium" w:eastAsia="Open Sans Medium" w:hAnsi="Open Sans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widowControl w:val="0"/>
        <w:spacing w:line="240" w:lineRule="auto"/>
        <w:rPr>
          <w:rFonts w:ascii="Open Sans Medium" w:cs="Open Sans Medium" w:eastAsia="Open Sans Medium" w:hAnsi="Open Sans Medium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Étape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widowControl w:val="0"/>
        <w:spacing w:line="240" w:lineRule="auto"/>
        <w:rPr>
          <w:rFonts w:ascii="Open Sans Medium" w:cs="Open Sans Medium" w:eastAsia="Open Sans Medium" w:hAnsi="Open Sans Medium"/>
        </w:rPr>
      </w:pPr>
      <w:r w:rsidDel="00000000" w:rsidR="00000000" w:rsidRPr="00000000">
        <w:rPr>
          <w:rFonts w:ascii="Open Sans Medium" w:cs="Open Sans Medium" w:eastAsia="Open Sans Medium" w:hAnsi="Open Sans Medium"/>
          <w:rtl w:val="0"/>
        </w:rPr>
        <w:t xml:space="preserve">Ils formulent des questions qui les aideraient à mieux comprendre ces notions et le concept de relation d’aide.</w:t>
      </w:r>
    </w:p>
    <w:p w:rsidR="00000000" w:rsidDel="00000000" w:rsidP="00000000" w:rsidRDefault="00000000" w:rsidRPr="00000000" w14:paraId="000000B2">
      <w:pPr>
        <w:widowControl w:val="0"/>
        <w:spacing w:line="240" w:lineRule="auto"/>
        <w:rPr>
          <w:rFonts w:ascii="Open Sans Medium" w:cs="Open Sans Medium" w:eastAsia="Open Sans Medium" w:hAnsi="Open Sans Medium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1949.1992187499998" w:hRule="atLeast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b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Bénéficiaire</w:t>
            </w:r>
          </w:p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b w:val="1"/>
              </w:rPr>
            </w:pPr>
            <w:r w:rsidDel="00000000" w:rsidR="00000000" w:rsidRPr="00000000">
              <w:rPr>
                <w:rFonts w:ascii="Open Sans Medium" w:cs="Open Sans Medium" w:eastAsia="Open Sans Medium" w:hAnsi="Open Sans Medium"/>
                <w:rtl w:val="0"/>
              </w:rPr>
              <w:t xml:space="preserve">Personne qui reçoit de l'aide ou du soutien.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b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Secours</w:t>
            </w:r>
          </w:p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jc w:val="center"/>
              <w:rPr>
                <w:rFonts w:ascii="Open Sans Medium" w:cs="Open Sans Medium" w:eastAsia="Open Sans Medium" w:hAnsi="Open Sans Medium"/>
              </w:rPr>
            </w:pPr>
            <w:r w:rsidDel="00000000" w:rsidR="00000000" w:rsidRPr="00000000">
              <w:rPr>
                <w:rFonts w:ascii="Open Sans Medium" w:cs="Open Sans Medium" w:eastAsia="Open Sans Medium" w:hAnsi="Open Sans Medium"/>
                <w:rtl w:val="0"/>
              </w:rPr>
              <w:t xml:space="preserve">Action de sortir quelqu'un, quelque chose d'une situation critique.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b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Sécurité</w:t>
            </w:r>
          </w:p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b w:val="1"/>
              </w:rPr>
            </w:pPr>
            <w:r w:rsidDel="00000000" w:rsidR="00000000" w:rsidRPr="00000000">
              <w:rPr>
                <w:rFonts w:ascii="Open Sans Medium" w:cs="Open Sans Medium" w:eastAsia="Open Sans Medium" w:hAnsi="Open Sans Medium"/>
                <w:rtl w:val="0"/>
              </w:rPr>
              <w:t xml:space="preserve">Sentiment d’être rassuré, d’être à l’abri du danger.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49.1992187499998" w:hRule="atLeast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b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Assistance</w:t>
            </w:r>
          </w:p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b w:val="1"/>
              </w:rPr>
            </w:pPr>
            <w:r w:rsidDel="00000000" w:rsidR="00000000" w:rsidRPr="00000000">
              <w:rPr>
                <w:rFonts w:ascii="Open Sans Medium" w:cs="Open Sans Medium" w:eastAsia="Open Sans Medium" w:hAnsi="Open Sans Medium"/>
                <w:rtl w:val="0"/>
              </w:rPr>
              <w:t xml:space="preserve">Aide ou soutien donné à quelqu’un en situation de besoin.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b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Confiance</w:t>
            </w:r>
          </w:p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b w:val="1"/>
              </w:rPr>
            </w:pPr>
            <w:r w:rsidDel="00000000" w:rsidR="00000000" w:rsidRPr="00000000">
              <w:rPr>
                <w:rFonts w:ascii="Open Sans Medium" w:cs="Open Sans Medium" w:eastAsia="Open Sans Medium" w:hAnsi="Open Sans Medium"/>
                <w:rtl w:val="0"/>
              </w:rPr>
              <w:t xml:space="preserve">Sentiment de sécurité basé sur le fait de se fier sur quelqu'un ou quelque chose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b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Soigner</w:t>
            </w:r>
          </w:p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b w:val="1"/>
              </w:rPr>
            </w:pPr>
            <w:r w:rsidDel="00000000" w:rsidR="00000000" w:rsidRPr="00000000">
              <w:rPr>
                <w:rFonts w:ascii="Open Sans Medium" w:cs="Open Sans Medium" w:eastAsia="Open Sans Medium" w:hAnsi="Open Sans Medium"/>
                <w:rtl w:val="0"/>
              </w:rPr>
              <w:t xml:space="preserve">S’occuper de quelqu’un ou de quelque chose.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F">
      <w:pPr>
        <w:widowControl w:val="0"/>
        <w:spacing w:line="240" w:lineRule="auto"/>
        <w:rPr>
          <w:rFonts w:ascii="Open Sans Medium" w:cs="Open Sans Medium" w:eastAsia="Open Sans Medium" w:hAnsi="Open Sans Medium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widowControl w:val="0"/>
        <w:spacing w:line="240" w:lineRule="auto"/>
        <w:rPr>
          <w:rFonts w:ascii="Open Sans Medium" w:cs="Open Sans Medium" w:eastAsia="Open Sans Medium" w:hAnsi="Open Sans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1220.0" w:type="dxa"/>
        <w:jc w:val="left"/>
        <w:tblInd w:w="-14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020"/>
        <w:gridCol w:w="255"/>
        <w:gridCol w:w="2400"/>
        <w:gridCol w:w="255"/>
        <w:gridCol w:w="2925"/>
        <w:gridCol w:w="255"/>
        <w:gridCol w:w="1110"/>
        <w:tblGridChange w:id="0">
          <w:tblGrid>
            <w:gridCol w:w="4020"/>
            <w:gridCol w:w="255"/>
            <w:gridCol w:w="2400"/>
            <w:gridCol w:w="255"/>
            <w:gridCol w:w="2925"/>
            <w:gridCol w:w="255"/>
            <w:gridCol w:w="1110"/>
          </w:tblGrid>
        </w:tblGridChange>
      </w:tblGrid>
      <w:tr>
        <w:trPr>
          <w:cantSplit w:val="0"/>
          <w:trHeight w:val="593.9999999999999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446c9e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C2">
            <w:pPr>
              <w:spacing w:line="240" w:lineRule="auto"/>
              <w:ind w:right="251.81102362204797"/>
              <w:jc w:val="right"/>
              <w:rPr>
                <w:rFonts w:ascii="Open Sans" w:cs="Open Sans" w:eastAsia="Open Sans" w:hAnsi="Open Sans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C3">
            <w:pPr>
              <w:spacing w:line="240" w:lineRule="auto"/>
              <w:ind w:right="251.81102362204797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446c9e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C4">
            <w:pPr>
              <w:spacing w:line="240" w:lineRule="auto"/>
              <w:ind w:right="0.35433070866133676"/>
              <w:jc w:val="center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Titre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C5">
            <w:pPr>
              <w:spacing w:line="240" w:lineRule="auto"/>
              <w:ind w:right="0.35433070866133676"/>
              <w:jc w:val="center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446c9e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C6">
            <w:pPr>
              <w:spacing w:line="240" w:lineRule="auto"/>
              <w:ind w:right="0.35433070866133676"/>
              <w:jc w:val="center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Intention pédagogique spécifique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C7">
            <w:pPr>
              <w:spacing w:line="240" w:lineRule="auto"/>
              <w:ind w:right="0.35433070866133676"/>
              <w:jc w:val="center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446c9e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C8">
            <w:pPr>
              <w:spacing w:line="240" w:lineRule="auto"/>
              <w:ind w:right="0.35433070866133676"/>
              <w:jc w:val="center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Durée</w:t>
            </w:r>
          </w:p>
        </w:tc>
      </w:tr>
      <w:tr>
        <w:trPr>
          <w:cantSplit w:val="0"/>
          <w:trHeight w:val="593.9999999999999" w:hRule="atLeast"/>
          <w:tblHeader w:val="0"/>
        </w:trPr>
        <w:tc>
          <w:tcPr>
            <w:tcBorders>
              <w:top w:color="446c9e" w:space="0" w:sz="8" w:val="single"/>
              <w:left w:color="446c9e" w:space="0" w:sz="8" w:val="single"/>
              <w:bottom w:color="446c9e" w:space="0" w:sz="8" w:val="single"/>
              <w:right w:color="446c9e" w:space="0" w:sz="8" w:val="single"/>
            </w:tcBorders>
            <w:shd w:fill="446c9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spacing w:line="240" w:lineRule="auto"/>
              <w:ind w:right="251.81102362204797"/>
              <w:jc w:val="right"/>
              <w:rPr>
                <w:rFonts w:ascii="Open Sans" w:cs="Open Sans" w:eastAsia="Open Sans" w:hAnsi="Open Sans"/>
                <w:b w:val="1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ffffff"/>
                <w:sz w:val="26"/>
                <w:szCs w:val="26"/>
                <w:rtl w:val="0"/>
              </w:rPr>
              <w:t xml:space="preserve">Défi n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ffffff"/>
                <w:sz w:val="26"/>
                <w:szCs w:val="26"/>
                <w:vertAlign w:val="superscript"/>
                <w:rtl w:val="0"/>
              </w:rPr>
              <w:t xml:space="preserve">o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ffffff"/>
                <w:sz w:val="26"/>
                <w:szCs w:val="26"/>
                <w:rtl w:val="0"/>
              </w:rPr>
              <w:t xml:space="preserve"> 3</w:t>
            </w:r>
          </w:p>
        </w:tc>
        <w:tc>
          <w:tcPr>
            <w:vMerge w:val="restart"/>
            <w:tcBorders>
              <w:top w:color="ffffff" w:space="0" w:sz="8" w:val="single"/>
              <w:left w:color="446c9e" w:space="0" w:sz="8" w:val="single"/>
              <w:bottom w:color="ffffff" w:space="0" w:sz="8" w:val="single"/>
              <w:right w:color="446c9e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CA">
            <w:pPr>
              <w:spacing w:line="240" w:lineRule="auto"/>
              <w:ind w:right="251.81102362204797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446c9e" w:space="0" w:sz="8" w:val="single"/>
              <w:left w:color="446c9e" w:space="0" w:sz="8" w:val="single"/>
              <w:bottom w:color="446c9e" w:space="0" w:sz="8" w:val="single"/>
              <w:right w:color="446c9e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B">
            <w:pPr>
              <w:spacing w:line="240" w:lineRule="auto"/>
              <w:ind w:right="0.35433070866133676"/>
              <w:jc w:val="center"/>
              <w:rPr>
                <w:rFonts w:ascii="Open Sans" w:cs="Open Sans" w:eastAsia="Open Sans" w:hAnsi="Open Sans"/>
                <w:b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Des animaux au travail</w:t>
            </w:r>
          </w:p>
        </w:tc>
        <w:tc>
          <w:tcPr>
            <w:vMerge w:val="restart"/>
            <w:tcBorders>
              <w:top w:color="ffffff" w:space="0" w:sz="8" w:val="single"/>
              <w:left w:color="446c9e" w:space="0" w:sz="8" w:val="single"/>
              <w:bottom w:color="ffffff" w:space="0" w:sz="8" w:val="single"/>
              <w:right w:color="446c9e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C">
            <w:pPr>
              <w:spacing w:line="240" w:lineRule="auto"/>
              <w:ind w:right="0.35433070866133676"/>
              <w:rPr>
                <w:rFonts w:ascii="Open Sans" w:cs="Open Sans" w:eastAsia="Open Sans" w:hAnsi="Open San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446c9e" w:space="0" w:sz="8" w:val="single"/>
              <w:left w:color="446c9e" w:space="0" w:sz="8" w:val="single"/>
              <w:bottom w:color="446c9e" w:space="0" w:sz="8" w:val="single"/>
              <w:right w:color="446c9e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D">
            <w:pPr>
              <w:spacing w:line="240" w:lineRule="auto"/>
              <w:ind w:right="0.35433070866133676"/>
              <w:jc w:val="center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Explorer différents types de situations dans lesquelles les animaux aident les humains.</w:t>
            </w:r>
          </w:p>
        </w:tc>
        <w:tc>
          <w:tcPr>
            <w:vMerge w:val="restart"/>
            <w:tcBorders>
              <w:top w:color="ffffff" w:space="0" w:sz="8" w:val="single"/>
              <w:left w:color="446c9e" w:space="0" w:sz="8" w:val="single"/>
              <w:bottom w:color="ffffff" w:space="0" w:sz="8" w:val="single"/>
              <w:right w:color="446c9e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E">
            <w:pPr>
              <w:spacing w:line="240" w:lineRule="auto"/>
              <w:ind w:right="0.35433070866133676"/>
              <w:jc w:val="center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446c9e" w:space="0" w:sz="8" w:val="single"/>
              <w:left w:color="446c9e" w:space="0" w:sz="8" w:val="single"/>
              <w:bottom w:color="446c9e" w:space="0" w:sz="8" w:val="single"/>
              <w:right w:color="446c9e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F">
            <w:pPr>
              <w:spacing w:line="240" w:lineRule="auto"/>
              <w:ind w:right="0.35433070866133676"/>
              <w:jc w:val="center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45 min.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446c9e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0">
            <w:pPr>
              <w:spacing w:line="240" w:lineRule="auto"/>
              <w:ind w:right="-26.574803149606225"/>
              <w:rPr>
                <w:rFonts w:ascii="Open Sans" w:cs="Open Sans" w:eastAsia="Open Sans" w:hAnsi="Open Sans"/>
                <w:b w:val="1"/>
                <w:color w:val="4db9be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446c9e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D1">
            <w:pPr>
              <w:spacing w:line="240" w:lineRule="auto"/>
              <w:ind w:right="251.81102362204797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446c9e" w:space="0" w:sz="8" w:val="single"/>
              <w:left w:color="446c9e" w:space="0" w:sz="8" w:val="single"/>
              <w:bottom w:color="446c9e" w:space="0" w:sz="8" w:val="single"/>
              <w:right w:color="446c9e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spacing w:line="240" w:lineRule="auto"/>
              <w:ind w:right="0.35433070866133676"/>
              <w:rPr>
                <w:rFonts w:ascii="Open Sans" w:cs="Open Sans" w:eastAsia="Open Sans" w:hAnsi="Open San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ffffff" w:space="0" w:sz="8" w:val="single"/>
              <w:left w:color="446c9e" w:space="0" w:sz="8" w:val="single"/>
              <w:bottom w:color="ffffff" w:space="0" w:sz="8" w:val="single"/>
              <w:right w:color="446c9e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3">
            <w:pPr>
              <w:spacing w:line="240" w:lineRule="auto"/>
              <w:ind w:right="0.35433070866133676"/>
              <w:rPr>
                <w:rFonts w:ascii="Open Sans" w:cs="Open Sans" w:eastAsia="Open Sans" w:hAnsi="Open San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446c9e" w:space="0" w:sz="8" w:val="single"/>
              <w:left w:color="446c9e" w:space="0" w:sz="8" w:val="single"/>
              <w:bottom w:color="446c9e" w:space="0" w:sz="8" w:val="single"/>
              <w:right w:color="446c9e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spacing w:line="240" w:lineRule="auto"/>
              <w:ind w:right="0.35433070866133676"/>
              <w:rPr>
                <w:rFonts w:ascii="Open Sans" w:cs="Open Sans" w:eastAsia="Open Sans" w:hAnsi="Open San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ffffff" w:space="0" w:sz="8" w:val="single"/>
              <w:left w:color="446c9e" w:space="0" w:sz="8" w:val="single"/>
              <w:bottom w:color="ffffff" w:space="0" w:sz="8" w:val="single"/>
              <w:right w:color="446c9e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5">
            <w:pPr>
              <w:spacing w:line="240" w:lineRule="auto"/>
              <w:ind w:right="0.35433070866133676"/>
              <w:jc w:val="center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446c9e" w:space="0" w:sz="8" w:val="single"/>
              <w:left w:color="446c9e" w:space="0" w:sz="8" w:val="single"/>
              <w:bottom w:color="446c9e" w:space="0" w:sz="8" w:val="single"/>
              <w:right w:color="446c9e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6">
            <w:pPr>
              <w:spacing w:line="240" w:lineRule="auto"/>
              <w:ind w:right="0.35433070866133676"/>
              <w:jc w:val="center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7">
      <w:pPr>
        <w:widowControl w:val="0"/>
        <w:spacing w:line="240" w:lineRule="auto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widowControl w:val="0"/>
        <w:spacing w:line="240" w:lineRule="auto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Étape 1</w:t>
      </w:r>
    </w:p>
    <w:p w:rsidR="00000000" w:rsidDel="00000000" w:rsidP="00000000" w:rsidRDefault="00000000" w:rsidRPr="00000000" w14:paraId="000000D9">
      <w:pPr>
        <w:widowControl w:val="0"/>
        <w:spacing w:line="240" w:lineRule="auto"/>
        <w:rPr>
          <w:rFonts w:ascii="Open Sans Medium" w:cs="Open Sans Medium" w:eastAsia="Open Sans Medium" w:hAnsi="Open Sans Medium"/>
        </w:rPr>
      </w:pPr>
      <w:r w:rsidDel="00000000" w:rsidR="00000000" w:rsidRPr="00000000">
        <w:rPr>
          <w:rFonts w:ascii="Open Sans Medium" w:cs="Open Sans Medium" w:eastAsia="Open Sans Medium" w:hAnsi="Open Sans Medium"/>
          <w:rtl w:val="0"/>
        </w:rPr>
        <w:t xml:space="preserve">Les élèves choisissent, </w:t>
      </w:r>
      <w:r w:rsidDel="00000000" w:rsidR="00000000" w:rsidRPr="00000000">
        <w:rPr>
          <w:rFonts w:ascii="Open Sans Medium" w:cs="Open Sans Medium" w:eastAsia="Open Sans Medium" w:hAnsi="Open Sans Medium"/>
          <w:rtl w:val="0"/>
        </w:rPr>
        <w:t xml:space="preserve">parmi les situations proposé</w:t>
      </w:r>
      <w:r w:rsidDel="00000000" w:rsidR="00000000" w:rsidRPr="00000000">
        <w:rPr>
          <w:rFonts w:ascii="Open Sans Medium" w:cs="Open Sans Medium" w:eastAsia="Open Sans Medium" w:hAnsi="Open Sans Medium"/>
          <w:rtl w:val="0"/>
        </w:rPr>
        <w:t xml:space="preserve">es dans </w:t>
      </w:r>
      <w:hyperlink r:id="rId15">
        <w:r w:rsidDel="00000000" w:rsidR="00000000" w:rsidRPr="00000000">
          <w:rPr>
            <w:rFonts w:ascii="Open Sans Medium" w:cs="Open Sans Medium" w:eastAsia="Open Sans Medium" w:hAnsi="Open Sans Medium"/>
            <w:color w:val="1155cc"/>
            <w:u w:val="single"/>
            <w:rtl w:val="0"/>
          </w:rPr>
          <w:t xml:space="preserve">ce document interactif</w:t>
        </w:r>
      </w:hyperlink>
      <w:r w:rsidDel="00000000" w:rsidR="00000000" w:rsidRPr="00000000">
        <w:rPr>
          <w:rFonts w:ascii="Open Sans Medium" w:cs="Open Sans Medium" w:eastAsia="Open Sans Medium" w:hAnsi="Open Sans Medium"/>
          <w:rtl w:val="0"/>
        </w:rPr>
        <w:t xml:space="preserve">, un contexte dans lequel les animaux aident les humains. </w:t>
      </w:r>
      <w:r w:rsidDel="00000000" w:rsidR="00000000" w:rsidRPr="00000000">
        <w:rPr>
          <w:rFonts w:ascii="Open Sans Medium" w:cs="Open Sans Medium" w:eastAsia="Open Sans Medium" w:hAnsi="Open Sans Medium"/>
          <w:rtl w:val="0"/>
        </w:rPr>
        <w:t xml:space="preserve">Ils formulent des questions auxquelles ils aimeraient trouver une réponse. Ils mettent ces questions en commun avant de débuter leur exploration.</w:t>
      </w:r>
      <w:r w:rsidDel="00000000" w:rsidR="00000000" w:rsidRPr="00000000">
        <w:rPr>
          <w:rFonts w:ascii="Open Sans Medium" w:cs="Open Sans Medium" w:eastAsia="Open Sans Medium" w:hAnsi="Open Sans Medium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widowControl w:val="0"/>
        <w:spacing w:line="240" w:lineRule="auto"/>
        <w:rPr>
          <w:rFonts w:ascii="Open Sans Medium" w:cs="Open Sans Medium" w:eastAsia="Open Sans Medium" w:hAnsi="Open Sans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widowControl w:val="0"/>
        <w:spacing w:line="240" w:lineRule="auto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Étape 2</w:t>
      </w:r>
    </w:p>
    <w:p w:rsidR="00000000" w:rsidDel="00000000" w:rsidP="00000000" w:rsidRDefault="00000000" w:rsidRPr="00000000" w14:paraId="000000DC">
      <w:pPr>
        <w:widowControl w:val="0"/>
        <w:spacing w:line="240" w:lineRule="auto"/>
        <w:rPr>
          <w:rFonts w:ascii="Open Sans Medium" w:cs="Open Sans Medium" w:eastAsia="Open Sans Medium" w:hAnsi="Open Sans Medium"/>
        </w:rPr>
      </w:pPr>
      <w:r w:rsidDel="00000000" w:rsidR="00000000" w:rsidRPr="00000000">
        <w:rPr>
          <w:rFonts w:ascii="Open Sans Medium" w:cs="Open Sans Medium" w:eastAsia="Open Sans Medium" w:hAnsi="Open Sans Medium"/>
          <w:rtl w:val="0"/>
        </w:rPr>
        <w:t xml:space="preserve">Les élèves explorent la situation choisie. Pour ce faire, ils…</w:t>
      </w:r>
    </w:p>
    <w:p w:rsidR="00000000" w:rsidDel="00000000" w:rsidP="00000000" w:rsidRDefault="00000000" w:rsidRPr="00000000" w14:paraId="000000DD">
      <w:pPr>
        <w:widowControl w:val="0"/>
        <w:numPr>
          <w:ilvl w:val="0"/>
          <w:numId w:val="7"/>
        </w:numPr>
        <w:spacing w:line="240" w:lineRule="auto"/>
        <w:ind w:left="720" w:hanging="360"/>
        <w:rPr>
          <w:rFonts w:ascii="Open Sans Medium" w:cs="Open Sans Medium" w:eastAsia="Open Sans Medium" w:hAnsi="Open Sans Medium"/>
        </w:rPr>
      </w:pPr>
      <w:r w:rsidDel="00000000" w:rsidR="00000000" w:rsidRPr="00000000">
        <w:rPr>
          <w:rFonts w:ascii="Open Sans Medium" w:cs="Open Sans Medium" w:eastAsia="Open Sans Medium" w:hAnsi="Open Sans Medium"/>
          <w:rtl w:val="0"/>
        </w:rPr>
        <w:t xml:space="preserve">Consultent les ressources proposées dans le </w:t>
      </w:r>
      <w:hyperlink r:id="rId16">
        <w:r w:rsidDel="00000000" w:rsidR="00000000" w:rsidRPr="00000000">
          <w:rPr>
            <w:rFonts w:ascii="Open Sans Medium" w:cs="Open Sans Medium" w:eastAsia="Open Sans Medium" w:hAnsi="Open Sans Medium"/>
            <w:color w:val="1155cc"/>
            <w:u w:val="single"/>
            <w:rtl w:val="0"/>
          </w:rPr>
          <w:t xml:space="preserve">document interactif</w:t>
        </w:r>
      </w:hyperlink>
      <w:r w:rsidDel="00000000" w:rsidR="00000000" w:rsidRPr="00000000">
        <w:rPr>
          <w:rFonts w:ascii="Open Sans Medium" w:cs="Open Sans Medium" w:eastAsia="Open Sans Medium" w:hAnsi="Open Sans Medium"/>
          <w:rtl w:val="0"/>
        </w:rPr>
        <w:t xml:space="preserve"> (texte, vidéo, image)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widowControl w:val="0"/>
        <w:numPr>
          <w:ilvl w:val="0"/>
          <w:numId w:val="7"/>
        </w:numPr>
        <w:spacing w:line="240" w:lineRule="auto"/>
        <w:ind w:left="720" w:hanging="360"/>
        <w:rPr>
          <w:rFonts w:ascii="Open Sans Medium" w:cs="Open Sans Medium" w:eastAsia="Open Sans Medium" w:hAnsi="Open Sans Medium"/>
        </w:rPr>
      </w:pPr>
      <w:r w:rsidDel="00000000" w:rsidR="00000000" w:rsidRPr="00000000">
        <w:rPr>
          <w:rFonts w:ascii="Open Sans Medium" w:cs="Open Sans Medium" w:eastAsia="Open Sans Medium" w:hAnsi="Open Sans Medium"/>
          <w:rtl w:val="0"/>
        </w:rPr>
        <w:t xml:space="preserve">Notent des informations pertinentes sur leur sujet en répondant aux questions contenues dans </w:t>
      </w:r>
      <w:hyperlink r:id="rId17">
        <w:r w:rsidDel="00000000" w:rsidR="00000000" w:rsidRPr="00000000">
          <w:rPr>
            <w:rFonts w:ascii="Open Sans Medium" w:cs="Open Sans Medium" w:eastAsia="Open Sans Medium" w:hAnsi="Open Sans Medium"/>
            <w:color w:val="1155cc"/>
            <w:u w:val="single"/>
            <w:rtl w:val="0"/>
          </w:rPr>
          <w:t xml:space="preserve">ce document</w:t>
        </w:r>
      </w:hyperlink>
      <w:r w:rsidDel="00000000" w:rsidR="00000000" w:rsidRPr="00000000">
        <w:rPr>
          <w:rFonts w:ascii="Open Sans Medium" w:cs="Open Sans Medium" w:eastAsia="Open Sans Medium" w:hAnsi="Open Sans Medium"/>
          <w:rtl w:val="0"/>
        </w:rPr>
        <w:t xml:space="preserve"> (</w:t>
      </w:r>
      <w:hyperlink r:id="rId18">
        <w:r w:rsidDel="00000000" w:rsidR="00000000" w:rsidRPr="00000000">
          <w:rPr>
            <w:rFonts w:ascii="Open Sans Medium" w:cs="Open Sans Medium" w:eastAsia="Open Sans Medium" w:hAnsi="Open Sans Medium"/>
            <w:color w:val="1155cc"/>
            <w:u w:val="single"/>
            <w:rtl w:val="0"/>
          </w:rPr>
          <w:t xml:space="preserve">faire une copie du document</w:t>
        </w:r>
      </w:hyperlink>
      <w:r w:rsidDel="00000000" w:rsidR="00000000" w:rsidRPr="00000000">
        <w:rPr>
          <w:rFonts w:ascii="Open Sans Medium" w:cs="Open Sans Medium" w:eastAsia="Open Sans Medium" w:hAnsi="Open Sans Medium"/>
          <w:rtl w:val="0"/>
        </w:rPr>
        <w:t xml:space="preserve">)</w:t>
      </w:r>
      <w:r w:rsidDel="00000000" w:rsidR="00000000" w:rsidRPr="00000000">
        <w:rPr>
          <w:rFonts w:ascii="Open Sans Medium" w:cs="Open Sans Medium" w:eastAsia="Open Sans Medium" w:hAnsi="Open Sans Medium"/>
          <w:rtl w:val="0"/>
        </w:rPr>
        <w:t xml:space="preserve">. </w:t>
      </w:r>
    </w:p>
    <w:p w:rsidR="00000000" w:rsidDel="00000000" w:rsidP="00000000" w:rsidRDefault="00000000" w:rsidRPr="00000000" w14:paraId="000000DF">
      <w:pPr>
        <w:widowControl w:val="0"/>
        <w:spacing w:line="240" w:lineRule="auto"/>
        <w:rPr>
          <w:rFonts w:ascii="Open Sans Medium" w:cs="Open Sans Medium" w:eastAsia="Open Sans Medium" w:hAnsi="Open Sans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widowControl w:val="0"/>
        <w:spacing w:line="240" w:lineRule="auto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Étape 3</w:t>
      </w:r>
    </w:p>
    <w:p w:rsidR="00000000" w:rsidDel="00000000" w:rsidP="00000000" w:rsidRDefault="00000000" w:rsidRPr="00000000" w14:paraId="000000E1">
      <w:pPr>
        <w:widowControl w:val="0"/>
        <w:spacing w:line="240" w:lineRule="auto"/>
        <w:rPr>
          <w:rFonts w:ascii="Open Sans Medium" w:cs="Open Sans Medium" w:eastAsia="Open Sans Medium" w:hAnsi="Open Sans Medium"/>
        </w:rPr>
      </w:pPr>
      <w:r w:rsidDel="00000000" w:rsidR="00000000" w:rsidRPr="00000000">
        <w:rPr>
          <w:rFonts w:ascii="Open Sans Medium" w:cs="Open Sans Medium" w:eastAsia="Open Sans Medium" w:hAnsi="Open Sans Medium"/>
          <w:rtl w:val="0"/>
        </w:rPr>
        <w:t xml:space="preserve">Les élèves échangent à propos de leur analyse afin de partager leurs observations et de comparer les animaux sur lesquels ils ont travaillé.</w:t>
      </w:r>
    </w:p>
    <w:p w:rsidR="00000000" w:rsidDel="00000000" w:rsidP="00000000" w:rsidRDefault="00000000" w:rsidRPr="00000000" w14:paraId="000000E2">
      <w:pPr>
        <w:widowControl w:val="0"/>
        <w:spacing w:line="240" w:lineRule="auto"/>
        <w:rPr>
          <w:rFonts w:ascii="Open Sans Medium" w:cs="Open Sans Medium" w:eastAsia="Open Sans Medium" w:hAnsi="Open Sans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widowControl w:val="0"/>
        <w:spacing w:line="240" w:lineRule="auto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Exemples de questions de discussion : </w:t>
      </w:r>
    </w:p>
    <w:p w:rsidR="00000000" w:rsidDel="00000000" w:rsidP="00000000" w:rsidRDefault="00000000" w:rsidRPr="00000000" w14:paraId="000000E4">
      <w:pPr>
        <w:widowControl w:val="0"/>
        <w:numPr>
          <w:ilvl w:val="0"/>
          <w:numId w:val="1"/>
        </w:numPr>
        <w:spacing w:line="240" w:lineRule="auto"/>
        <w:ind w:left="720" w:hanging="360"/>
        <w:rPr>
          <w:rFonts w:ascii="Open Sans Medium" w:cs="Open Sans Medium" w:eastAsia="Open Sans Medium" w:hAnsi="Open Sans Medium"/>
          <w:i w:val="1"/>
        </w:rPr>
      </w:pPr>
      <w:r w:rsidDel="00000000" w:rsidR="00000000" w:rsidRPr="00000000">
        <w:rPr>
          <w:rFonts w:ascii="Open Sans Medium" w:cs="Open Sans Medium" w:eastAsia="Open Sans Medium" w:hAnsi="Open Sans Medium"/>
          <w:i w:val="1"/>
          <w:rtl w:val="0"/>
        </w:rPr>
        <w:t xml:space="preserve">Qu'est-ce qui se ressemble ?</w:t>
      </w:r>
    </w:p>
    <w:p w:rsidR="00000000" w:rsidDel="00000000" w:rsidP="00000000" w:rsidRDefault="00000000" w:rsidRPr="00000000" w14:paraId="000000E5">
      <w:pPr>
        <w:widowControl w:val="0"/>
        <w:numPr>
          <w:ilvl w:val="0"/>
          <w:numId w:val="1"/>
        </w:numPr>
        <w:spacing w:line="240" w:lineRule="auto"/>
        <w:ind w:left="720" w:hanging="360"/>
        <w:rPr>
          <w:rFonts w:ascii="Open Sans Medium" w:cs="Open Sans Medium" w:eastAsia="Open Sans Medium" w:hAnsi="Open Sans Medium"/>
          <w:i w:val="1"/>
        </w:rPr>
      </w:pPr>
      <w:r w:rsidDel="00000000" w:rsidR="00000000" w:rsidRPr="00000000">
        <w:rPr>
          <w:rFonts w:ascii="Open Sans Medium" w:cs="Open Sans Medium" w:eastAsia="Open Sans Medium" w:hAnsi="Open Sans Medium"/>
          <w:i w:val="1"/>
          <w:rtl w:val="0"/>
        </w:rPr>
        <w:t xml:space="preserve">Qu'est-ce qui est différent d’une situation à l’autre ?</w:t>
      </w:r>
    </w:p>
    <w:p w:rsidR="00000000" w:rsidDel="00000000" w:rsidP="00000000" w:rsidRDefault="00000000" w:rsidRPr="00000000" w14:paraId="000000E6">
      <w:pPr>
        <w:widowControl w:val="0"/>
        <w:spacing w:line="240" w:lineRule="auto"/>
        <w:rPr>
          <w:rFonts w:ascii="Open Sans Medium" w:cs="Open Sans Medium" w:eastAsia="Open Sans Medium" w:hAnsi="Open Sans Medium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ind w:left="-425.19685039370086" w:firstLine="0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line="240" w:lineRule="auto"/>
        <w:rPr>
          <w:rFonts w:ascii="Open Sans" w:cs="Open Sans" w:eastAsia="Open Sans" w:hAnsi="Open Sans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1220.0" w:type="dxa"/>
        <w:jc w:val="left"/>
        <w:tblInd w:w="-14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020"/>
        <w:gridCol w:w="255"/>
        <w:gridCol w:w="2400"/>
        <w:gridCol w:w="255"/>
        <w:gridCol w:w="2925"/>
        <w:gridCol w:w="255"/>
        <w:gridCol w:w="1110"/>
        <w:tblGridChange w:id="0">
          <w:tblGrid>
            <w:gridCol w:w="4020"/>
            <w:gridCol w:w="255"/>
            <w:gridCol w:w="2400"/>
            <w:gridCol w:w="255"/>
            <w:gridCol w:w="2925"/>
            <w:gridCol w:w="255"/>
            <w:gridCol w:w="1110"/>
          </w:tblGrid>
        </w:tblGridChange>
      </w:tblGrid>
      <w:tr>
        <w:trPr>
          <w:cantSplit w:val="0"/>
          <w:trHeight w:val="593.9999999999999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446c9e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EA">
            <w:pPr>
              <w:spacing w:line="240" w:lineRule="auto"/>
              <w:ind w:right="251.81102362204797"/>
              <w:jc w:val="right"/>
              <w:rPr>
                <w:rFonts w:ascii="Open Sans" w:cs="Open Sans" w:eastAsia="Open Sans" w:hAnsi="Open Sans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EB">
            <w:pPr>
              <w:spacing w:line="240" w:lineRule="auto"/>
              <w:ind w:right="251.81102362204797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446c9e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EC">
            <w:pPr>
              <w:spacing w:line="240" w:lineRule="auto"/>
              <w:ind w:right="0.35433070866133676"/>
              <w:jc w:val="center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Titre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ED">
            <w:pPr>
              <w:spacing w:line="240" w:lineRule="auto"/>
              <w:ind w:right="0.35433070866133676"/>
              <w:jc w:val="center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446c9e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EE">
            <w:pPr>
              <w:spacing w:line="240" w:lineRule="auto"/>
              <w:ind w:right="0.35433070866133676"/>
              <w:jc w:val="center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Intention pédagogique spécifique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EF">
            <w:pPr>
              <w:spacing w:line="240" w:lineRule="auto"/>
              <w:ind w:right="0.35433070866133676"/>
              <w:jc w:val="center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446c9e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F0">
            <w:pPr>
              <w:spacing w:line="240" w:lineRule="auto"/>
              <w:ind w:right="0.35433070866133676"/>
              <w:jc w:val="center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Durée</w:t>
            </w:r>
          </w:p>
        </w:tc>
      </w:tr>
      <w:tr>
        <w:trPr>
          <w:cantSplit w:val="0"/>
          <w:trHeight w:val="593.9999999999999" w:hRule="atLeast"/>
          <w:tblHeader w:val="0"/>
        </w:trPr>
        <w:tc>
          <w:tcPr>
            <w:tcBorders>
              <w:top w:color="446c9e" w:space="0" w:sz="8" w:val="single"/>
              <w:left w:color="446c9e" w:space="0" w:sz="8" w:val="single"/>
              <w:bottom w:color="446c9e" w:space="0" w:sz="8" w:val="single"/>
              <w:right w:color="446c9e" w:space="0" w:sz="8" w:val="single"/>
            </w:tcBorders>
            <w:shd w:fill="446c9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1">
            <w:pPr>
              <w:spacing w:line="240" w:lineRule="auto"/>
              <w:ind w:right="251.81102362204797"/>
              <w:jc w:val="right"/>
              <w:rPr>
                <w:rFonts w:ascii="Open Sans" w:cs="Open Sans" w:eastAsia="Open Sans" w:hAnsi="Open Sans"/>
                <w:b w:val="1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ffffff"/>
                <w:sz w:val="26"/>
                <w:szCs w:val="26"/>
                <w:rtl w:val="0"/>
              </w:rPr>
              <w:t xml:space="preserve">Tâche intégratrice</w:t>
            </w:r>
          </w:p>
        </w:tc>
        <w:tc>
          <w:tcPr>
            <w:vMerge w:val="restart"/>
            <w:tcBorders>
              <w:top w:color="ffffff" w:space="0" w:sz="8" w:val="single"/>
              <w:left w:color="446c9e" w:space="0" w:sz="8" w:val="single"/>
              <w:bottom w:color="ffffff" w:space="0" w:sz="8" w:val="single"/>
              <w:right w:color="446c9e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F2">
            <w:pPr>
              <w:spacing w:line="240" w:lineRule="auto"/>
              <w:ind w:right="251.81102362204797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446c9e" w:space="0" w:sz="8" w:val="single"/>
              <w:left w:color="446c9e" w:space="0" w:sz="8" w:val="single"/>
              <w:bottom w:color="446c9e" w:space="0" w:sz="8" w:val="single"/>
              <w:right w:color="446c9e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3">
            <w:pPr>
              <w:spacing w:line="240" w:lineRule="auto"/>
              <w:ind w:right="0.35433070866133676"/>
              <w:jc w:val="center"/>
              <w:rPr>
                <w:rFonts w:ascii="Open Sans" w:cs="Open Sans" w:eastAsia="Open Sans" w:hAnsi="Open Sans"/>
                <w:b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Merci!</w:t>
            </w:r>
          </w:p>
        </w:tc>
        <w:tc>
          <w:tcPr>
            <w:vMerge w:val="restart"/>
            <w:tcBorders>
              <w:top w:color="ffffff" w:space="0" w:sz="8" w:val="single"/>
              <w:left w:color="446c9e" w:space="0" w:sz="8" w:val="single"/>
              <w:bottom w:color="ffffff" w:space="0" w:sz="8" w:val="single"/>
              <w:right w:color="446c9e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4">
            <w:pPr>
              <w:spacing w:line="240" w:lineRule="auto"/>
              <w:ind w:right="0.35433070866133676"/>
              <w:rPr>
                <w:rFonts w:ascii="Open Sans" w:cs="Open Sans" w:eastAsia="Open Sans" w:hAnsi="Open San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446c9e" w:space="0" w:sz="8" w:val="single"/>
              <w:left w:color="446c9e" w:space="0" w:sz="8" w:val="single"/>
              <w:bottom w:color="446c9e" w:space="0" w:sz="8" w:val="single"/>
              <w:right w:color="446c9e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5">
            <w:pPr>
              <w:spacing w:line="240" w:lineRule="auto"/>
              <w:ind w:right="0.35433070866133676"/>
              <w:jc w:val="center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ffffff" w:space="0" w:sz="8" w:val="single"/>
              <w:left w:color="446c9e" w:space="0" w:sz="8" w:val="single"/>
              <w:bottom w:color="ffffff" w:space="0" w:sz="8" w:val="single"/>
              <w:right w:color="446c9e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6">
            <w:pPr>
              <w:spacing w:line="240" w:lineRule="auto"/>
              <w:ind w:right="0.35433070866133676"/>
              <w:jc w:val="center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446c9e" w:space="0" w:sz="8" w:val="single"/>
              <w:left w:color="446c9e" w:space="0" w:sz="8" w:val="single"/>
              <w:bottom w:color="446c9e" w:space="0" w:sz="8" w:val="single"/>
              <w:right w:color="446c9e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7">
            <w:pPr>
              <w:spacing w:line="240" w:lineRule="auto"/>
              <w:ind w:right="0.35433070866133676"/>
              <w:jc w:val="center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60 min.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446c9e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8">
            <w:pPr>
              <w:spacing w:line="240" w:lineRule="auto"/>
              <w:ind w:right="-26.574803149606225"/>
              <w:rPr>
                <w:rFonts w:ascii="Open Sans" w:cs="Open Sans" w:eastAsia="Open Sans" w:hAnsi="Open Sans"/>
                <w:b w:val="1"/>
                <w:color w:val="4db9be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446c9e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F9">
            <w:pPr>
              <w:spacing w:line="240" w:lineRule="auto"/>
              <w:ind w:right="251.81102362204797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446c9e" w:space="0" w:sz="8" w:val="single"/>
              <w:left w:color="446c9e" w:space="0" w:sz="8" w:val="single"/>
              <w:bottom w:color="446c9e" w:space="0" w:sz="8" w:val="single"/>
              <w:right w:color="446c9e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A">
            <w:pPr>
              <w:spacing w:line="240" w:lineRule="auto"/>
              <w:ind w:right="0.35433070866133676"/>
              <w:rPr>
                <w:rFonts w:ascii="Open Sans" w:cs="Open Sans" w:eastAsia="Open Sans" w:hAnsi="Open San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ffffff" w:space="0" w:sz="8" w:val="single"/>
              <w:left w:color="446c9e" w:space="0" w:sz="8" w:val="single"/>
              <w:bottom w:color="ffffff" w:space="0" w:sz="8" w:val="single"/>
              <w:right w:color="446c9e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B">
            <w:pPr>
              <w:spacing w:line="240" w:lineRule="auto"/>
              <w:ind w:right="0.35433070866133676"/>
              <w:rPr>
                <w:rFonts w:ascii="Open Sans" w:cs="Open Sans" w:eastAsia="Open Sans" w:hAnsi="Open San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446c9e" w:space="0" w:sz="8" w:val="single"/>
              <w:left w:color="446c9e" w:space="0" w:sz="8" w:val="single"/>
              <w:bottom w:color="446c9e" w:space="0" w:sz="8" w:val="single"/>
              <w:right w:color="446c9e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C">
            <w:pPr>
              <w:spacing w:line="240" w:lineRule="auto"/>
              <w:ind w:right="0.35433070866133676"/>
              <w:rPr>
                <w:rFonts w:ascii="Open Sans" w:cs="Open Sans" w:eastAsia="Open Sans" w:hAnsi="Open San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ffffff" w:space="0" w:sz="8" w:val="single"/>
              <w:left w:color="446c9e" w:space="0" w:sz="8" w:val="single"/>
              <w:bottom w:color="ffffff" w:space="0" w:sz="8" w:val="single"/>
              <w:right w:color="446c9e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D">
            <w:pPr>
              <w:spacing w:line="240" w:lineRule="auto"/>
              <w:ind w:right="0.35433070866133676"/>
              <w:jc w:val="center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446c9e" w:space="0" w:sz="8" w:val="single"/>
              <w:left w:color="446c9e" w:space="0" w:sz="8" w:val="single"/>
              <w:bottom w:color="446c9e" w:space="0" w:sz="8" w:val="single"/>
              <w:right w:color="446c9e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E">
            <w:pPr>
              <w:spacing w:line="240" w:lineRule="auto"/>
              <w:ind w:right="0.35433070866133676"/>
              <w:jc w:val="center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F">
      <w:pPr>
        <w:spacing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widowControl w:val="0"/>
        <w:spacing w:line="240" w:lineRule="auto"/>
        <w:rPr>
          <w:rFonts w:ascii="Open Sans" w:cs="Open Sans" w:eastAsia="Open Sans" w:hAnsi="Open Sans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widowControl w:val="0"/>
        <w:spacing w:line="240" w:lineRule="auto"/>
        <w:rPr>
          <w:rFonts w:ascii="Open Sans Medium" w:cs="Open Sans Medium" w:eastAsia="Open Sans Medium" w:hAnsi="Open Sans Medium"/>
        </w:rPr>
      </w:pPr>
      <w:r w:rsidDel="00000000" w:rsidR="00000000" w:rsidRPr="00000000">
        <w:rPr>
          <w:rFonts w:ascii="Open Sans Medium" w:cs="Open Sans Medium" w:eastAsia="Open Sans Medium" w:hAnsi="Open Sans Medium"/>
          <w:rtl w:val="0"/>
        </w:rPr>
        <w:t xml:space="preserve">Les élèves créent une carte de remerciement adressée aux animaux qui apportent une aide aux humains. </w:t>
      </w:r>
    </w:p>
    <w:p w:rsidR="00000000" w:rsidDel="00000000" w:rsidP="00000000" w:rsidRDefault="00000000" w:rsidRPr="00000000" w14:paraId="00000102">
      <w:pPr>
        <w:widowControl w:val="0"/>
        <w:spacing w:line="240" w:lineRule="auto"/>
        <w:rPr>
          <w:rFonts w:ascii="Open Sans Medium" w:cs="Open Sans Medium" w:eastAsia="Open Sans Medium" w:hAnsi="Open Sans Medium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446c9e" w:space="0" w:sz="8" w:val="single"/>
              <w:left w:color="446c9e" w:space="0" w:sz="8" w:val="single"/>
              <w:bottom w:color="446c9e" w:space="0" w:sz="8" w:val="single"/>
              <w:right w:color="446c9e" w:space="0" w:sz="8" w:val="single"/>
            </w:tcBorders>
            <w:shd w:fill="446c9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widowControl w:val="0"/>
              <w:spacing w:line="240" w:lineRule="auto"/>
              <w:rPr>
                <w:rFonts w:ascii="Open Sans" w:cs="Open Sans" w:eastAsia="Open Sans" w:hAnsi="Open Sans"/>
                <w:b w:val="1"/>
                <w:color w:val="ffffff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ffffff"/>
                <w:rtl w:val="0"/>
              </w:rPr>
              <w:t xml:space="preserve">Consignes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446c9e" w:space="0" w:sz="8" w:val="single"/>
              <w:left w:color="446c9e" w:space="0" w:sz="8" w:val="single"/>
              <w:bottom w:color="446c9e" w:space="0" w:sz="8" w:val="single"/>
              <w:right w:color="446c9e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widowControl w:val="0"/>
              <w:spacing w:line="240" w:lineRule="auto"/>
              <w:rPr>
                <w:rFonts w:ascii="Open Sans Medium" w:cs="Open Sans Medium" w:eastAsia="Open Sans Medium" w:hAnsi="Open Sans Medium"/>
              </w:rPr>
            </w:pPr>
            <w:r w:rsidDel="00000000" w:rsidR="00000000" w:rsidRPr="00000000">
              <w:rPr>
                <w:rFonts w:ascii="Open Sans Medium" w:cs="Open Sans Medium" w:eastAsia="Open Sans Medium" w:hAnsi="Open Sans Medium"/>
                <w:rtl w:val="0"/>
              </w:rPr>
              <w:t xml:space="preserve">Ta carte doit contenir les éléments suivants : </w:t>
            </w:r>
          </w:p>
          <w:p w:rsidR="00000000" w:rsidDel="00000000" w:rsidP="00000000" w:rsidRDefault="00000000" w:rsidRPr="00000000" w14:paraId="00000105">
            <w:pPr>
              <w:widowControl w:val="0"/>
              <w:spacing w:line="240" w:lineRule="auto"/>
              <w:rPr>
                <w:rFonts w:ascii="Open Sans Medium" w:cs="Open Sans Medium" w:eastAsia="Open Sans Medium" w:hAnsi="Open Sans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Open Sans Medium" w:cs="Open Sans Medium" w:eastAsia="Open Sans Medium" w:hAnsi="Open Sans Medium"/>
              </w:rPr>
            </w:pPr>
            <w:r w:rsidDel="00000000" w:rsidR="00000000" w:rsidRPr="00000000">
              <w:rPr>
                <w:rFonts w:ascii="Open Sans Medium" w:cs="Open Sans Medium" w:eastAsia="Open Sans Medium" w:hAnsi="Open Sans Medium"/>
                <w:rtl w:val="0"/>
              </w:rPr>
              <w:t xml:space="preserve">une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 formule de remerciement</w:t>
            </w:r>
            <w:r w:rsidDel="00000000" w:rsidR="00000000" w:rsidRPr="00000000">
              <w:rPr>
                <w:rFonts w:ascii="Open Sans Medium" w:cs="Open Sans Medium" w:eastAsia="Open Sans Medium" w:hAnsi="Open Sans Medium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07">
            <w:pPr>
              <w:widowControl w:val="0"/>
              <w:spacing w:line="240" w:lineRule="auto"/>
              <w:ind w:left="720" w:firstLine="0"/>
              <w:rPr>
                <w:rFonts w:ascii="Open Sans Medium" w:cs="Open Sans Medium" w:eastAsia="Open Sans Medium" w:hAnsi="Open Sans Medium"/>
              </w:rPr>
            </w:pPr>
            <w:r w:rsidDel="00000000" w:rsidR="00000000" w:rsidRPr="00000000">
              <w:rPr>
                <w:rFonts w:ascii="Open Sans Medium" w:cs="Open Sans Medium" w:eastAsia="Open Sans Medium" w:hAnsi="Open Sans Medium"/>
                <w:rtl w:val="0"/>
              </w:rPr>
              <w:t xml:space="preserve">(ex.: Merci ! Un grand merci… Merci, du fond du coeur)</w:t>
            </w:r>
          </w:p>
          <w:p w:rsidR="00000000" w:rsidDel="00000000" w:rsidP="00000000" w:rsidRDefault="00000000" w:rsidRPr="00000000" w14:paraId="00000108">
            <w:pPr>
              <w:widowControl w:val="0"/>
              <w:spacing w:line="240" w:lineRule="auto"/>
              <w:ind w:left="0" w:firstLine="0"/>
              <w:rPr>
                <w:rFonts w:ascii="Open Sans Medium" w:cs="Open Sans Medium" w:eastAsia="Open Sans Medium" w:hAnsi="Open Sans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Open Sans Medium" w:cs="Open Sans Medium" w:eastAsia="Open Sans Medium" w:hAnsi="Open Sans Medium"/>
              </w:rPr>
            </w:pPr>
            <w:r w:rsidDel="00000000" w:rsidR="00000000" w:rsidRPr="00000000">
              <w:rPr>
                <w:rFonts w:ascii="Open Sans Medium" w:cs="Open Sans Medium" w:eastAsia="Open Sans Medium" w:hAnsi="Open Sans Medium"/>
                <w:rtl w:val="0"/>
              </w:rPr>
              <w:t xml:space="preserve">au moins 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deux</w:t>
            </w:r>
            <w:r w:rsidDel="00000000" w:rsidR="00000000" w:rsidRPr="00000000">
              <w:rPr>
                <w:rFonts w:ascii="Open Sans Medium" w:cs="Open Sans Medium" w:eastAsia="Open Sans Medium" w:hAnsi="Open Sans Medium"/>
                <w:rtl w:val="0"/>
              </w:rPr>
              <w:t xml:space="preserve"> 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exemples d’impacts positifs </w:t>
            </w:r>
            <w:r w:rsidDel="00000000" w:rsidR="00000000" w:rsidRPr="00000000">
              <w:rPr>
                <w:rFonts w:ascii="Open Sans Medium" w:cs="Open Sans Medium" w:eastAsia="Open Sans Medium" w:hAnsi="Open Sans Medium"/>
                <w:rtl w:val="0"/>
              </w:rPr>
              <w:t xml:space="preserve">que les animaux apportent à leurs bénéficiaires (améliorations dans leur vie, bénéfices, aspects positifs, etc.)</w:t>
            </w:r>
          </w:p>
          <w:p w:rsidR="00000000" w:rsidDel="00000000" w:rsidP="00000000" w:rsidRDefault="00000000" w:rsidRPr="00000000" w14:paraId="0000010A">
            <w:pPr>
              <w:widowControl w:val="0"/>
              <w:spacing w:line="240" w:lineRule="auto"/>
              <w:ind w:left="720" w:firstLine="0"/>
              <w:rPr>
                <w:rFonts w:ascii="Open Sans Medium" w:cs="Open Sans Medium" w:eastAsia="Open Sans Medium" w:hAnsi="Open Sans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Open Sans Medium" w:cs="Open Sans Medium" w:eastAsia="Open Sans Medium" w:hAnsi="Open Sans Medium"/>
              </w:rPr>
            </w:pPr>
            <w:r w:rsidDel="00000000" w:rsidR="00000000" w:rsidRPr="00000000">
              <w:rPr>
                <w:rFonts w:ascii="Open Sans Medium" w:cs="Open Sans Medium" w:eastAsia="Open Sans Medium" w:hAnsi="Open Sans Medium"/>
                <w:rtl w:val="0"/>
              </w:rPr>
              <w:t xml:space="preserve">comment les personnes bénéficiaires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 se sentent </w:t>
            </w:r>
            <w:r w:rsidDel="00000000" w:rsidR="00000000" w:rsidRPr="00000000">
              <w:rPr>
                <w:rFonts w:ascii="Open Sans Medium" w:cs="Open Sans Medium" w:eastAsia="Open Sans Medium" w:hAnsi="Open Sans Medium"/>
                <w:rtl w:val="0"/>
              </w:rPr>
              <w:t xml:space="preserve">envers l’animal</w:t>
            </w:r>
          </w:p>
          <w:p w:rsidR="00000000" w:rsidDel="00000000" w:rsidP="00000000" w:rsidRDefault="00000000" w:rsidRPr="00000000" w14:paraId="0000010C">
            <w:pPr>
              <w:widowControl w:val="0"/>
              <w:spacing w:line="240" w:lineRule="auto"/>
              <w:ind w:left="720" w:firstLine="0"/>
              <w:rPr>
                <w:rFonts w:ascii="Open Sans Medium" w:cs="Open Sans Medium" w:eastAsia="Open Sans Medium" w:hAnsi="Open Sans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Open Sans Medium" w:cs="Open Sans Medium" w:eastAsia="Open Sans Medium" w:hAnsi="Open Sans Medium"/>
              </w:rPr>
            </w:pPr>
            <w:r w:rsidDel="00000000" w:rsidR="00000000" w:rsidRPr="00000000">
              <w:rPr>
                <w:rFonts w:ascii="Open Sans Medium" w:cs="Open Sans Medium" w:eastAsia="Open Sans Medium" w:hAnsi="Open Sans Medium"/>
                <w:rtl w:val="0"/>
              </w:rPr>
              <w:t xml:space="preserve">l’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émotion</w:t>
            </w:r>
            <w:r w:rsidDel="00000000" w:rsidR="00000000" w:rsidRPr="00000000">
              <w:rPr>
                <w:rFonts w:ascii="Open Sans Medium" w:cs="Open Sans Medium" w:eastAsia="Open Sans Medium" w:hAnsi="Open Sans Medium"/>
                <w:rtl w:val="0"/>
              </w:rPr>
              <w:t xml:space="preserve"> qu’eux-mêmes ressentent en apprenant tout ce que les animaux font pour aider les humains</w:t>
            </w:r>
          </w:p>
        </w:tc>
      </w:tr>
    </w:tbl>
    <w:p w:rsidR="00000000" w:rsidDel="00000000" w:rsidP="00000000" w:rsidRDefault="00000000" w:rsidRPr="00000000" w14:paraId="0000010E">
      <w:pPr>
        <w:widowControl w:val="0"/>
        <w:spacing w:line="240" w:lineRule="auto"/>
        <w:ind w:left="0" w:firstLine="0"/>
        <w:rPr>
          <w:rFonts w:ascii="Open Sans Medium" w:cs="Open Sans Medium" w:eastAsia="Open Sans Medium" w:hAnsi="Open Sans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widowControl w:val="0"/>
        <w:spacing w:line="240" w:lineRule="auto"/>
        <w:ind w:left="0" w:firstLine="0"/>
        <w:rPr>
          <w:rFonts w:ascii="Open Sans Medium" w:cs="Open Sans Medium" w:eastAsia="Open Sans Medium" w:hAnsi="Open Sans Medium"/>
        </w:rPr>
      </w:pPr>
      <w:r w:rsidDel="00000000" w:rsidR="00000000" w:rsidRPr="00000000">
        <w:rPr>
          <w:rFonts w:ascii="Open Sans Medium" w:cs="Open Sans Medium" w:eastAsia="Open Sans Medium" w:hAnsi="Open Sans Medium"/>
          <w:rtl w:val="0"/>
        </w:rPr>
        <w:t xml:space="preserve">Pour réaliser ta carte, voici deux options : </w:t>
      </w:r>
    </w:p>
    <w:p w:rsidR="00000000" w:rsidDel="00000000" w:rsidP="00000000" w:rsidRDefault="00000000" w:rsidRPr="00000000" w14:paraId="00000110">
      <w:pPr>
        <w:widowControl w:val="0"/>
        <w:spacing w:line="240" w:lineRule="auto"/>
        <w:ind w:left="0" w:firstLine="0"/>
        <w:rPr>
          <w:rFonts w:ascii="Open Sans Medium" w:cs="Open Sans Medium" w:eastAsia="Open Sans Medium" w:hAnsi="Open Sans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widowControl w:val="0"/>
        <w:spacing w:line="240" w:lineRule="auto"/>
        <w:ind w:left="0" w:firstLine="0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Option n</w:t>
      </w:r>
      <w:r w:rsidDel="00000000" w:rsidR="00000000" w:rsidRPr="00000000">
        <w:rPr>
          <w:rFonts w:ascii="Open Sans" w:cs="Open Sans" w:eastAsia="Open Sans" w:hAnsi="Open Sans"/>
          <w:b w:val="1"/>
          <w:vertAlign w:val="superscript"/>
          <w:rtl w:val="0"/>
        </w:rPr>
        <w:t xml:space="preserve">o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 1</w:t>
      </w:r>
    </w:p>
    <w:p w:rsidR="00000000" w:rsidDel="00000000" w:rsidP="00000000" w:rsidRDefault="00000000" w:rsidRPr="00000000" w14:paraId="00000112">
      <w:pPr>
        <w:widowControl w:val="0"/>
        <w:spacing w:line="240" w:lineRule="auto"/>
        <w:ind w:left="0" w:firstLine="0"/>
        <w:rPr>
          <w:rFonts w:ascii="Open Sans Medium" w:cs="Open Sans Medium" w:eastAsia="Open Sans Medium" w:hAnsi="Open Sans Medium"/>
        </w:rPr>
      </w:pPr>
      <w:r w:rsidDel="00000000" w:rsidR="00000000" w:rsidRPr="00000000">
        <w:rPr>
          <w:rFonts w:ascii="Open Sans Medium" w:cs="Open Sans Medium" w:eastAsia="Open Sans Medium" w:hAnsi="Open Sans Medium"/>
          <w:rtl w:val="0"/>
        </w:rPr>
        <w:t xml:space="preserve">Une carte en papier ou en carton.</w:t>
      </w:r>
    </w:p>
    <w:p w:rsidR="00000000" w:rsidDel="00000000" w:rsidP="00000000" w:rsidRDefault="00000000" w:rsidRPr="00000000" w14:paraId="00000113">
      <w:pPr>
        <w:widowControl w:val="0"/>
        <w:spacing w:line="240" w:lineRule="auto"/>
        <w:ind w:left="0" w:firstLine="0"/>
        <w:rPr>
          <w:rFonts w:ascii="Open Sans Medium" w:cs="Open Sans Medium" w:eastAsia="Open Sans Medium" w:hAnsi="Open Sans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widowControl w:val="0"/>
        <w:spacing w:line="240" w:lineRule="auto"/>
        <w:ind w:left="0" w:firstLine="0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Option n</w:t>
      </w:r>
      <w:r w:rsidDel="00000000" w:rsidR="00000000" w:rsidRPr="00000000">
        <w:rPr>
          <w:rFonts w:ascii="Open Sans" w:cs="Open Sans" w:eastAsia="Open Sans" w:hAnsi="Open Sans"/>
          <w:b w:val="1"/>
          <w:vertAlign w:val="superscript"/>
          <w:rtl w:val="0"/>
        </w:rPr>
        <w:t xml:space="preserve">o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 2</w:t>
      </w:r>
    </w:p>
    <w:p w:rsidR="00000000" w:rsidDel="00000000" w:rsidP="00000000" w:rsidRDefault="00000000" w:rsidRPr="00000000" w14:paraId="00000115">
      <w:pPr>
        <w:widowControl w:val="0"/>
        <w:spacing w:line="240" w:lineRule="auto"/>
        <w:ind w:left="0" w:firstLine="0"/>
        <w:rPr>
          <w:rFonts w:ascii="Open Sans Medium" w:cs="Open Sans Medium" w:eastAsia="Open Sans Medium" w:hAnsi="Open Sans Medium"/>
        </w:rPr>
      </w:pPr>
      <w:r w:rsidDel="00000000" w:rsidR="00000000" w:rsidRPr="00000000">
        <w:rPr>
          <w:rFonts w:ascii="Open Sans Medium" w:cs="Open Sans Medium" w:eastAsia="Open Sans Medium" w:hAnsi="Open Sans Medium"/>
          <w:rtl w:val="0"/>
        </w:rPr>
        <w:t xml:space="preserve">Une carte numérique en utilisant Canva, Google Présentation, Keynote ou Microsoft Powerpoint.</w:t>
      </w:r>
    </w:p>
    <w:p w:rsidR="00000000" w:rsidDel="00000000" w:rsidP="00000000" w:rsidRDefault="00000000" w:rsidRPr="00000000" w14:paraId="00000116">
      <w:pPr>
        <w:spacing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spacing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spacing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spacing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spacing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spacing w:line="240" w:lineRule="auto"/>
        <w:rPr>
          <w:rFonts w:ascii="Open Sans" w:cs="Open Sans" w:eastAsia="Open Sans" w:hAnsi="Open Sans"/>
        </w:rPr>
        <w:sectPr>
          <w:type w:val="nextPage"/>
          <w:pgSz w:h="15840" w:w="12240" w:orient="portrait"/>
          <w:pgMar w:bottom="1440.0000000000002" w:top="1133.8582677165355" w:left="1440.0000000000002" w:right="1440.0000000000002" w:header="283.46456692913387" w:footer="283.46456692913387"/>
        </w:sectPr>
      </w:pPr>
      <w:r w:rsidDel="00000000" w:rsidR="00000000" w:rsidRPr="00000000">
        <w:rPr>
          <w:rtl w:val="0"/>
        </w:rPr>
      </w:r>
    </w:p>
    <w:bookmarkStart w:colFirst="0" w:colLast="0" w:name="jneg9h71okt7" w:id="0"/>
    <w:bookmarkEnd w:id="0"/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1220.0" w:type="dxa"/>
        <w:jc w:val="left"/>
        <w:tblInd w:w="-14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020"/>
        <w:gridCol w:w="255"/>
        <w:gridCol w:w="2400"/>
        <w:gridCol w:w="255"/>
        <w:gridCol w:w="2925"/>
        <w:gridCol w:w="255"/>
        <w:gridCol w:w="1110"/>
        <w:tblGridChange w:id="0">
          <w:tblGrid>
            <w:gridCol w:w="4020"/>
            <w:gridCol w:w="255"/>
            <w:gridCol w:w="2400"/>
            <w:gridCol w:w="255"/>
            <w:gridCol w:w="2925"/>
            <w:gridCol w:w="255"/>
            <w:gridCol w:w="1110"/>
          </w:tblGrid>
        </w:tblGridChange>
      </w:tblGrid>
      <w:tr>
        <w:trPr>
          <w:cantSplit w:val="0"/>
          <w:trHeight w:val="593.9999999999999" w:hRule="atLeast"/>
          <w:tblHeader w:val="0"/>
        </w:trPr>
        <w:tc>
          <w:tcPr>
            <w:tcBorders>
              <w:top w:color="446c9e" w:space="0" w:sz="8" w:val="single"/>
              <w:left w:color="446c9e" w:space="0" w:sz="8" w:val="single"/>
              <w:bottom w:color="446c9e" w:space="0" w:sz="8" w:val="single"/>
              <w:right w:color="446c9e" w:space="0" w:sz="8" w:val="single"/>
            </w:tcBorders>
            <w:shd w:fill="446c9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D">
            <w:pPr>
              <w:spacing w:line="240" w:lineRule="auto"/>
              <w:ind w:right="251.81102362204797"/>
              <w:jc w:val="right"/>
              <w:rPr>
                <w:rFonts w:ascii="Open Sans" w:cs="Open Sans" w:eastAsia="Open Sans" w:hAnsi="Open Sans"/>
                <w:b w:val="1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ffffff"/>
                <w:sz w:val="26"/>
                <w:szCs w:val="26"/>
                <w:rtl w:val="0"/>
              </w:rPr>
              <w:t xml:space="preserve">Défi 2</w:t>
            </w:r>
          </w:p>
        </w:tc>
      </w:tr>
    </w:tbl>
    <w:p w:rsidR="00000000" w:rsidDel="00000000" w:rsidP="00000000" w:rsidRDefault="00000000" w:rsidRPr="00000000" w14:paraId="0000011E">
      <w:pPr>
        <w:spacing w:line="240" w:lineRule="auto"/>
        <w:rPr>
          <w:rFonts w:ascii="Open Sans ExtraBold" w:cs="Open Sans ExtraBold" w:eastAsia="Open Sans ExtraBold" w:hAnsi="Open Sans Extra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40" w:lineRule="auto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sz w:val="28"/>
          <w:szCs w:val="28"/>
          <w:rtl w:val="0"/>
        </w:rPr>
        <w:t xml:space="preserve">Écris chaque mot dans la bonne case : </w:t>
      </w:r>
    </w:p>
    <w:p w:rsidR="00000000" w:rsidDel="00000000" w:rsidP="00000000" w:rsidRDefault="00000000" w:rsidRPr="00000000" w14:paraId="00000120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40" w:lineRule="auto"/>
        <w:rPr>
          <w:rFonts w:ascii="Open Sans" w:cs="Open Sans" w:eastAsia="Open Sans" w:hAnsi="Open San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40" w:lineRule="auto"/>
        <w:rPr>
          <w:rFonts w:ascii="Open Sans" w:cs="Open Sans" w:eastAsia="Open Sans" w:hAnsi="Open Sans"/>
          <w:b w:val="1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b w:val="1"/>
          <w:sz w:val="28"/>
          <w:szCs w:val="28"/>
          <w:rtl w:val="0"/>
        </w:rPr>
        <w:t xml:space="preserve">Soigner - Bénéficiaire - Sécurité - Assistance - Secours - Confiance</w:t>
      </w:r>
    </w:p>
    <w:p w:rsidR="00000000" w:rsidDel="00000000" w:rsidP="00000000" w:rsidRDefault="00000000" w:rsidRPr="00000000" w14:paraId="000001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1949.1992187499998" w:hRule="atLeast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3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2"/>
              <w:tblW w:w="2920.0" w:type="dxa"/>
              <w:jc w:val="center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920"/>
              <w:tblGridChange w:id="0">
                <w:tblGrid>
                  <w:gridCol w:w="292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2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Open Sans" w:cs="Open Sans" w:eastAsia="Open Sans" w:hAnsi="Open Sans"/>
                      <w:b w:val="1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125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Open Sans Medium" w:cs="Open Sans Medium" w:eastAsia="Open Sans Medium" w:hAnsi="Open Sans Medium"/>
                <w:sz w:val="28"/>
                <w:szCs w:val="28"/>
                <w:rtl w:val="0"/>
              </w:rPr>
              <w:t xml:space="preserve">Personne qui reçoit de l'aide ou du soutien.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6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3"/>
              <w:tblW w:w="2920.0" w:type="dxa"/>
              <w:jc w:val="center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920"/>
              <w:tblGridChange w:id="0">
                <w:tblGrid>
                  <w:gridCol w:w="292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2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Open Sans" w:cs="Open Sans" w:eastAsia="Open Sans" w:hAnsi="Open Sans"/>
                      <w:b w:val="1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128">
            <w:pPr>
              <w:widowControl w:val="0"/>
              <w:spacing w:line="240" w:lineRule="auto"/>
              <w:jc w:val="center"/>
              <w:rPr>
                <w:rFonts w:ascii="Open Sans Medium" w:cs="Open Sans Medium" w:eastAsia="Open Sans Medium" w:hAnsi="Open Sans Medium"/>
                <w:sz w:val="28"/>
                <w:szCs w:val="28"/>
              </w:rPr>
            </w:pPr>
            <w:r w:rsidDel="00000000" w:rsidR="00000000" w:rsidRPr="00000000">
              <w:rPr>
                <w:rFonts w:ascii="Open Sans Medium" w:cs="Open Sans Medium" w:eastAsia="Open Sans Medium" w:hAnsi="Open Sans Medium"/>
                <w:sz w:val="28"/>
                <w:szCs w:val="28"/>
                <w:rtl w:val="0"/>
              </w:rPr>
              <w:t xml:space="preserve">Action de sortir quelqu'un, quelque chose d'une situation critique.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9">
            <w:pPr>
              <w:widowControl w:val="0"/>
              <w:spacing w:line="240" w:lineRule="auto"/>
              <w:jc w:val="left"/>
              <w:rPr>
                <w:rFonts w:ascii="Open Sans Medium" w:cs="Open Sans Medium" w:eastAsia="Open Sans Medium" w:hAnsi="Open Sans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4"/>
              <w:tblW w:w="2920.0" w:type="dxa"/>
              <w:jc w:val="center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920"/>
              <w:tblGridChange w:id="0">
                <w:tblGrid>
                  <w:gridCol w:w="292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2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Open Sans" w:cs="Open Sans" w:eastAsia="Open Sans" w:hAnsi="Open Sans"/>
                      <w:b w:val="1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12B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Open Sans Medium" w:cs="Open Sans Medium" w:eastAsia="Open Sans Medium" w:hAnsi="Open Sans Medium"/>
                <w:sz w:val="28"/>
                <w:szCs w:val="28"/>
                <w:rtl w:val="0"/>
              </w:rPr>
              <w:t xml:space="preserve">Sentiment d’être rassuré, d’être à l’abri du danger.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49.1992187499998" w:hRule="atLeast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C">
            <w:pPr>
              <w:widowControl w:val="0"/>
              <w:spacing w:line="240" w:lineRule="auto"/>
              <w:rPr>
                <w:rFonts w:ascii="Open Sans Medium" w:cs="Open Sans Medium" w:eastAsia="Open Sans Medium" w:hAnsi="Open Sans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5"/>
              <w:tblW w:w="2920.0" w:type="dxa"/>
              <w:jc w:val="center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920"/>
              <w:tblGridChange w:id="0">
                <w:tblGrid>
                  <w:gridCol w:w="292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2D">
                  <w:pPr>
                    <w:widowControl w:val="0"/>
                    <w:spacing w:line="240" w:lineRule="auto"/>
                    <w:rPr>
                      <w:rFonts w:ascii="Open Sans" w:cs="Open Sans" w:eastAsia="Open Sans" w:hAnsi="Open Sans"/>
                      <w:b w:val="1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12E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Open Sans Medium" w:cs="Open Sans Medium" w:eastAsia="Open Sans Medium" w:hAnsi="Open Sans Medium"/>
                <w:sz w:val="28"/>
                <w:szCs w:val="28"/>
                <w:rtl w:val="0"/>
              </w:rPr>
              <w:t xml:space="preserve">Aide ou soutien donné à quelqu’un en situation de besoin.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F">
            <w:pPr>
              <w:widowControl w:val="0"/>
              <w:spacing w:line="240" w:lineRule="auto"/>
              <w:rPr>
                <w:rFonts w:ascii="Open Sans Medium" w:cs="Open Sans Medium" w:eastAsia="Open Sans Medium" w:hAnsi="Open Sans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6"/>
              <w:tblW w:w="2920.0" w:type="dxa"/>
              <w:jc w:val="center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920"/>
              <w:tblGridChange w:id="0">
                <w:tblGrid>
                  <w:gridCol w:w="292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30">
                  <w:pPr>
                    <w:widowControl w:val="0"/>
                    <w:spacing w:line="240" w:lineRule="auto"/>
                    <w:rPr>
                      <w:rFonts w:ascii="Open Sans" w:cs="Open Sans" w:eastAsia="Open Sans" w:hAnsi="Open Sans"/>
                      <w:b w:val="1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131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Open Sans Medium" w:cs="Open Sans Medium" w:eastAsia="Open Sans Medium" w:hAnsi="Open Sans Medium"/>
                <w:sz w:val="28"/>
                <w:szCs w:val="28"/>
                <w:rtl w:val="0"/>
              </w:rPr>
              <w:t xml:space="preserve">Sentiment de sécurité basé sur le fait de se fier sur quelqu'un ou quelque chose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2">
            <w:pPr>
              <w:widowControl w:val="0"/>
              <w:spacing w:line="240" w:lineRule="auto"/>
              <w:rPr>
                <w:rFonts w:ascii="Open Sans Medium" w:cs="Open Sans Medium" w:eastAsia="Open Sans Medium" w:hAnsi="Open Sans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7"/>
              <w:tblW w:w="2920.0" w:type="dxa"/>
              <w:jc w:val="center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920"/>
              <w:tblGridChange w:id="0">
                <w:tblGrid>
                  <w:gridCol w:w="292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33">
                  <w:pPr>
                    <w:widowControl w:val="0"/>
                    <w:spacing w:line="240" w:lineRule="auto"/>
                    <w:rPr>
                      <w:rFonts w:ascii="Open Sans" w:cs="Open Sans" w:eastAsia="Open Sans" w:hAnsi="Open Sans"/>
                      <w:b w:val="1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134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Open Sans Medium" w:cs="Open Sans Medium" w:eastAsia="Open Sans Medium" w:hAnsi="Open Sans Medium"/>
                <w:sz w:val="28"/>
                <w:szCs w:val="28"/>
                <w:rtl w:val="0"/>
              </w:rPr>
              <w:t xml:space="preserve">S’occuper de quelqu’un ou de quelque chose.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5">
      <w:pPr>
        <w:jc w:val="center"/>
        <w:rPr>
          <w:rFonts w:ascii="Open Sans" w:cs="Open Sans" w:eastAsia="Open Sans" w:hAnsi="Open Sans"/>
          <w:b w:val="1"/>
          <w:color w:val="0b5394"/>
          <w:sz w:val="42"/>
          <w:szCs w:val="4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jc w:val="left"/>
        <w:rPr>
          <w:rFonts w:ascii="Open Sans" w:cs="Open Sans" w:eastAsia="Open Sans" w:hAnsi="Open San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10515.0" w:type="dxa"/>
        <w:jc w:val="left"/>
        <w:tblInd w:w="-52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55"/>
        <w:gridCol w:w="255"/>
        <w:gridCol w:w="5205"/>
        <w:tblGridChange w:id="0">
          <w:tblGrid>
            <w:gridCol w:w="5055"/>
            <w:gridCol w:w="255"/>
            <w:gridCol w:w="520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446c9e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bookmarkStart w:colFirst="0" w:colLast="0" w:name="kmsmqcc1921d" w:id="1"/>
          <w:bookmarkEnd w:id="1"/>
          <w:p w:rsidR="00000000" w:rsidDel="00000000" w:rsidP="00000000" w:rsidRDefault="00000000" w:rsidRPr="00000000" w14:paraId="00000137">
            <w:pPr>
              <w:rPr>
                <w:rFonts w:ascii="Open Sans" w:cs="Open Sans" w:eastAsia="Open Sans" w:hAnsi="Open Sans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8"/>
                <w:szCs w:val="28"/>
                <w:rtl w:val="0"/>
              </w:rPr>
              <w:t xml:space="preserve">Défi 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sz w:val="26"/>
                <w:szCs w:val="26"/>
                <w:rtl w:val="0"/>
              </w:rPr>
              <w:t xml:space="preserve">n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sz w:val="26"/>
                <w:szCs w:val="26"/>
                <w:vertAlign w:val="superscript"/>
                <w:rtl w:val="0"/>
              </w:rPr>
              <w:t xml:space="preserve">o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sz w:val="26"/>
                <w:szCs w:val="26"/>
                <w:rtl w:val="0"/>
              </w:rPr>
              <w:t xml:space="preserve">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446c9e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8">
            <w:pPr>
              <w:jc w:val="center"/>
              <w:rPr>
                <w:rFonts w:ascii="Open Sans" w:cs="Open Sans" w:eastAsia="Open Sans" w:hAnsi="Open Sans"/>
                <w:b w:val="1"/>
                <w:color w:val="ffffff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46c9e" w:space="0" w:sz="8" w:val="single"/>
              <w:left w:color="446c9e" w:space="0" w:sz="8" w:val="single"/>
              <w:bottom w:color="446c9e" w:space="0" w:sz="8" w:val="single"/>
              <w:right w:color="446c9e" w:space="0" w:sz="8" w:val="single"/>
            </w:tcBorders>
            <w:shd w:fill="446c9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9">
            <w:pPr>
              <w:jc w:val="center"/>
              <w:rPr>
                <w:rFonts w:ascii="Open Sans" w:cs="Open Sans" w:eastAsia="Open Sans" w:hAnsi="Open Sans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ffffff"/>
                <w:sz w:val="28"/>
                <w:szCs w:val="28"/>
                <w:rtl w:val="0"/>
              </w:rPr>
              <w:t xml:space="preserve">Situation choisie: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446c9e" w:space="0" w:sz="8" w:val="single"/>
              <w:left w:color="446c9e" w:space="0" w:sz="8" w:val="single"/>
              <w:bottom w:color="446c9e" w:space="0" w:sz="8" w:val="single"/>
              <w:right w:color="446c9e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A">
            <w:pPr>
              <w:jc w:val="center"/>
              <w:rPr>
                <w:rFonts w:ascii="Open Sans" w:cs="Open Sans" w:eastAsia="Open Sans" w:hAnsi="Open Sans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8"/>
                <w:szCs w:val="28"/>
                <w:rtl w:val="0"/>
              </w:rPr>
              <w:t xml:space="preserve">Ouvrir </w:t>
            </w:r>
            <w:hyperlink r:id="rId19">
              <w:r w:rsidDel="00000000" w:rsidR="00000000" w:rsidRPr="00000000">
                <w:rPr>
                  <w:rFonts w:ascii="Open Sans" w:cs="Open Sans" w:eastAsia="Open Sans" w:hAnsi="Open Sans"/>
                  <w:color w:val="1155cc"/>
                  <w:sz w:val="28"/>
                  <w:szCs w:val="28"/>
                  <w:u w:val="single"/>
                  <w:rtl w:val="0"/>
                </w:rPr>
                <w:t xml:space="preserve">l’outil interactif</w:t>
              </w:r>
            </w:hyperlink>
            <w:r w:rsidDel="00000000" w:rsidR="00000000" w:rsidRPr="00000000">
              <w:rPr>
                <w:rFonts w:ascii="Open Sans" w:cs="Open Sans" w:eastAsia="Open Sans" w:hAnsi="Open Sans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3B">
            <w:pPr>
              <w:jc w:val="center"/>
              <w:rPr>
                <w:rFonts w:ascii="Open Sans" w:cs="Open Sans" w:eastAsia="Open Sans" w:hAnsi="Open Sans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 </w:t>
            </w:r>
            <w:r w:rsidDel="00000000" w:rsidR="00000000" w:rsidRPr="00000000">
              <w:rPr>
                <w:rFonts w:ascii="Open Sans" w:cs="Open Sans" w:eastAsia="Open Sans" w:hAnsi="Open Sans"/>
              </w:rPr>
              <w:drawing>
                <wp:inline distB="114300" distT="114300" distL="114300" distR="114300">
                  <wp:extent cx="795338" cy="795338"/>
                  <wp:effectExtent b="0" l="0" r="0" t="0"/>
                  <wp:docPr id="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338" cy="7953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446c9e" w:space="0" w:sz="8" w:val="single"/>
              <w:bottom w:color="ffffff" w:space="0" w:sz="8" w:val="single"/>
              <w:right w:color="446c9e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C">
            <w:pPr>
              <w:jc w:val="center"/>
              <w:rPr>
                <w:rFonts w:ascii="Open Sans" w:cs="Open Sans" w:eastAsia="Open Sans" w:hAnsi="Open Sans"/>
                <w:b w:val="1"/>
                <w:color w:val="0b5394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46c9e" w:space="0" w:sz="8" w:val="single"/>
              <w:left w:color="446c9e" w:space="0" w:sz="8" w:val="single"/>
              <w:bottom w:color="446c9e" w:space="0" w:sz="8" w:val="single"/>
              <w:right w:color="446c9e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D">
            <w:pPr>
              <w:jc w:val="center"/>
              <w:rPr>
                <w:rFonts w:ascii="Open Sans" w:cs="Open Sans" w:eastAsia="Open Sans" w:hAnsi="Open Sans"/>
                <w:b w:val="1"/>
                <w:color w:val="0b5394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E">
      <w:pPr>
        <w:rPr>
          <w:rFonts w:ascii="Open Sans Medium" w:cs="Open Sans Medium" w:eastAsia="Open Sans Medium" w:hAnsi="Open Sans Medium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9"/>
        <w:tblW w:w="10470.0" w:type="dxa"/>
        <w:jc w:val="left"/>
        <w:tblInd w:w="-51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40"/>
        <w:gridCol w:w="255"/>
        <w:gridCol w:w="5175"/>
        <w:tblGridChange w:id="0">
          <w:tblGrid>
            <w:gridCol w:w="5040"/>
            <w:gridCol w:w="255"/>
            <w:gridCol w:w="517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446c9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F">
            <w:pPr>
              <w:widowControl w:val="0"/>
              <w:spacing w:line="240" w:lineRule="auto"/>
              <w:jc w:val="center"/>
              <w:rPr>
                <w:rFonts w:ascii="Open Sans Medium" w:cs="Open Sans Medium" w:eastAsia="Open Sans Medium" w:hAnsi="Open Sans Medium"/>
                <w:sz w:val="12"/>
                <w:szCs w:val="12"/>
              </w:rPr>
            </w:pPr>
            <w:r w:rsidDel="00000000" w:rsidR="00000000" w:rsidRPr="00000000">
              <w:rPr>
                <w:rFonts w:ascii="Open Sans Medium" w:cs="Open Sans Medium" w:eastAsia="Open Sans Medium" w:hAnsi="Open Sans Medium"/>
                <w:color w:val="ffffff"/>
                <w:sz w:val="26"/>
                <w:szCs w:val="26"/>
                <w:rtl w:val="0"/>
              </w:rPr>
              <w:t xml:space="preserve">Qui reçoit l’aide de l’animal 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0b5394" w:space="0" w:sz="8" w:val="single"/>
              <w:bottom w:color="ffffff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0">
            <w:pPr>
              <w:widowControl w:val="0"/>
              <w:spacing w:line="240" w:lineRule="auto"/>
              <w:jc w:val="center"/>
              <w:rPr>
                <w:rFonts w:ascii="Open Sans Medium" w:cs="Open Sans Medium" w:eastAsia="Open Sans Medium" w:hAnsi="Open Sans Medium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446c9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1">
            <w:pPr>
              <w:widowControl w:val="0"/>
              <w:spacing w:line="240" w:lineRule="auto"/>
              <w:jc w:val="center"/>
              <w:rPr>
                <w:rFonts w:ascii="Open Sans Medium" w:cs="Open Sans Medium" w:eastAsia="Open Sans Medium" w:hAnsi="Open Sans Medium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Open Sans Medium" w:cs="Open Sans Medium" w:eastAsia="Open Sans Medium" w:hAnsi="Open Sans Medium"/>
                <w:color w:val="ffffff"/>
                <w:sz w:val="26"/>
                <w:szCs w:val="26"/>
                <w:rtl w:val="0"/>
              </w:rPr>
              <w:t xml:space="preserve">Où cela se passe-t-il ? </w:t>
            </w:r>
          </w:p>
        </w:tc>
      </w:tr>
      <w:tr>
        <w:trPr>
          <w:cantSplit w:val="0"/>
          <w:trHeight w:val="1767.978515625" w:hRule="atLeast"/>
          <w:tblHeader w:val="0"/>
        </w:trPr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2">
            <w:pPr>
              <w:widowControl w:val="0"/>
              <w:spacing w:line="240" w:lineRule="auto"/>
              <w:jc w:val="center"/>
              <w:rPr>
                <w:rFonts w:ascii="Open Sans Medium" w:cs="Open Sans Medium" w:eastAsia="Open Sans Medium" w:hAnsi="Open Sans Medium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0b5394" w:space="0" w:sz="8" w:val="single"/>
              <w:bottom w:color="ffffff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3">
            <w:pPr>
              <w:widowControl w:val="0"/>
              <w:spacing w:line="240" w:lineRule="auto"/>
              <w:jc w:val="center"/>
              <w:rPr>
                <w:rFonts w:ascii="Open Sans Medium" w:cs="Open Sans Medium" w:eastAsia="Open Sans Medium" w:hAnsi="Open Sans Medium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4">
            <w:pPr>
              <w:widowControl w:val="0"/>
              <w:spacing w:line="240" w:lineRule="auto"/>
              <w:jc w:val="center"/>
              <w:rPr>
                <w:rFonts w:ascii="Open Sans Medium" w:cs="Open Sans Medium" w:eastAsia="Open Sans Medium" w:hAnsi="Open Sans Medium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5">
      <w:pPr>
        <w:rPr>
          <w:rFonts w:ascii="Open Sans Medium" w:cs="Open Sans Medium" w:eastAsia="Open Sans Medium" w:hAnsi="Open Sans Medium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20"/>
        <w:tblW w:w="10425.0" w:type="dxa"/>
        <w:jc w:val="left"/>
        <w:tblInd w:w="-51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40"/>
        <w:gridCol w:w="255"/>
        <w:gridCol w:w="5130"/>
        <w:tblGridChange w:id="0">
          <w:tblGrid>
            <w:gridCol w:w="5040"/>
            <w:gridCol w:w="255"/>
            <w:gridCol w:w="513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446c9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6">
            <w:pPr>
              <w:widowControl w:val="0"/>
              <w:spacing w:line="240" w:lineRule="auto"/>
              <w:jc w:val="center"/>
              <w:rPr>
                <w:rFonts w:ascii="Open Sans Medium" w:cs="Open Sans Medium" w:eastAsia="Open Sans Medium" w:hAnsi="Open Sans Medium"/>
                <w:sz w:val="12"/>
                <w:szCs w:val="12"/>
              </w:rPr>
            </w:pPr>
            <w:r w:rsidDel="00000000" w:rsidR="00000000" w:rsidRPr="00000000">
              <w:rPr>
                <w:rFonts w:ascii="Open Sans Medium" w:cs="Open Sans Medium" w:eastAsia="Open Sans Medium" w:hAnsi="Open Sans Medium"/>
                <w:color w:val="ffffff"/>
                <w:sz w:val="26"/>
                <w:szCs w:val="26"/>
                <w:rtl w:val="0"/>
              </w:rPr>
              <w:t xml:space="preserve">Dans quel genre de situations la personne est-elle aidée par l’animal 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0b5394" w:space="0" w:sz="8" w:val="single"/>
              <w:bottom w:color="ffffff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7">
            <w:pPr>
              <w:widowControl w:val="0"/>
              <w:spacing w:line="240" w:lineRule="auto"/>
              <w:jc w:val="center"/>
              <w:rPr>
                <w:rFonts w:ascii="Open Sans Medium" w:cs="Open Sans Medium" w:eastAsia="Open Sans Medium" w:hAnsi="Open Sans Medium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446c9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8">
            <w:pPr>
              <w:widowControl w:val="0"/>
              <w:spacing w:line="240" w:lineRule="auto"/>
              <w:jc w:val="center"/>
              <w:rPr>
                <w:rFonts w:ascii="Open Sans Medium" w:cs="Open Sans Medium" w:eastAsia="Open Sans Medium" w:hAnsi="Open Sans Medium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Open Sans Medium" w:cs="Open Sans Medium" w:eastAsia="Open Sans Medium" w:hAnsi="Open Sans Medium"/>
                <w:color w:val="ffffff"/>
                <w:sz w:val="26"/>
                <w:szCs w:val="26"/>
                <w:rtl w:val="0"/>
              </w:rPr>
              <w:t xml:space="preserve">Y a-t-il des dangers reliés au travail de l’animal? </w:t>
            </w:r>
          </w:p>
        </w:tc>
      </w:tr>
      <w:tr>
        <w:trPr>
          <w:cantSplit w:val="0"/>
          <w:trHeight w:val="1767.978515625" w:hRule="atLeast"/>
          <w:tblHeader w:val="0"/>
        </w:trPr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9">
            <w:pPr>
              <w:widowControl w:val="0"/>
              <w:spacing w:line="240" w:lineRule="auto"/>
              <w:jc w:val="center"/>
              <w:rPr>
                <w:rFonts w:ascii="Open Sans Medium" w:cs="Open Sans Medium" w:eastAsia="Open Sans Medium" w:hAnsi="Open Sans Medium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0b5394" w:space="0" w:sz="8" w:val="single"/>
              <w:bottom w:color="ffffff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A">
            <w:pPr>
              <w:widowControl w:val="0"/>
              <w:spacing w:line="240" w:lineRule="auto"/>
              <w:jc w:val="center"/>
              <w:rPr>
                <w:rFonts w:ascii="Open Sans Medium" w:cs="Open Sans Medium" w:eastAsia="Open Sans Medium" w:hAnsi="Open Sans Medium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B">
            <w:pPr>
              <w:widowControl w:val="0"/>
              <w:spacing w:line="240" w:lineRule="auto"/>
              <w:jc w:val="center"/>
              <w:rPr>
                <w:rFonts w:ascii="Open Sans Medium" w:cs="Open Sans Medium" w:eastAsia="Open Sans Medium" w:hAnsi="Open Sans Medium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C">
      <w:pPr>
        <w:rPr>
          <w:rFonts w:ascii="Open Sans Medium" w:cs="Open Sans Medium" w:eastAsia="Open Sans Medium" w:hAnsi="Open Sans Medium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21"/>
        <w:tblW w:w="10470.0" w:type="dxa"/>
        <w:jc w:val="left"/>
        <w:tblInd w:w="-55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85"/>
        <w:gridCol w:w="255"/>
        <w:gridCol w:w="5130"/>
        <w:tblGridChange w:id="0">
          <w:tblGrid>
            <w:gridCol w:w="5085"/>
            <w:gridCol w:w="255"/>
            <w:gridCol w:w="513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0b539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D">
            <w:pPr>
              <w:widowControl w:val="0"/>
              <w:spacing w:line="240" w:lineRule="auto"/>
              <w:jc w:val="center"/>
              <w:rPr>
                <w:rFonts w:ascii="Open Sans Medium" w:cs="Open Sans Medium" w:eastAsia="Open Sans Medium" w:hAnsi="Open Sans Medium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Open Sans Medium" w:cs="Open Sans Medium" w:eastAsia="Open Sans Medium" w:hAnsi="Open Sans Medium"/>
                <w:color w:val="ffffff"/>
                <w:sz w:val="26"/>
                <w:szCs w:val="26"/>
                <w:rtl w:val="0"/>
              </w:rPr>
              <w:t xml:space="preserve">Quelle qualité de l’animal lui permet de bien exercer son travail?</w:t>
            </w:r>
          </w:p>
        </w:tc>
        <w:tc>
          <w:tcPr>
            <w:tcBorders>
              <w:top w:color="ffffff" w:space="0" w:sz="8" w:val="single"/>
              <w:left w:color="0b5394" w:space="0" w:sz="8" w:val="single"/>
              <w:bottom w:color="ffffff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E">
            <w:pPr>
              <w:widowControl w:val="0"/>
              <w:spacing w:line="240" w:lineRule="auto"/>
              <w:jc w:val="center"/>
              <w:rPr>
                <w:rFonts w:ascii="Open Sans Medium" w:cs="Open Sans Medium" w:eastAsia="Open Sans Medium" w:hAnsi="Open Sans Medium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0b539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F">
            <w:pPr>
              <w:widowControl w:val="0"/>
              <w:spacing w:line="240" w:lineRule="auto"/>
              <w:jc w:val="center"/>
              <w:rPr>
                <w:rFonts w:ascii="Open Sans Medium" w:cs="Open Sans Medium" w:eastAsia="Open Sans Medium" w:hAnsi="Open Sans Medium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Open Sans Medium" w:cs="Open Sans Medium" w:eastAsia="Open Sans Medium" w:hAnsi="Open Sans Medium"/>
                <w:color w:val="ffffff"/>
                <w:sz w:val="26"/>
                <w:szCs w:val="26"/>
                <w:rtl w:val="0"/>
              </w:rPr>
              <w:t xml:space="preserve">De quoi les animaux ont-ils besoin de la part des humains pour bien faire leur travail?</w:t>
            </w:r>
          </w:p>
        </w:tc>
      </w:tr>
      <w:tr>
        <w:trPr>
          <w:cantSplit w:val="0"/>
          <w:trHeight w:val="1767.978515625" w:hRule="atLeast"/>
          <w:tblHeader w:val="0"/>
        </w:trPr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0">
            <w:pPr>
              <w:widowControl w:val="0"/>
              <w:spacing w:line="240" w:lineRule="auto"/>
              <w:jc w:val="center"/>
              <w:rPr>
                <w:rFonts w:ascii="Open Sans Medium" w:cs="Open Sans Medium" w:eastAsia="Open Sans Medium" w:hAnsi="Open Sans Medium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0b5394" w:space="0" w:sz="8" w:val="single"/>
              <w:bottom w:color="ffffff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1">
            <w:pPr>
              <w:widowControl w:val="0"/>
              <w:spacing w:line="240" w:lineRule="auto"/>
              <w:jc w:val="center"/>
              <w:rPr>
                <w:rFonts w:ascii="Open Sans Medium" w:cs="Open Sans Medium" w:eastAsia="Open Sans Medium" w:hAnsi="Open Sans Medium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2">
            <w:pPr>
              <w:widowControl w:val="0"/>
              <w:spacing w:line="240" w:lineRule="auto"/>
              <w:jc w:val="center"/>
              <w:rPr>
                <w:rFonts w:ascii="Open Sans Medium" w:cs="Open Sans Medium" w:eastAsia="Open Sans Medium" w:hAnsi="Open Sans Medium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bookmarkStart w:colFirst="0" w:colLast="0" w:name="kix.rcrhrvs2gwzg" w:id="2"/>
    <w:bookmarkEnd w:id="2"/>
    <w:p w:rsidR="00000000" w:rsidDel="00000000" w:rsidP="00000000" w:rsidRDefault="00000000" w:rsidRPr="00000000" w14:paraId="00000153">
      <w:pPr>
        <w:widowControl w:val="0"/>
        <w:spacing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tbl>
      <w:tblPr>
        <w:tblStyle w:val="Table22"/>
        <w:tblW w:w="11220.0" w:type="dxa"/>
        <w:jc w:val="left"/>
        <w:tblInd w:w="-14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020"/>
        <w:gridCol w:w="255"/>
        <w:gridCol w:w="2400"/>
        <w:gridCol w:w="255"/>
        <w:gridCol w:w="2925"/>
        <w:gridCol w:w="255"/>
        <w:gridCol w:w="1110"/>
        <w:tblGridChange w:id="0">
          <w:tblGrid>
            <w:gridCol w:w="4020"/>
            <w:gridCol w:w="255"/>
            <w:gridCol w:w="2400"/>
            <w:gridCol w:w="255"/>
            <w:gridCol w:w="2925"/>
            <w:gridCol w:w="255"/>
            <w:gridCol w:w="1110"/>
          </w:tblGrid>
        </w:tblGridChange>
      </w:tblGrid>
      <w:tr>
        <w:trPr>
          <w:cantSplit w:val="0"/>
          <w:trHeight w:val="593.9999999999999" w:hRule="atLeast"/>
          <w:tblHeader w:val="0"/>
        </w:trPr>
        <w:tc>
          <w:tcPr>
            <w:tcBorders>
              <w:top w:color="446c9e" w:space="0" w:sz="8" w:val="single"/>
              <w:left w:color="446c9e" w:space="0" w:sz="8" w:val="single"/>
              <w:bottom w:color="446c9e" w:space="0" w:sz="8" w:val="single"/>
              <w:right w:color="446c9e" w:space="0" w:sz="8" w:val="single"/>
            </w:tcBorders>
            <w:shd w:fill="446c9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4">
            <w:pPr>
              <w:spacing w:line="240" w:lineRule="auto"/>
              <w:ind w:right="251.81102362204797"/>
              <w:jc w:val="right"/>
              <w:rPr>
                <w:rFonts w:ascii="Open Sans" w:cs="Open Sans" w:eastAsia="Open Sans" w:hAnsi="Open Sans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ffffff"/>
                <w:sz w:val="28"/>
                <w:szCs w:val="28"/>
                <w:rtl w:val="0"/>
              </w:rPr>
              <w:t xml:space="preserve">Tâche intégratrice</w:t>
            </w:r>
          </w:p>
        </w:tc>
      </w:tr>
    </w:tbl>
    <w:p w:rsidR="00000000" w:rsidDel="00000000" w:rsidP="00000000" w:rsidRDefault="00000000" w:rsidRPr="00000000" w14:paraId="00000155">
      <w:pPr>
        <w:spacing w:line="240" w:lineRule="auto"/>
        <w:rPr>
          <w:rFonts w:ascii="Open Sans ExtraBold" w:cs="Open Sans ExtraBold" w:eastAsia="Open Sans ExtraBold" w:hAnsi="Open Sans Extra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40" w:lineRule="auto"/>
        <w:jc w:val="center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sz w:val="28"/>
          <w:szCs w:val="28"/>
          <w:rtl w:val="0"/>
        </w:rPr>
        <w:t xml:space="preserve">Tu dois créer une </w:t>
      </w:r>
      <w:r w:rsidDel="00000000" w:rsidR="00000000" w:rsidRPr="00000000">
        <w:rPr>
          <w:rFonts w:ascii="Open Sans" w:cs="Open Sans" w:eastAsia="Open Sans" w:hAnsi="Open Sans"/>
          <w:b w:val="1"/>
          <w:sz w:val="28"/>
          <w:szCs w:val="28"/>
          <w:rtl w:val="0"/>
        </w:rPr>
        <w:t xml:space="preserve">carte de remerciement</w:t>
      </w:r>
      <w:r w:rsidDel="00000000" w:rsidR="00000000" w:rsidRPr="00000000">
        <w:rPr>
          <w:rFonts w:ascii="Open Sans" w:cs="Open Sans" w:eastAsia="Open Sans" w:hAnsi="Open Sans"/>
          <w:sz w:val="28"/>
          <w:szCs w:val="28"/>
          <w:rtl w:val="0"/>
        </w:rPr>
        <w:t xml:space="preserve"> adressée aux animaux qui apportent une aide aux humains. </w:t>
      </w:r>
    </w:p>
    <w:p w:rsidR="00000000" w:rsidDel="00000000" w:rsidP="00000000" w:rsidRDefault="00000000" w:rsidRPr="00000000" w14:paraId="0000015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40" w:lineRule="auto"/>
        <w:jc w:val="center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15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40" w:lineRule="auto"/>
        <w:jc w:val="center"/>
        <w:rPr>
          <w:rFonts w:ascii="Open Sans" w:cs="Open Sans" w:eastAsia="Open Sans" w:hAnsi="Open Sans"/>
          <w:sz w:val="34"/>
          <w:szCs w:val="34"/>
        </w:rPr>
      </w:pPr>
      <w:r w:rsidDel="00000000" w:rsidR="00000000" w:rsidRPr="00000000">
        <w:rPr>
          <w:rFonts w:ascii="Open Sans" w:cs="Open Sans" w:eastAsia="Open Sans" w:hAnsi="Open Sans"/>
          <w:sz w:val="34"/>
          <w:szCs w:val="34"/>
          <w:rtl w:val="0"/>
        </w:rPr>
        <w:t xml:space="preserve">  </w:t>
      </w:r>
    </w:p>
    <w:tbl>
      <w:tblPr>
        <w:tblStyle w:val="Table23"/>
        <w:tblW w:w="9780.0" w:type="dxa"/>
        <w:jc w:val="left"/>
        <w:tblBorders>
          <w:top w:color="808080" w:space="0" w:sz="4" w:val="single"/>
          <w:left w:color="808080" w:space="0" w:sz="4" w:val="single"/>
          <w:bottom w:color="808080" w:space="0" w:sz="4" w:val="single"/>
          <w:right w:color="808080" w:space="0" w:sz="4" w:val="single"/>
          <w:insideH w:color="808080" w:space="0" w:sz="4" w:val="single"/>
          <w:insideV w:color="808080" w:space="0" w:sz="4" w:val="single"/>
        </w:tblBorders>
        <w:tblLayout w:type="fixed"/>
        <w:tblLook w:val="0600"/>
      </w:tblPr>
      <w:tblGrid>
        <w:gridCol w:w="9780"/>
        <w:tblGridChange w:id="0">
          <w:tblGrid>
            <w:gridCol w:w="9780"/>
          </w:tblGrid>
        </w:tblGridChange>
      </w:tblGrid>
      <w:tr>
        <w:trPr>
          <w:cantSplit w:val="0"/>
          <w:trHeight w:val="450" w:hRule="atLeast"/>
          <w:tblHeader w:val="0"/>
        </w:trPr>
        <w:tc>
          <w:tcPr>
            <w:tcBorders>
              <w:top w:color="446c9e" w:space="0" w:sz="4" w:val="single"/>
              <w:left w:color="446c9e" w:space="0" w:sz="4" w:val="single"/>
              <w:bottom w:color="446c9e" w:space="0" w:sz="4" w:val="single"/>
              <w:right w:color="446c9e" w:space="0" w:sz="4" w:val="single"/>
            </w:tcBorders>
            <w:shd w:fill="446c9e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159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="240" w:lineRule="auto"/>
              <w:ind w:left="-80" w:firstLine="0"/>
              <w:rPr>
                <w:rFonts w:ascii="Open Sans" w:cs="Open Sans" w:eastAsia="Open Sans" w:hAnsi="Open Sans"/>
                <w:color w:val="ffffff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ffffff"/>
                <w:rtl w:val="0"/>
              </w:rPr>
              <w:t xml:space="preserve">    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ffffff"/>
                <w:sz w:val="32"/>
                <w:szCs w:val="32"/>
                <w:rtl w:val="0"/>
              </w:rPr>
              <w:t xml:space="preserve">Consignes</w:t>
            </w:r>
            <w:r w:rsidDel="00000000" w:rsidR="00000000" w:rsidRPr="00000000">
              <w:rPr>
                <w:rFonts w:ascii="Open Sans" w:cs="Open Sans" w:eastAsia="Open Sans" w:hAnsi="Open Sans"/>
                <w:color w:val="ffffff"/>
                <w:rtl w:val="0"/>
              </w:rPr>
              <w:t xml:space="preserve"> </w:t>
            </w:r>
          </w:p>
        </w:tc>
      </w:tr>
      <w:tr>
        <w:trPr>
          <w:cantSplit w:val="0"/>
          <w:trHeight w:val="5790" w:hRule="atLeast"/>
          <w:tblHeader w:val="0"/>
        </w:trPr>
        <w:tc>
          <w:tcPr>
            <w:tcBorders>
              <w:top w:color="446c9e" w:space="0" w:sz="4" w:val="single"/>
              <w:left w:color="446c9e" w:space="0" w:sz="4" w:val="single"/>
              <w:bottom w:color="446c9e" w:space="0" w:sz="4" w:val="single"/>
              <w:right w:color="446c9e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15A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="240" w:lineRule="auto"/>
              <w:ind w:left="-80" w:firstLine="0"/>
              <w:rPr>
                <w:rFonts w:ascii="Open Sans" w:cs="Open Sans" w:eastAsia="Open Sans" w:hAnsi="Open Sans"/>
                <w:sz w:val="32"/>
                <w:szCs w:val="3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32"/>
                <w:szCs w:val="32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5B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="240" w:lineRule="auto"/>
              <w:ind w:left="720" w:firstLine="0"/>
              <w:rPr>
                <w:rFonts w:ascii="Open Sans" w:cs="Open Sans" w:eastAsia="Open Sans" w:hAnsi="Open Sans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8"/>
                <w:szCs w:val="28"/>
                <w:rtl w:val="0"/>
              </w:rPr>
              <w:t xml:space="preserve">Ta carte doit contenir les éléments suivants : </w:t>
            </w:r>
            <w:r w:rsidDel="00000000" w:rsidR="00000000" w:rsidRPr="00000000">
              <w:rPr>
                <w:rFonts w:ascii="Open Sans" w:cs="Open Sans" w:eastAsia="Open Sans" w:hAnsi="Open Sans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5C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="240" w:lineRule="auto"/>
              <w:ind w:left="-80" w:firstLine="0"/>
              <w:rPr>
                <w:rFonts w:ascii="Open Sans" w:cs="Open Sans" w:eastAsia="Open Sans" w:hAnsi="Open Sans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5D">
            <w:pPr>
              <w:numPr>
                <w:ilvl w:val="0"/>
                <w:numId w:val="8"/>
              </w:num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="240" w:lineRule="auto"/>
              <w:ind w:left="1000" w:hanging="360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8"/>
                <w:szCs w:val="28"/>
                <w:rtl w:val="0"/>
              </w:rPr>
              <w:t xml:space="preserve">Une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sz w:val="28"/>
                <w:szCs w:val="28"/>
                <w:rtl w:val="0"/>
              </w:rPr>
              <w:t xml:space="preserve"> formule de remerciement</w:t>
            </w:r>
            <w:r w:rsidDel="00000000" w:rsidR="00000000" w:rsidRPr="00000000">
              <w:rPr>
                <w:rFonts w:ascii="Open Sans" w:cs="Open Sans" w:eastAsia="Open Sans" w:hAnsi="Open Sans"/>
                <w:sz w:val="28"/>
                <w:szCs w:val="28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15E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="240" w:lineRule="auto"/>
              <w:ind w:left="280" w:firstLine="0"/>
              <w:rPr>
                <w:rFonts w:ascii="Open Sans" w:cs="Open Sans" w:eastAsia="Open Sans" w:hAnsi="Open Sans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8"/>
                <w:szCs w:val="28"/>
                <w:rtl w:val="0"/>
              </w:rPr>
              <w:t xml:space="preserve"> </w:t>
              <w:tab/>
              <w:t xml:space="preserve">(ex.: Merci ! Un grand merci… Merci, du fond du coeur) </w:t>
            </w:r>
          </w:p>
          <w:p w:rsidR="00000000" w:rsidDel="00000000" w:rsidP="00000000" w:rsidRDefault="00000000" w:rsidRPr="00000000" w14:paraId="0000015F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="240" w:lineRule="auto"/>
              <w:ind w:left="-80" w:firstLine="0"/>
              <w:rPr>
                <w:rFonts w:ascii="Open Sans" w:cs="Open Sans" w:eastAsia="Open Sans" w:hAnsi="Open Sans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60">
            <w:pPr>
              <w:numPr>
                <w:ilvl w:val="0"/>
                <w:numId w:val="9"/>
              </w:num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="240" w:lineRule="auto"/>
              <w:ind w:left="1000" w:hanging="360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8"/>
                <w:szCs w:val="28"/>
                <w:rtl w:val="0"/>
              </w:rPr>
              <w:t xml:space="preserve">Au moins 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sz w:val="28"/>
                <w:szCs w:val="28"/>
                <w:rtl w:val="0"/>
              </w:rPr>
              <w:t xml:space="preserve">deux</w:t>
            </w:r>
            <w:r w:rsidDel="00000000" w:rsidR="00000000" w:rsidRPr="00000000">
              <w:rPr>
                <w:rFonts w:ascii="Open Sans" w:cs="Open Sans" w:eastAsia="Open Sans" w:hAnsi="Open Sans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sz w:val="28"/>
                <w:szCs w:val="28"/>
                <w:rtl w:val="0"/>
              </w:rPr>
              <w:t xml:space="preserve">exemples d’impacts positifs </w:t>
            </w:r>
            <w:r w:rsidDel="00000000" w:rsidR="00000000" w:rsidRPr="00000000">
              <w:rPr>
                <w:rFonts w:ascii="Open Sans" w:cs="Open Sans" w:eastAsia="Open Sans" w:hAnsi="Open Sans"/>
                <w:sz w:val="28"/>
                <w:szCs w:val="28"/>
                <w:rtl w:val="0"/>
              </w:rPr>
              <w:t xml:space="preserve">que les animaux apportent à leurs bénéficiaires (améliorations dans leur vie, bénéfices, aspects positifs, etc.) </w:t>
            </w:r>
          </w:p>
          <w:p w:rsidR="00000000" w:rsidDel="00000000" w:rsidP="00000000" w:rsidRDefault="00000000" w:rsidRPr="00000000" w14:paraId="00000161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="240" w:lineRule="auto"/>
              <w:ind w:left="640" w:firstLine="0"/>
              <w:rPr>
                <w:rFonts w:ascii="Open Sans" w:cs="Open Sans" w:eastAsia="Open Sans" w:hAnsi="Open Sans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62">
            <w:pPr>
              <w:numPr>
                <w:ilvl w:val="0"/>
                <w:numId w:val="2"/>
              </w:num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="240" w:lineRule="auto"/>
              <w:ind w:left="1000" w:hanging="360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8"/>
                <w:szCs w:val="28"/>
                <w:rtl w:val="0"/>
              </w:rPr>
              <w:t xml:space="preserve">Comment les personnes bénéficiaires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sz w:val="28"/>
                <w:szCs w:val="28"/>
                <w:rtl w:val="0"/>
              </w:rPr>
              <w:t xml:space="preserve"> se sentent </w:t>
            </w:r>
            <w:r w:rsidDel="00000000" w:rsidR="00000000" w:rsidRPr="00000000">
              <w:rPr>
                <w:rFonts w:ascii="Open Sans" w:cs="Open Sans" w:eastAsia="Open Sans" w:hAnsi="Open Sans"/>
                <w:sz w:val="28"/>
                <w:szCs w:val="28"/>
                <w:rtl w:val="0"/>
              </w:rPr>
              <w:t xml:space="preserve">envers l’animal </w:t>
            </w:r>
          </w:p>
          <w:p w:rsidR="00000000" w:rsidDel="00000000" w:rsidP="00000000" w:rsidRDefault="00000000" w:rsidRPr="00000000" w14:paraId="00000163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="240" w:lineRule="auto"/>
              <w:ind w:left="640" w:firstLine="0"/>
              <w:rPr>
                <w:rFonts w:ascii="Open Sans" w:cs="Open Sans" w:eastAsia="Open Sans" w:hAnsi="Open Sans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64">
            <w:pPr>
              <w:numPr>
                <w:ilvl w:val="0"/>
                <w:numId w:val="4"/>
              </w:num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="240" w:lineRule="auto"/>
              <w:ind w:left="1000" w:hanging="360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8"/>
                <w:szCs w:val="28"/>
                <w:rtl w:val="0"/>
              </w:rPr>
              <w:t xml:space="preserve">Les 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sz w:val="28"/>
                <w:szCs w:val="28"/>
                <w:rtl w:val="0"/>
              </w:rPr>
              <w:t xml:space="preserve">émotions</w:t>
            </w:r>
            <w:r w:rsidDel="00000000" w:rsidR="00000000" w:rsidRPr="00000000">
              <w:rPr>
                <w:rFonts w:ascii="Open Sans" w:cs="Open Sans" w:eastAsia="Open Sans" w:hAnsi="Open Sans"/>
                <w:sz w:val="28"/>
                <w:szCs w:val="28"/>
                <w:rtl w:val="0"/>
              </w:rPr>
              <w:t xml:space="preserve"> que vous avez ressenti en apprenant tout ce que les   animaux font pour aider les humains </w:t>
            </w:r>
          </w:p>
          <w:p w:rsidR="00000000" w:rsidDel="00000000" w:rsidP="00000000" w:rsidRDefault="00000000" w:rsidRPr="00000000" w14:paraId="00000165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="240" w:lineRule="auto"/>
              <w:ind w:left="640" w:firstLine="0"/>
              <w:rPr>
                <w:rFonts w:ascii="Open Sans" w:cs="Open Sans" w:eastAsia="Open Sans" w:hAnsi="Open Sans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8"/>
                <w:szCs w:val="28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16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40" w:lineRule="auto"/>
        <w:jc w:val="center"/>
        <w:rPr>
          <w:rFonts w:ascii="Open Sans" w:cs="Open Sans" w:eastAsia="Open Sans" w:hAnsi="Open Sans"/>
          <w:sz w:val="34"/>
          <w:szCs w:val="34"/>
        </w:rPr>
      </w:pPr>
      <w:r w:rsidDel="00000000" w:rsidR="00000000" w:rsidRPr="00000000">
        <w:rPr>
          <w:rFonts w:ascii="Open Sans" w:cs="Open Sans" w:eastAsia="Open Sans" w:hAnsi="Open Sans"/>
          <w:sz w:val="34"/>
          <w:szCs w:val="34"/>
          <w:rtl w:val="0"/>
        </w:rPr>
        <w:t xml:space="preserve"> </w:t>
      </w:r>
    </w:p>
    <w:p w:rsidR="00000000" w:rsidDel="00000000" w:rsidP="00000000" w:rsidRDefault="00000000" w:rsidRPr="00000000" w14:paraId="00000167">
      <w:pPr>
        <w:spacing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sectPr>
      <w:headerReference r:id="rId21" w:type="default"/>
      <w:type w:val="continuous"/>
      <w:pgSz w:h="15840" w:w="12240" w:orient="portrait"/>
      <w:pgMar w:bottom="1440.0000000000002" w:top="1133.8582677165355" w:left="1440.0000000000002" w:right="1440.0000000000002" w:header="283.46456692913387" w:footer="283.46456692913387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Verdana"/>
  <w:font w:name="Open Sans ExtraBold">
    <w:embedBold w:fontKey="{00000000-0000-0000-0000-000000000000}" r:id="rId1" w:subsetted="0"/>
    <w:embedBoldItalic w:fontKey="{00000000-0000-0000-0000-000000000000}" r:id="rId2" w:subsetted="0"/>
  </w:font>
  <w:font w:name="Open Sans Medium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Comfortaa">
    <w:embedRegular w:fontKey="{00000000-0000-0000-0000-000000000000}" r:id="rId7" w:subsetted="0"/>
    <w:embedBold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87">
    <w:pPr>
      <w:widowControl w:val="0"/>
      <w:spacing w:after="60" w:before="60" w:line="240" w:lineRule="auto"/>
      <w:ind w:right="-37.32283464566933"/>
      <w:jc w:val="center"/>
      <w:rPr>
        <w:rFonts w:ascii="Open Sans" w:cs="Open Sans" w:eastAsia="Open Sans" w:hAnsi="Open Sans"/>
        <w:b w:val="1"/>
        <w:color w:val="ff0000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88">
    <w:pPr>
      <w:widowControl w:val="0"/>
      <w:spacing w:after="60" w:before="60" w:line="240" w:lineRule="auto"/>
      <w:ind w:right="-37.32283464566933"/>
      <w:jc w:val="center"/>
      <w:rPr/>
    </w:pPr>
    <w:r w:rsidDel="00000000" w:rsidR="00000000" w:rsidRPr="00000000">
      <w:rPr>
        <w:rFonts w:ascii="Open Sans" w:cs="Open Sans" w:eastAsia="Open Sans" w:hAnsi="Open Sans"/>
        <w:b w:val="1"/>
        <w:color w:val="ff0000"/>
        <w:sz w:val="20"/>
        <w:szCs w:val="20"/>
      </w:rPr>
      <w:drawing>
        <wp:inline distB="114300" distT="114300" distL="114300" distR="114300">
          <wp:extent cx="227550" cy="221562"/>
          <wp:effectExtent b="0" l="0" r="0" t="0"/>
          <wp:docPr id="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7550" cy="221562"/>
                  </a:xfrm>
                  <a:prstGeom prst="rect"/>
                  <a:ln/>
                </pic:spPr>
              </pic:pic>
            </a:graphicData>
          </a:graphic>
        </wp:inline>
      </w:drawing>
    </w:r>
    <w:hyperlink r:id="rId2">
      <w:r w:rsidDel="00000000" w:rsidR="00000000" w:rsidRPr="00000000">
        <w:rPr>
          <w:rFonts w:ascii="Open Sans" w:cs="Open Sans" w:eastAsia="Open Sans" w:hAnsi="Open Sans"/>
          <w:b w:val="1"/>
          <w:color w:val="1155cc"/>
          <w:sz w:val="20"/>
          <w:szCs w:val="20"/>
          <w:u w:val="single"/>
        </w:rPr>
        <w:drawing>
          <wp:inline distB="114300" distT="114300" distL="114300" distR="114300">
            <wp:extent cx="548409" cy="1905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409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68">
    <w:pPr>
      <w:spacing w:line="240" w:lineRule="auto"/>
      <w:rPr>
        <w:rFonts w:ascii="Open Sans" w:cs="Open Sans" w:eastAsia="Open Sans" w:hAnsi="Open Sans"/>
        <w:sz w:val="4"/>
        <w:szCs w:val="4"/>
        <w:highlight w:val="yellow"/>
      </w:rPr>
    </w:pPr>
    <w:r w:rsidDel="00000000" w:rsidR="00000000" w:rsidRPr="00000000">
      <w:rPr>
        <w:rtl w:val="0"/>
      </w:rPr>
    </w:r>
  </w:p>
  <w:tbl>
    <w:tblPr>
      <w:tblStyle w:val="Table24"/>
      <w:tblW w:w="11745.0" w:type="dxa"/>
      <w:jc w:val="left"/>
      <w:tblInd w:w="-1439.929133858268" w:type="dxa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1755"/>
      <w:gridCol w:w="255"/>
      <w:gridCol w:w="1815"/>
      <w:gridCol w:w="285"/>
      <w:gridCol w:w="1710"/>
      <w:gridCol w:w="105"/>
      <w:gridCol w:w="3225"/>
      <w:gridCol w:w="105"/>
      <w:gridCol w:w="2490"/>
      <w:tblGridChange w:id="0">
        <w:tblGrid>
          <w:gridCol w:w="1755"/>
          <w:gridCol w:w="255"/>
          <w:gridCol w:w="1815"/>
          <w:gridCol w:w="285"/>
          <w:gridCol w:w="1710"/>
          <w:gridCol w:w="105"/>
          <w:gridCol w:w="3225"/>
          <w:gridCol w:w="105"/>
          <w:gridCol w:w="2490"/>
        </w:tblGrid>
      </w:tblGridChange>
    </w:tblGrid>
    <w:tr>
      <w:trPr>
        <w:cantSplit w:val="0"/>
        <w:trHeight w:val="440" w:hRule="atLeast"/>
        <w:tblHeader w:val="0"/>
      </w:trPr>
      <w:tc>
        <w:tcPr>
          <w:gridSpan w:val="9"/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shd w:fill="ffffff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169">
          <w:pPr>
            <w:widowControl w:val="0"/>
            <w:spacing w:line="240" w:lineRule="auto"/>
            <w:ind w:left="566.9291338582677" w:right="139.60629921259846" w:firstLine="0"/>
            <w:jc w:val="right"/>
            <w:rPr>
              <w:rFonts w:ascii="Comfortaa" w:cs="Comfortaa" w:eastAsia="Comfortaa" w:hAnsi="Comfortaa"/>
              <w:b w:val="1"/>
              <w:sz w:val="16"/>
              <w:szCs w:val="16"/>
            </w:rPr>
          </w:pPr>
          <w:r w:rsidDel="00000000" w:rsidR="00000000" w:rsidRPr="00000000">
            <w:rPr>
              <w:rFonts w:ascii="Comfortaa" w:cs="Comfortaa" w:eastAsia="Comfortaa" w:hAnsi="Comfortaa"/>
              <w:b w:val="1"/>
              <w:sz w:val="16"/>
              <w:szCs w:val="16"/>
              <w:rtl w:val="0"/>
            </w:rPr>
            <w:t xml:space="preserve">Culture et citoyenneté québécoise | Primaire 1</w:t>
          </w:r>
          <w:r w:rsidDel="00000000" w:rsidR="00000000" w:rsidRPr="00000000">
            <w:rPr>
              <w:rFonts w:ascii="Comfortaa" w:cs="Comfortaa" w:eastAsia="Comfortaa" w:hAnsi="Comfortaa"/>
              <w:b w:val="1"/>
              <w:sz w:val="16"/>
              <w:szCs w:val="16"/>
              <w:vertAlign w:val="superscript"/>
              <w:rtl w:val="0"/>
            </w:rPr>
            <w:t xml:space="preserve">er</w:t>
          </w:r>
          <w:r w:rsidDel="00000000" w:rsidR="00000000" w:rsidRPr="00000000">
            <w:rPr>
              <w:rFonts w:ascii="Comfortaa" w:cs="Comfortaa" w:eastAsia="Comfortaa" w:hAnsi="Comfortaa"/>
              <w:b w:val="1"/>
              <w:sz w:val="16"/>
              <w:szCs w:val="16"/>
              <w:rtl w:val="0"/>
            </w:rPr>
            <w:t xml:space="preserve"> cycle</w:t>
          </w:r>
        </w:p>
      </w:tc>
    </w:tr>
    <w:tr>
      <w:trPr>
        <w:cantSplit w:val="0"/>
        <w:trHeight w:val="435" w:hRule="atLeast"/>
        <w:tblHeader w:val="0"/>
      </w:trPr>
      <w:tc>
        <w:tcPr>
          <w:vMerge w:val="restart"/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shd w:fill="efefef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172">
          <w:pPr>
            <w:widowControl w:val="0"/>
            <w:spacing w:line="240" w:lineRule="auto"/>
            <w:ind w:right="139.60629921259846"/>
            <w:jc w:val="right"/>
            <w:rPr>
              <w:rFonts w:ascii="Comfortaa" w:cs="Comfortaa" w:eastAsia="Comfortaa" w:hAnsi="Comfortaa"/>
              <w:b w:val="1"/>
              <w:sz w:val="24"/>
              <w:szCs w:val="24"/>
            </w:rPr>
          </w:pPr>
          <w:r w:rsidDel="00000000" w:rsidR="00000000" w:rsidRPr="00000000">
            <w:rPr>
              <w:rFonts w:ascii="Comfortaa" w:cs="Comfortaa" w:eastAsia="Comfortaa" w:hAnsi="Comfortaa"/>
              <w:b w:val="1"/>
              <w:sz w:val="24"/>
              <w:szCs w:val="24"/>
              <w:rtl w:val="0"/>
            </w:rPr>
            <w:t xml:space="preserve">TITRE </w:t>
          </w:r>
        </w:p>
        <w:p w:rsidR="00000000" w:rsidDel="00000000" w:rsidP="00000000" w:rsidRDefault="00000000" w:rsidRPr="00000000" w14:paraId="00000173">
          <w:pPr>
            <w:widowControl w:val="0"/>
            <w:spacing w:line="240" w:lineRule="auto"/>
            <w:ind w:left="566.9291338582677" w:right="139.60629921259846" w:firstLine="0"/>
            <w:jc w:val="right"/>
            <w:rPr>
              <w:rFonts w:ascii="Comfortaa" w:cs="Comfortaa" w:eastAsia="Comfortaa" w:hAnsi="Comfortaa"/>
              <w:b w:val="1"/>
              <w:sz w:val="14"/>
              <w:szCs w:val="14"/>
            </w:rPr>
          </w:pPr>
          <w:r w:rsidDel="00000000" w:rsidR="00000000" w:rsidRPr="00000000">
            <w:rPr>
              <w:rFonts w:ascii="Comfortaa" w:cs="Comfortaa" w:eastAsia="Comfortaa" w:hAnsi="Comfortaa"/>
              <w:b w:val="1"/>
              <w:sz w:val="14"/>
              <w:szCs w:val="14"/>
              <w:rtl w:val="0"/>
            </w:rPr>
            <w:t xml:space="preserve">de la SAÉ</w:t>
          </w:r>
        </w:p>
      </w:tc>
      <w:tc>
        <w:tcPr>
          <w:vMerge w:val="restart"/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efefef" w:space="0" w:sz="8" w:val="single"/>
          </w:tcBorders>
          <w:shd w:fill="ffffff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174">
          <w:pPr>
            <w:widowControl w:val="0"/>
            <w:spacing w:line="240" w:lineRule="auto"/>
            <w:rPr>
              <w:rFonts w:ascii="Open Sans" w:cs="Open Sans" w:eastAsia="Open Sans" w:hAnsi="Open Sans"/>
              <w:highlight w:val="yellow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tcBorders>
            <w:top w:color="efefef" w:space="0" w:sz="8" w:val="single"/>
            <w:left w:color="efefef" w:space="0" w:sz="8" w:val="single"/>
            <w:bottom w:color="efefef" w:space="0" w:sz="8" w:val="single"/>
            <w:right w:color="efefef" w:space="0" w:sz="8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175">
          <w:pPr>
            <w:widowControl w:val="0"/>
            <w:spacing w:line="240" w:lineRule="auto"/>
            <w:jc w:val="center"/>
            <w:rPr>
              <w:rFonts w:ascii="Open Sans" w:cs="Open Sans" w:eastAsia="Open Sans" w:hAnsi="Open Sans"/>
              <w:b w:val="1"/>
              <w:sz w:val="20"/>
              <w:szCs w:val="20"/>
            </w:rPr>
          </w:pPr>
          <w:r w:rsidDel="00000000" w:rsidR="00000000" w:rsidRPr="00000000">
            <w:rPr>
              <w:rFonts w:ascii="Open Sans" w:cs="Open Sans" w:eastAsia="Open Sans" w:hAnsi="Open Sans"/>
              <w:b w:val="1"/>
              <w:sz w:val="20"/>
              <w:szCs w:val="20"/>
              <w:rtl w:val="0"/>
            </w:rPr>
            <w:t xml:space="preserve">Ces animaux qui aident les humains</w:t>
          </w: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tcBorders>
            <w:top w:color="ffffff" w:space="0" w:sz="8" w:val="single"/>
            <w:left w:color="efefef" w:space="0" w:sz="8" w:val="single"/>
            <w:bottom w:color="ffffff" w:space="0" w:sz="8" w:val="single"/>
            <w:right w:color="efefef" w:space="0" w:sz="8" w:val="single"/>
          </w:tcBorders>
        </w:tcPr>
        <w:p w:rsidR="00000000" w:rsidDel="00000000" w:rsidP="00000000" w:rsidRDefault="00000000" w:rsidRPr="00000000" w14:paraId="00000176">
          <w:pPr>
            <w:widowControl w:val="0"/>
            <w:spacing w:line="240" w:lineRule="auto"/>
            <w:rPr>
              <w:rFonts w:ascii="Open Sans" w:cs="Open Sans" w:eastAsia="Open Sans" w:hAnsi="Open Sans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ffffff" w:space="0" w:sz="8" w:val="single"/>
            <w:left w:color="efefef" w:space="0" w:sz="8" w:val="single"/>
            <w:bottom w:color="efefef" w:space="0" w:sz="8" w:val="single"/>
            <w:right w:color="efefef" w:space="0" w:sz="8" w:val="single"/>
          </w:tcBorders>
          <w:shd w:fill="efefef" w:val="clear"/>
          <w:tcMar>
            <w:top w:w="-70.29921259842521" w:type="dxa"/>
            <w:left w:w="-70.29921259842521" w:type="dxa"/>
            <w:bottom w:w="-70.29921259842521" w:type="dxa"/>
            <w:right w:w="-70.29921259842521" w:type="dxa"/>
          </w:tcMar>
          <w:vAlign w:val="center"/>
        </w:tcPr>
        <w:p w:rsidR="00000000" w:rsidDel="00000000" w:rsidP="00000000" w:rsidRDefault="00000000" w:rsidRPr="00000000" w14:paraId="00000177">
          <w:pPr>
            <w:spacing w:line="240" w:lineRule="auto"/>
            <w:ind w:left="100" w:right="100" w:firstLine="0"/>
            <w:jc w:val="center"/>
            <w:rPr>
              <w:rFonts w:ascii="Comfortaa" w:cs="Comfortaa" w:eastAsia="Comfortaa" w:hAnsi="Comfortaa"/>
              <w:sz w:val="18"/>
              <w:szCs w:val="18"/>
            </w:rPr>
          </w:pPr>
          <w:r w:rsidDel="00000000" w:rsidR="00000000" w:rsidRPr="00000000">
            <w:rPr>
              <w:rFonts w:ascii="Comfortaa" w:cs="Comfortaa" w:eastAsia="Comfortaa" w:hAnsi="Comfortaa"/>
              <w:b w:val="1"/>
              <w:sz w:val="14"/>
              <w:szCs w:val="14"/>
              <w:rtl w:val="0"/>
            </w:rPr>
            <w:t xml:space="preserve">Niveau</w:t>
          </w: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tcBorders>
            <w:top w:color="ffffff" w:space="0" w:sz="8" w:val="single"/>
            <w:left w:color="efefef" w:space="0" w:sz="8" w:val="single"/>
            <w:bottom w:color="ffffff" w:space="0" w:sz="8" w:val="single"/>
            <w:right w:color="efefef" w:space="0" w:sz="8" w:val="single"/>
          </w:tcBorders>
          <w:shd w:fill="ffffff" w:val="clear"/>
          <w:tcMar>
            <w:top w:w="-70.29921259842521" w:type="dxa"/>
            <w:left w:w="-70.29921259842521" w:type="dxa"/>
            <w:bottom w:w="-70.29921259842521" w:type="dxa"/>
            <w:right w:w="-70.29921259842521" w:type="dxa"/>
          </w:tcMar>
          <w:vAlign w:val="center"/>
        </w:tcPr>
        <w:p w:rsidR="00000000" w:rsidDel="00000000" w:rsidP="00000000" w:rsidRDefault="00000000" w:rsidRPr="00000000" w14:paraId="00000178">
          <w:pPr>
            <w:spacing w:line="240" w:lineRule="auto"/>
            <w:ind w:right="100"/>
            <w:jc w:val="center"/>
            <w:rPr>
              <w:rFonts w:ascii="Comfortaa" w:cs="Comfortaa" w:eastAsia="Comfortaa" w:hAnsi="Comfortaa"/>
              <w:b w:val="1"/>
              <w:color w:val="ffffff"/>
              <w:sz w:val="14"/>
              <w:szCs w:val="14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ffffff" w:space="0" w:sz="8" w:val="single"/>
            <w:left w:color="efefef" w:space="0" w:sz="8" w:val="single"/>
            <w:bottom w:color="efefef" w:space="0" w:sz="8" w:val="single"/>
            <w:right w:color="efefef" w:space="0" w:sz="8" w:val="single"/>
          </w:tcBorders>
          <w:shd w:fill="efefef" w:val="clear"/>
          <w:tcMar>
            <w:top w:w="-70.29921259842521" w:type="dxa"/>
            <w:left w:w="-70.29921259842521" w:type="dxa"/>
            <w:bottom w:w="-70.29921259842521" w:type="dxa"/>
            <w:right w:w="-70.29921259842521" w:type="dxa"/>
          </w:tcMar>
          <w:vAlign w:val="center"/>
        </w:tcPr>
        <w:p w:rsidR="00000000" w:rsidDel="00000000" w:rsidP="00000000" w:rsidRDefault="00000000" w:rsidRPr="00000000" w14:paraId="00000179">
          <w:pPr>
            <w:spacing w:line="240" w:lineRule="auto"/>
            <w:ind w:left="100" w:right="100" w:firstLine="0"/>
            <w:jc w:val="center"/>
            <w:rPr>
              <w:rFonts w:ascii="Comfortaa" w:cs="Comfortaa" w:eastAsia="Comfortaa" w:hAnsi="Comfortaa"/>
              <w:b w:val="1"/>
              <w:sz w:val="14"/>
              <w:szCs w:val="14"/>
            </w:rPr>
          </w:pPr>
          <w:r w:rsidDel="00000000" w:rsidR="00000000" w:rsidRPr="00000000">
            <w:rPr>
              <w:rFonts w:ascii="Comfortaa" w:cs="Comfortaa" w:eastAsia="Comfortaa" w:hAnsi="Comfortaa"/>
              <w:b w:val="1"/>
              <w:sz w:val="14"/>
              <w:szCs w:val="14"/>
              <w:rtl w:val="0"/>
            </w:rPr>
            <w:t xml:space="preserve">Thème et sous-thème</w:t>
          </w:r>
        </w:p>
      </w:tc>
      <w:tc>
        <w:tcPr>
          <w:vMerge w:val="restart"/>
          <w:tcBorders>
            <w:top w:color="ffffff" w:space="0" w:sz="8" w:val="single"/>
            <w:left w:color="efefef" w:space="0" w:sz="8" w:val="single"/>
            <w:bottom w:color="ffffff" w:space="0" w:sz="8" w:val="single"/>
            <w:right w:color="efefef" w:space="0" w:sz="8" w:val="single"/>
          </w:tcBorders>
          <w:shd w:fill="ffffff" w:val="clear"/>
          <w:tcMar>
            <w:top w:w="-70.29921259842521" w:type="dxa"/>
            <w:left w:w="-70.29921259842521" w:type="dxa"/>
            <w:bottom w:w="-70.29921259842521" w:type="dxa"/>
            <w:right w:w="-70.29921259842521" w:type="dxa"/>
          </w:tcMar>
          <w:vAlign w:val="center"/>
        </w:tcPr>
        <w:p w:rsidR="00000000" w:rsidDel="00000000" w:rsidP="00000000" w:rsidRDefault="00000000" w:rsidRPr="00000000" w14:paraId="0000017A">
          <w:pPr>
            <w:spacing w:line="240" w:lineRule="auto"/>
            <w:ind w:left="100" w:right="100" w:firstLine="0"/>
            <w:jc w:val="center"/>
            <w:rPr>
              <w:rFonts w:ascii="Comfortaa" w:cs="Comfortaa" w:eastAsia="Comfortaa" w:hAnsi="Comfortaa"/>
              <w:b w:val="1"/>
              <w:sz w:val="14"/>
              <w:szCs w:val="14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ffffff" w:space="0" w:sz="8" w:val="single"/>
            <w:left w:color="efefef" w:space="0" w:sz="8" w:val="single"/>
            <w:bottom w:color="efefef" w:space="0" w:sz="8" w:val="single"/>
            <w:right w:color="efefef" w:space="0" w:sz="8" w:val="single"/>
          </w:tcBorders>
          <w:shd w:fill="efefef" w:val="clear"/>
          <w:tcMar>
            <w:top w:w="-70.29921259842521" w:type="dxa"/>
            <w:left w:w="-70.29921259842521" w:type="dxa"/>
            <w:bottom w:w="-70.29921259842521" w:type="dxa"/>
            <w:right w:w="-70.29921259842521" w:type="dxa"/>
          </w:tcMar>
          <w:vAlign w:val="center"/>
        </w:tcPr>
        <w:p w:rsidR="00000000" w:rsidDel="00000000" w:rsidP="00000000" w:rsidRDefault="00000000" w:rsidRPr="00000000" w14:paraId="0000017B">
          <w:pPr>
            <w:spacing w:line="240" w:lineRule="auto"/>
            <w:ind w:left="100" w:right="100" w:firstLine="0"/>
            <w:jc w:val="center"/>
            <w:rPr>
              <w:rFonts w:ascii="Comfortaa" w:cs="Comfortaa" w:eastAsia="Comfortaa" w:hAnsi="Comfortaa"/>
              <w:b w:val="1"/>
              <w:sz w:val="14"/>
              <w:szCs w:val="14"/>
            </w:rPr>
          </w:pPr>
          <w:r w:rsidDel="00000000" w:rsidR="00000000" w:rsidRPr="00000000">
            <w:rPr>
              <w:rFonts w:ascii="Comfortaa" w:cs="Comfortaa" w:eastAsia="Comfortaa" w:hAnsi="Comfortaa"/>
              <w:b w:val="1"/>
              <w:sz w:val="14"/>
              <w:szCs w:val="14"/>
              <w:rtl w:val="0"/>
            </w:rPr>
            <w:t xml:space="preserve">Éléments de contenu obligatoires</w:t>
          </w:r>
        </w:p>
      </w:tc>
    </w:tr>
    <w:tr>
      <w:trPr>
        <w:cantSplit w:val="0"/>
        <w:trHeight w:val="420" w:hRule="atLeast"/>
        <w:tblHeader w:val="0"/>
      </w:trPr>
      <w:tc>
        <w:tcPr>
          <w:vMerge w:val="continue"/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shd w:fill="efefef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17C">
          <w:pPr>
            <w:widowControl w:val="0"/>
            <w:spacing w:line="240" w:lineRule="auto"/>
            <w:jc w:val="center"/>
            <w:rPr>
              <w:rFonts w:ascii="Open Sans" w:cs="Open Sans" w:eastAsia="Open Sans" w:hAnsi="Open Sans"/>
              <w:b w:val="1"/>
              <w:sz w:val="28"/>
              <w:szCs w:val="28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efefef" w:space="0" w:sz="8" w:val="single"/>
          </w:tcBorders>
          <w:shd w:fill="ffffff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17D">
          <w:pPr>
            <w:widowControl w:val="0"/>
            <w:spacing w:line="240" w:lineRule="auto"/>
            <w:rPr>
              <w:rFonts w:ascii="Open Sans" w:cs="Open Sans" w:eastAsia="Open Sans" w:hAnsi="Open Sans"/>
              <w:highlight w:val="yellow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tcBorders>
            <w:top w:color="efefef" w:space="0" w:sz="8" w:val="single"/>
            <w:left w:color="efefef" w:space="0" w:sz="8" w:val="single"/>
            <w:bottom w:color="efefef" w:space="0" w:sz="8" w:val="single"/>
            <w:right w:color="efefef" w:space="0" w:sz="8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17E">
          <w:pPr>
            <w:widowControl w:val="0"/>
            <w:spacing w:line="240" w:lineRule="auto"/>
            <w:rPr>
              <w:rFonts w:ascii="Open Sans" w:cs="Open Sans" w:eastAsia="Open Sans" w:hAnsi="Open Sans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tcBorders>
            <w:top w:color="ffffff" w:space="0" w:sz="8" w:val="single"/>
            <w:left w:color="efefef" w:space="0" w:sz="8" w:val="single"/>
            <w:bottom w:color="ffffff" w:space="0" w:sz="8" w:val="single"/>
            <w:right w:color="efefef" w:space="0" w:sz="8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17F">
          <w:pPr>
            <w:widowControl w:val="0"/>
            <w:spacing w:line="240" w:lineRule="auto"/>
            <w:rPr>
              <w:rFonts w:ascii="Open Sans" w:cs="Open Sans" w:eastAsia="Open Sans" w:hAnsi="Open Sans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efefef" w:space="0" w:sz="8" w:val="single"/>
            <w:left w:color="efefef" w:space="0" w:sz="8" w:val="single"/>
            <w:bottom w:color="efefef" w:space="0" w:sz="8" w:val="single"/>
            <w:right w:color="efefef" w:space="0" w:sz="8" w:val="single"/>
          </w:tcBorders>
          <w:shd w:fill="ffffff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180">
          <w:pPr>
            <w:widowControl w:val="0"/>
            <w:spacing w:line="240" w:lineRule="auto"/>
            <w:jc w:val="center"/>
            <w:rPr>
              <w:rFonts w:ascii="Open Sans" w:cs="Open Sans" w:eastAsia="Open Sans" w:hAnsi="Open Sans"/>
              <w:b w:val="1"/>
              <w:sz w:val="20"/>
              <w:szCs w:val="20"/>
            </w:rPr>
          </w:pPr>
          <w:sdt>
            <w:sdtPr>
              <w:alias w:val="année scolaire"/>
              <w:id w:val="1487141332"/>
              <w:dropDownList w:lastValue="2e année">
                <w:listItem w:displayText="choisir" w:value="choisir"/>
                <w:listItem w:displayText="1re année" w:value="1re année"/>
                <w:listItem w:displayText="2e année" w:value="2e année"/>
              </w:dropDownList>
            </w:sdtPr>
            <w:sdtContent>
              <w:r w:rsidDel="00000000" w:rsidR="00000000" w:rsidRPr="00000000">
                <w:rPr>
                  <w:rFonts w:ascii="Open Sans" w:cs="Open Sans" w:eastAsia="Open Sans" w:hAnsi="Open Sans"/>
                  <w:b w:val="1"/>
                  <w:color w:val="000000"/>
                  <w:sz w:val="14"/>
                  <w:szCs w:val="14"/>
                  <w:highlight w:val="white"/>
                </w:rPr>
                <w:t xml:space="preserve">2e année</w:t>
              </w:r>
            </w:sdtContent>
          </w:sdt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tcBorders>
            <w:top w:color="ffffff" w:space="0" w:sz="8" w:val="single"/>
            <w:left w:color="efefef" w:space="0" w:sz="8" w:val="single"/>
            <w:bottom w:color="ffffff" w:space="0" w:sz="8" w:val="single"/>
            <w:right w:color="efefef" w:space="0" w:sz="8" w:val="single"/>
          </w:tcBorders>
          <w:shd w:fill="ffffff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181">
          <w:pPr>
            <w:widowControl w:val="0"/>
            <w:spacing w:line="240" w:lineRule="auto"/>
            <w:jc w:val="center"/>
            <w:rPr>
              <w:rFonts w:ascii="Open Sans" w:cs="Open Sans" w:eastAsia="Open Sans" w:hAnsi="Open Sans"/>
              <w:b w:val="1"/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efefef" w:space="0" w:sz="8" w:val="single"/>
            <w:left w:color="efefef" w:space="0" w:sz="8" w:val="single"/>
            <w:bottom w:color="efefef" w:space="0" w:sz="8" w:val="single"/>
            <w:right w:color="efefef" w:space="0" w:sz="8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182">
          <w:pPr>
            <w:widowControl w:val="0"/>
            <w:spacing w:line="240" w:lineRule="auto"/>
            <w:jc w:val="center"/>
            <w:rPr>
              <w:rFonts w:ascii="Open Sans" w:cs="Open Sans" w:eastAsia="Open Sans" w:hAnsi="Open Sans"/>
              <w:b w:val="1"/>
              <w:sz w:val="14"/>
              <w:szCs w:val="14"/>
            </w:rPr>
          </w:pPr>
          <w:sdt>
            <w:sdtPr>
              <w:alias w:val="sous-thème"/>
              <w:id w:val="-1665787974"/>
              <w:dropDownList w:lastValue="Relations entre humains et environnement">
                <w:listItem w:displayText="Conscience de soi et construction identitaire" w:value="Conscience de soi et construction identitaire"/>
                <w:listItem w:displayText="Relations entre humains" w:value="Relations entre humains"/>
                <w:listItem w:displayText="Quête de sens" w:value="Quête de sens"/>
                <w:listItem w:displayText="Relations entre humains et environnement" w:value="Relations entre humains et environnement"/>
                <w:listItem w:displayText="Médias et vie numérique" w:value="Médias et vie numérique"/>
              </w:dropDownList>
            </w:sdtPr>
            <w:sdtContent>
              <w:r w:rsidDel="00000000" w:rsidR="00000000" w:rsidRPr="00000000">
                <w:rPr>
                  <w:rFonts w:ascii="Open Sans" w:cs="Open Sans" w:eastAsia="Open Sans" w:hAnsi="Open Sans"/>
                  <w:b w:val="1"/>
                  <w:color w:val="000000"/>
                  <w:sz w:val="14"/>
                  <w:szCs w:val="14"/>
                  <w:highlight w:val="white"/>
                </w:rPr>
                <w:t xml:space="preserve">Relations entre humains et environnement</w:t>
              </w:r>
            </w:sdtContent>
          </w:sdt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83">
          <w:pPr>
            <w:widowControl w:val="0"/>
            <w:spacing w:line="240" w:lineRule="auto"/>
            <w:jc w:val="center"/>
            <w:rPr>
              <w:rFonts w:ascii="Open Sans" w:cs="Open Sans" w:eastAsia="Open Sans" w:hAnsi="Open Sans"/>
              <w:sz w:val="14"/>
              <w:szCs w:val="14"/>
            </w:rPr>
          </w:pPr>
          <w:r w:rsidDel="00000000" w:rsidR="00000000" w:rsidRPr="00000000">
            <w:rPr>
              <w:rFonts w:ascii="Open Sans" w:cs="Open Sans" w:eastAsia="Open Sans" w:hAnsi="Open Sans"/>
              <w:sz w:val="14"/>
              <w:szCs w:val="14"/>
              <w:rtl w:val="0"/>
            </w:rPr>
            <w:t xml:space="preserve">Rapport aux autres vivants</w:t>
          </w:r>
        </w:p>
      </w:tc>
      <w:tc>
        <w:tcPr>
          <w:vMerge w:val="continue"/>
          <w:tcBorders>
            <w:top w:color="ffffff" w:space="0" w:sz="8" w:val="single"/>
            <w:left w:color="efefef" w:space="0" w:sz="8" w:val="single"/>
            <w:bottom w:color="ffffff" w:space="0" w:sz="8" w:val="single"/>
            <w:right w:color="efefef" w:space="0" w:sz="8" w:val="single"/>
          </w:tcBorders>
          <w:shd w:fill="ffffff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184">
          <w:pPr>
            <w:widowControl w:val="0"/>
            <w:spacing w:after="0" w:before="0" w:line="240" w:lineRule="auto"/>
            <w:ind w:left="0" w:firstLine="0"/>
            <w:jc w:val="center"/>
            <w:rPr>
              <w:rFonts w:ascii="Open Sans" w:cs="Open Sans" w:eastAsia="Open Sans" w:hAnsi="Open Sans"/>
              <w:b w:val="1"/>
              <w:sz w:val="14"/>
              <w:szCs w:val="14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efefef" w:space="0" w:sz="8" w:val="single"/>
            <w:left w:color="efefef" w:space="0" w:sz="8" w:val="single"/>
            <w:bottom w:color="efefef" w:space="0" w:sz="8" w:val="single"/>
            <w:right w:color="efefef" w:space="0" w:sz="8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185">
          <w:pPr>
            <w:widowControl w:val="0"/>
            <w:spacing w:line="240" w:lineRule="auto"/>
            <w:jc w:val="center"/>
            <w:rPr>
              <w:rFonts w:ascii="Open Sans" w:cs="Open Sans" w:eastAsia="Open Sans" w:hAnsi="Open Sans"/>
              <w:sz w:val="16"/>
              <w:szCs w:val="16"/>
            </w:rPr>
          </w:pPr>
          <w:r w:rsidDel="00000000" w:rsidR="00000000" w:rsidRPr="00000000">
            <w:rPr>
              <w:rFonts w:ascii="Open Sans" w:cs="Open Sans" w:eastAsia="Open Sans" w:hAnsi="Open Sans"/>
              <w:sz w:val="16"/>
              <w:szCs w:val="16"/>
              <w:rtl w:val="0"/>
            </w:rPr>
            <w:t xml:space="preserve">Rôle des autres êtres vivants dans la vie des humains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86">
    <w:pPr>
      <w:rPr>
        <w:sz w:val="10"/>
        <w:szCs w:val="1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89">
    <w:pPr>
      <w:spacing w:line="240" w:lineRule="auto"/>
      <w:rPr>
        <w:rFonts w:ascii="Open Sans" w:cs="Open Sans" w:eastAsia="Open Sans" w:hAnsi="Open Sans"/>
        <w:sz w:val="4"/>
        <w:szCs w:val="4"/>
        <w:highlight w:val="yellow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-276224</wp:posOffset>
          </wp:positionH>
          <wp:positionV relativeFrom="paragraph">
            <wp:posOffset>28576</wp:posOffset>
          </wp:positionV>
          <wp:extent cx="1966282" cy="996337"/>
          <wp:effectExtent b="0" l="0" r="0" t="0"/>
          <wp:wrapNone/>
          <wp:docPr id="5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66282" cy="996337"/>
                  </a:xfrm>
                  <a:prstGeom prst="rect"/>
                  <a:ln/>
                </pic:spPr>
              </pic:pic>
            </a:graphicData>
          </a:graphic>
        </wp:anchor>
      </w:drawing>
    </w:r>
  </w:p>
  <w:tbl>
    <w:tblPr>
      <w:tblStyle w:val="Table25"/>
      <w:tblW w:w="11535.0" w:type="dxa"/>
      <w:jc w:val="left"/>
      <w:tblInd w:w="-1439.929133858268" w:type="dxa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1755"/>
      <w:gridCol w:w="255"/>
      <w:gridCol w:w="1815"/>
      <w:gridCol w:w="285"/>
      <w:gridCol w:w="105"/>
      <w:gridCol w:w="3225"/>
      <w:gridCol w:w="105"/>
      <w:gridCol w:w="3990"/>
      <w:tblGridChange w:id="0">
        <w:tblGrid>
          <w:gridCol w:w="1755"/>
          <w:gridCol w:w="255"/>
          <w:gridCol w:w="1815"/>
          <w:gridCol w:w="285"/>
          <w:gridCol w:w="105"/>
          <w:gridCol w:w="3225"/>
          <w:gridCol w:w="105"/>
          <w:gridCol w:w="3990"/>
        </w:tblGrid>
      </w:tblGridChange>
    </w:tblGrid>
    <w:tr>
      <w:trPr>
        <w:cantSplit w:val="0"/>
        <w:trHeight w:val="440" w:hRule="atLeast"/>
        <w:tblHeader w:val="0"/>
      </w:trPr>
      <w:tc>
        <w:tcPr>
          <w:gridSpan w:val="8"/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shd w:fill="ffffff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18A">
          <w:pPr>
            <w:widowControl w:val="0"/>
            <w:spacing w:line="240" w:lineRule="auto"/>
            <w:ind w:left="566.9291338582677" w:right="139.60629921259846" w:firstLine="0"/>
            <w:jc w:val="right"/>
            <w:rPr>
              <w:rFonts w:ascii="Comfortaa" w:cs="Comfortaa" w:eastAsia="Comfortaa" w:hAnsi="Comfortaa"/>
              <w:b w:val="1"/>
              <w:sz w:val="12"/>
              <w:szCs w:val="12"/>
            </w:rPr>
          </w:pPr>
          <w:r w:rsidDel="00000000" w:rsidR="00000000" w:rsidRPr="00000000">
            <w:rPr>
              <w:rFonts w:ascii="Comfortaa" w:cs="Comfortaa" w:eastAsia="Comfortaa" w:hAnsi="Comfortaa"/>
              <w:b w:val="1"/>
              <w:sz w:val="12"/>
              <w:szCs w:val="12"/>
              <w:rtl w:val="0"/>
            </w:rPr>
            <w:t xml:space="preserve">Culture et citoyenneté québécoise | Primaire 1</w:t>
          </w:r>
          <w:r w:rsidDel="00000000" w:rsidR="00000000" w:rsidRPr="00000000">
            <w:rPr>
              <w:rFonts w:ascii="Comfortaa" w:cs="Comfortaa" w:eastAsia="Comfortaa" w:hAnsi="Comfortaa"/>
              <w:b w:val="1"/>
              <w:sz w:val="12"/>
              <w:szCs w:val="12"/>
              <w:vertAlign w:val="superscript"/>
              <w:rtl w:val="0"/>
            </w:rPr>
            <w:t xml:space="preserve">er</w:t>
          </w:r>
          <w:r w:rsidDel="00000000" w:rsidR="00000000" w:rsidRPr="00000000">
            <w:rPr>
              <w:rFonts w:ascii="Comfortaa" w:cs="Comfortaa" w:eastAsia="Comfortaa" w:hAnsi="Comfortaa"/>
              <w:b w:val="1"/>
              <w:sz w:val="12"/>
              <w:szCs w:val="12"/>
              <w:rtl w:val="0"/>
            </w:rPr>
            <w:t xml:space="preserve"> cycle</w:t>
          </w:r>
        </w:p>
      </w:tc>
    </w:tr>
    <w:tr>
      <w:trPr>
        <w:cantSplit w:val="0"/>
        <w:trHeight w:val="440" w:hRule="atLeast"/>
        <w:tblHeader w:val="0"/>
      </w:trPr>
      <w:tc>
        <w:tcPr>
          <w:gridSpan w:val="8"/>
          <w:vMerge w:val="restart"/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shd w:fill="446c9e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192">
          <w:pPr>
            <w:spacing w:line="240" w:lineRule="auto"/>
            <w:ind w:left="100" w:right="100" w:firstLine="0"/>
            <w:jc w:val="center"/>
            <w:rPr>
              <w:rFonts w:ascii="Open Sans" w:cs="Open Sans" w:eastAsia="Open Sans" w:hAnsi="Open Sans"/>
              <w:b w:val="1"/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93">
          <w:pPr>
            <w:spacing w:line="240" w:lineRule="auto"/>
            <w:ind w:left="100" w:right="100" w:firstLine="0"/>
            <w:jc w:val="center"/>
            <w:rPr>
              <w:rFonts w:ascii="Comfortaa" w:cs="Comfortaa" w:eastAsia="Comfortaa" w:hAnsi="Comfortaa"/>
              <w:b w:val="1"/>
              <w:color w:val="ffffff"/>
              <w:sz w:val="36"/>
              <w:szCs w:val="36"/>
            </w:rPr>
          </w:pPr>
          <w:r w:rsidDel="00000000" w:rsidR="00000000" w:rsidRPr="00000000">
            <w:rPr>
              <w:rFonts w:ascii="Comfortaa" w:cs="Comfortaa" w:eastAsia="Comfortaa" w:hAnsi="Comfortaa"/>
              <w:b w:val="1"/>
              <w:color w:val="ffffff"/>
              <w:sz w:val="30"/>
              <w:szCs w:val="30"/>
              <w:rtl w:val="0"/>
            </w:rPr>
            <w:t xml:space="preserve">Feuilles d’activité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480" w:hRule="atLeast"/>
        <w:tblHeader w:val="0"/>
      </w:trPr>
      <w:tc>
        <w:tcPr>
          <w:gridSpan w:val="8"/>
          <w:vMerge w:val="continue"/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shd w:fill="446c9e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19B">
          <w:pPr>
            <w:widowControl w:val="0"/>
            <w:spacing w:line="240" w:lineRule="auto"/>
            <w:jc w:val="center"/>
            <w:rPr>
              <w:rFonts w:ascii="Open Sans" w:cs="Open Sans" w:eastAsia="Open Sans" w:hAnsi="Open Sans"/>
              <w:b w:val="1"/>
              <w:sz w:val="28"/>
              <w:szCs w:val="28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A3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○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○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🔲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○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○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_CA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tblPr>
      <w:tblStyleRowBandSize w:val="1"/>
      <w:tblStyleColBandSize w:val="1"/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1">
    <w:basedOn w:val="TableNormal"/>
    <w:tblPr>
      <w:tblStyleRowBandSize w:val="1"/>
      <w:tblStyleColBandSize w:val="1"/>
    </w:tblPr>
  </w:style>
  <w:style w:type="table" w:styleId="Table12">
    <w:basedOn w:val="TableNormal"/>
    <w:tblPr>
      <w:tblStyleRowBandSize w:val="1"/>
      <w:tblStyleColBandSize w:val="1"/>
    </w:tblPr>
  </w:style>
  <w:style w:type="table" w:styleId="Table13">
    <w:basedOn w:val="TableNormal"/>
    <w:tblPr>
      <w:tblStyleRowBandSize w:val="1"/>
      <w:tblStyleColBandSize w:val="1"/>
    </w:tblPr>
  </w:style>
  <w:style w:type="table" w:styleId="Table14">
    <w:basedOn w:val="TableNormal"/>
    <w:tblPr>
      <w:tblStyleRowBandSize w:val="1"/>
      <w:tblStyleColBandSize w:val="1"/>
    </w:tblPr>
  </w:style>
  <w:style w:type="table" w:styleId="Table15">
    <w:basedOn w:val="TableNormal"/>
    <w:tblPr>
      <w:tblStyleRowBandSize w:val="1"/>
      <w:tblStyleColBandSize w:val="1"/>
    </w:tblPr>
  </w:style>
  <w:style w:type="table" w:styleId="Table16">
    <w:basedOn w:val="TableNormal"/>
    <w:tblPr>
      <w:tblStyleRowBandSize w:val="1"/>
      <w:tblStyleColBandSize w:val="1"/>
    </w:tblPr>
  </w:style>
  <w:style w:type="table" w:styleId="Table17">
    <w:basedOn w:val="TableNormal"/>
    <w:tblPr>
      <w:tblStyleRowBandSize w:val="1"/>
      <w:tblStyleColBandSize w:val="1"/>
    </w:tblPr>
  </w:style>
  <w:style w:type="table" w:styleId="Table18">
    <w:basedOn w:val="TableNormal"/>
    <w:tblPr>
      <w:tblStyleRowBandSize w:val="1"/>
      <w:tblStyleColBandSize w:val="1"/>
    </w:tblPr>
  </w:style>
  <w:style w:type="table" w:styleId="Table19">
    <w:basedOn w:val="TableNormal"/>
    <w:tblPr>
      <w:tblStyleRowBandSize w:val="1"/>
      <w:tblStyleColBandSize w:val="1"/>
    </w:tblPr>
  </w:style>
  <w:style w:type="table" w:styleId="Table20">
    <w:basedOn w:val="TableNormal"/>
    <w:tblPr>
      <w:tblStyleRowBandSize w:val="1"/>
      <w:tblStyleColBandSize w:val="1"/>
    </w:tblPr>
  </w:style>
  <w:style w:type="table" w:styleId="Table21">
    <w:basedOn w:val="TableNormal"/>
    <w:tblPr>
      <w:tblStyleRowBandSize w:val="1"/>
      <w:tblStyleColBandSize w:val="1"/>
    </w:tblPr>
  </w:style>
  <w:style w:type="table" w:styleId="Table22">
    <w:basedOn w:val="TableNormal"/>
    <w:tblPr>
      <w:tblStyleRowBandSize w:val="1"/>
      <w:tblStyleColBandSize w:val="1"/>
    </w:tblPr>
  </w:style>
  <w:style w:type="table" w:styleId="Table23">
    <w:basedOn w:val="TableNormal"/>
    <w:tblPr>
      <w:tblStyleRowBandSize w:val="1"/>
      <w:tblStyleColBandSize w:val="1"/>
      <w:tblCellMar/>
    </w:tblPr>
  </w:style>
  <w:style w:type="table" w:styleId="Table24">
    <w:basedOn w:val="TableNormal"/>
    <w:tblPr>
      <w:tblStyleRowBandSize w:val="1"/>
      <w:tblStyleColBandSize w:val="1"/>
    </w:tblPr>
  </w:style>
  <w:style w:type="table" w:styleId="Table25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png"/><Relationship Id="rId11" Type="http://schemas.openxmlformats.org/officeDocument/2006/relationships/header" Target="header1.xml"/><Relationship Id="rId10" Type="http://schemas.openxmlformats.org/officeDocument/2006/relationships/hyperlink" Target="https://docs.google.com/document/d/1cwnQoMhhkrMTFYsEwBb6Nd9rc9fe9EI1ik3iRPDBlSw/copy" TargetMode="External"/><Relationship Id="rId21" Type="http://schemas.openxmlformats.org/officeDocument/2006/relationships/header" Target="header2.xml"/><Relationship Id="rId13" Type="http://schemas.openxmlformats.org/officeDocument/2006/relationships/hyperlink" Target="https://enclasse.telequebec.tv/contenu/Les-chiens-Mira/11198" TargetMode="Externa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view.genial.ly/5ddd2cdc0955790f8f49f295" TargetMode="External"/><Relationship Id="rId15" Type="http://schemas.openxmlformats.org/officeDocument/2006/relationships/hyperlink" Target="https://view.genial.ly/5ddd2cdc0955790f8f49f295" TargetMode="External"/><Relationship Id="rId14" Type="http://schemas.openxmlformats.org/officeDocument/2006/relationships/image" Target="media/image5.png"/><Relationship Id="rId17" Type="http://schemas.openxmlformats.org/officeDocument/2006/relationships/hyperlink" Target="https://docs.google.com/document/d/1cwnQoMhhkrMTFYsEwBb6Nd9rc9fe9EI1ik3iRPDBlSw/edit" TargetMode="External"/><Relationship Id="rId16" Type="http://schemas.openxmlformats.org/officeDocument/2006/relationships/hyperlink" Target="https://view.genial.ly/5ddd2cdc0955790f8f49f295" TargetMode="External"/><Relationship Id="rId5" Type="http://schemas.openxmlformats.org/officeDocument/2006/relationships/styles" Target="styles.xml"/><Relationship Id="rId19" Type="http://schemas.openxmlformats.org/officeDocument/2006/relationships/hyperlink" Target="https://view.genial.ly/5ddd2cdc0955790f8f49f295" TargetMode="External"/><Relationship Id="rId6" Type="http://schemas.openxmlformats.org/officeDocument/2006/relationships/image" Target="media/image4.png"/><Relationship Id="rId18" Type="http://schemas.openxmlformats.org/officeDocument/2006/relationships/hyperlink" Target="https://docs.google.com/document/d/1cwnQoMhhkrMTFYsEwBb6Nd9rc9fe9EI1ik3iRPDBlSw/copy" TargetMode="External"/><Relationship Id="rId7" Type="http://schemas.openxmlformats.org/officeDocument/2006/relationships/hyperlink" Target="https://enclasse.telequebec.tv/contenu/Les-chiens-Mira/11198" TargetMode="External"/><Relationship Id="rId8" Type="http://schemas.openxmlformats.org/officeDocument/2006/relationships/hyperlink" Target="https://view.genial.ly/5ddd2cdc0955790f8f49f295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ExtraBold-bold.ttf"/><Relationship Id="rId2" Type="http://schemas.openxmlformats.org/officeDocument/2006/relationships/font" Target="fonts/OpenSansExtraBold-boldItalic.ttf"/><Relationship Id="rId3" Type="http://schemas.openxmlformats.org/officeDocument/2006/relationships/font" Target="fonts/OpenSansMedium-regular.ttf"/><Relationship Id="rId4" Type="http://schemas.openxmlformats.org/officeDocument/2006/relationships/font" Target="fonts/OpenSansMedium-bold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OpenSansMedium-italic.ttf"/><Relationship Id="rId6" Type="http://schemas.openxmlformats.org/officeDocument/2006/relationships/font" Target="fonts/OpenSansMedium-boldItalic.ttf"/><Relationship Id="rId7" Type="http://schemas.openxmlformats.org/officeDocument/2006/relationships/font" Target="fonts/Comfortaa-regular.ttf"/><Relationship Id="rId8" Type="http://schemas.openxmlformats.org/officeDocument/2006/relationships/font" Target="fonts/Comforta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s://creativecommons.org/" TargetMode="External"/><Relationship Id="rId3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