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RESUMO: FONTE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ARIAL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12, EM NEGRITO E MAIÚSCULO, CENTRALIZADO, ESPAÇAMENTO 1,5. </w:t>
        <w:br w:type="textWrapping"/>
        <w:t xml:space="preserve">O TAMANHO DO PAPEL É A4 COM A SEGUINTE FORMATAÇÃO DE MARGENS: SUPERIOR 3 CM, INFERIOR 2 CM, LATERAL ESQUERDA 3 CM, LATERAL DIREITA 2 CM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(Máximo de 6 autores/as, incluindo orientador/a)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e Sobrenome do(a) Autor(a) (Modalidade de bolsa/Instituição)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e Sobrenome do(a) Coautor(a) (Instituição)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e Sobrenome do(a) Coautor(a) (Instituição)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right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E-mail para contato apenas do(a) primeiro(a) autor(a)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Resumo: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trabalhos a serem apresentados no 9º EAEX devem ter enfoque exclusivamente nos produtos e resultados dos projetos de extensão da UEM referentes ao período de 2025/2026. Neste campo: inserir o resumo do Resumo Expandido. Não é permitido o uso de figuras, tabelas e citações nesta seção. Deve conter introdução, objetivos, metodologia, resultados (parciais ou finais) e considerações. O número mínimo de palavras é 150 e o máximo é 300</w:t>
      </w:r>
      <w:r w:rsidDel="00000000" w:rsidR="00000000" w:rsidRPr="00000000">
        <w:rPr>
          <w:sz w:val="24"/>
          <w:szCs w:val="24"/>
          <w:rtl w:val="0"/>
        </w:rPr>
        <w:t xml:space="preserve"> e o espaçamento é simples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Entre o resumo e as palavras-chave deve haver um espaço em branco.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Inserir de três a cinco palavras-chave, apenas com a primeira letra em caixa-alta. Para separá-las, utilize ponto e vírgula.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Introdução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Instruções Gerais de Formatação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Papel A4;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Margens: superior 3 cm, inferior 2 cm, esquerda 3 cm e direita 2 cm;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Fonte Arial 12;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Texto justificado;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Espaçamento entre linhas 1,5;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Recuo de primeira linha: 1,25 cm.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trabalho deverá ter no máximo 4 páginas, incluindo resumo, tabelas, figuras, citações e referências.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Contextualizar a ação extensionista, demonstrar sua relevância social e acadêmica, evidenciar a articulação entre ensino, pesquisa e extensão e apresentar o público envolvido e os objetivos do trabalho.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trabalhos deverão evidenciar a interação com a comunidade externa e os impactos sociais, culturais, educacionais ou tecnológicos decorrentes da ação extensionista.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Para citações indiretas, utilizar: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(SOBRENOME, ano)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 (ano)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Para citações diretas curtas: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(SOBRENOME, ano, p. x)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Citações diretas com mais de três linhas devem: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possuir recuo de 4 cm à esquerda;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utilizar fonte Arial 11;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possuir espaçamento simples;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não utilizar aspas.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Notas de rodapé devem utilizar: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fonte Arial 10;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espaçamento simples;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texto justificado.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Metodologia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Descrever a metodologia utilizada para desenvolvimento das atividades, incluindo: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público envolvido;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materiais utilizados;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métodos empregados;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etapas executadas.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Resultados e Discussão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Apresentar os resultados concretos da ação extensionista, destacando: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impactos alcançados;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participação do público;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alcance das atividades;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principais reflexões decorrentes da experiência.</w:t>
      </w:r>
    </w:p>
    <w:p w:rsidR="00000000" w:rsidDel="00000000" w:rsidP="00000000" w:rsidRDefault="00000000" w:rsidRPr="00000000" w14:paraId="00000038">
      <w:pPr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Todas as figuras e tabelas devem: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ser numeradas consecutivamente;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possuir título;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apresentar fonte;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estar centralizadas.</w:t>
      </w:r>
    </w:p>
    <w:p w:rsidR="00000000" w:rsidDel="00000000" w:rsidP="00000000" w:rsidRDefault="00000000" w:rsidRPr="00000000" w14:paraId="0000003E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Tabela X </w:t>
      </w:r>
      <w:r w:rsidDel="00000000" w:rsidR="00000000" w:rsidRPr="00000000">
        <w:rPr>
          <w:color w:val="000000"/>
          <w:rtl w:val="0"/>
        </w:rPr>
        <w:t xml:space="preserve">(Arial 12, negrito, centralizado, deixe uma linha em branco)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2.0" w:type="dxa"/>
        <w:jc w:val="center"/>
        <w:tblLayout w:type="fixed"/>
        <w:tblLook w:val="0000"/>
      </w:tblPr>
      <w:tblGrid>
        <w:gridCol w:w="1800"/>
        <w:gridCol w:w="1800"/>
        <w:gridCol w:w="1801"/>
        <w:gridCol w:w="1800"/>
        <w:gridCol w:w="1801"/>
        <w:tblGridChange w:id="0">
          <w:tblGrid>
            <w:gridCol w:w="1800"/>
            <w:gridCol w:w="1800"/>
            <w:gridCol w:w="1801"/>
            <w:gridCol w:w="1800"/>
            <w:gridCol w:w="1801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Figura 1. Cartaz do 8º EAEX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179725" cy="1795976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7966" l="3251" r="3528" t="8004"/>
                    <a:stretch>
                      <a:fillRect/>
                    </a:stretch>
                  </pic:blipFill>
                  <pic:spPr>
                    <a:xfrm>
                      <a:off x="0" y="0"/>
                      <a:ext cx="4179725" cy="17959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rtl w:val="0"/>
        </w:rPr>
        <w:t xml:space="preserve">F</w:t>
      </w: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onte: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Figura do 9º EAEX, Ensino, Extensão e Cultura; elos para uma formação expandida, 2025. Digital, 10cm X 10cm. Design: XXXXXXXXXX.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0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Considerações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Apresentar as principais conclusões do trabalho, destacando: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contribuições da ação extensionista;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limitações;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perspectivas futuras.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80" w:before="1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 referências devem seguir integralmente as normas ABNT vigentes.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Exemplos: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Local: Editora, ano.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Título do capítulo. In: SOBRENOME, Nome (org.).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livro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Local: Editora, ano, p. xx-xx.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Título do artigo.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periódico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local, volume, p. xx-xx, ano.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SOBRENOME, Nome.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Título do trabalho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Local, data. Monografia/Dissertação/Tese – Instituição, cidade, ano.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khh3hjuiim9" w:id="0"/>
    <w:bookmarkEnd w:id="0"/>
    <w:p w:rsidR="00000000" w:rsidDel="00000000" w:rsidP="00000000" w:rsidRDefault="00000000" w:rsidRPr="00000000" w14:paraId="0000007E">
      <w:pPr>
        <w:pStyle w:val="Heading2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ORIENTAÇÕES FINAIS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títulos das seções devem ser apresentados em Arial 12, negrito e alinhados à esquerda;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Os trabalhos deverão ser submetidos em formato docx;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Recomenda-se revisão ortográfica antes da submissão;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6" w:before="36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 apresentador deve constar entre os autores do trabalho.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133" w:top="1700" w:left="1700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ind w:left="-1695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-892797</wp:posOffset>
          </wp:positionH>
          <wp:positionV relativeFrom="paragraph">
            <wp:posOffset>79203</wp:posOffset>
          </wp:positionV>
          <wp:extent cx="7201972" cy="584662"/>
          <wp:effectExtent b="0" l="0" r="0" t="0"/>
          <wp:wrapTopAndBottom distB="114300" distT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7462" l="5396" r="5014" t="30589"/>
                  <a:stretch>
                    <a:fillRect/>
                  </a:stretch>
                </pic:blipFill>
                <pic:spPr>
                  <a:xfrm>
                    <a:off x="0" y="0"/>
                    <a:ext cx="7201972" cy="58466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-1695" w:firstLine="255"/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7222720" cy="976313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5000" l="5250" r="5831" t="23485"/>
                  <a:stretch>
                    <a:fillRect/>
                  </a:stretch>
                </pic:blipFill>
                <pic:spPr>
                  <a:xfrm>
                    <a:off x="0" y="0"/>
                    <a:ext cx="7222720" cy="9763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0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0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0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0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0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0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00" w:lineRule="auto"/>
    </w:pPr>
    <w:rPr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360" w:lineRule="auto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60" w:lineRule="auto"/>
    </w:pPr>
    <w:rPr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gFaawZUNokDDLIBIt6GlAWPSg==">CgMxLjAyDmlkLmtoaDNoanVpaW05OAByITF6QUlpYjZxSllPRUVRR2kzZzJ0T01qMG9YeFE2N1BUUg==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