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bidi w:val="1"/>
        <w:spacing w:after="200" w:line="276" w:lineRule="auto"/>
        <w:rPr>
          <w:rFonts w:ascii="Calibri" w:cs="Calibri" w:eastAsia="Calibri" w:hAnsi="Calibri"/>
          <w:b w:val="1"/>
          <w:color w:val="244061"/>
          <w:sz w:val="56"/>
          <w:szCs w:val="56"/>
        </w:rPr>
      </w:pPr>
      <w:r w:rsidDel="00000000" w:rsidR="00000000" w:rsidRPr="00000000">
        <w:rPr>
          <w:rFonts w:ascii="Calibri" w:cs="Calibri" w:eastAsia="Calibri" w:hAnsi="Calibri"/>
          <w:b w:val="1"/>
          <w:color w:val="244061"/>
          <w:sz w:val="56"/>
          <w:szCs w:val="5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4200525</wp:posOffset>
                </wp:positionH>
                <wp:positionV relativeFrom="paragraph">
                  <wp:posOffset>0</wp:posOffset>
                </wp:positionV>
                <wp:extent cx="2462213" cy="10372725"/>
                <wp:effectExtent b="0" l="0" r="0" t="0"/>
                <wp:wrapNone/>
                <wp:docPr id="13" name=""/>
                <a:graphic>
                  <a:graphicData uri="http://schemas.microsoft.com/office/word/2010/wordprocessingGroup">
                    <wpg:wgp>
                      <wpg:cNvGrpSpPr/>
                      <wpg:grpSpPr>
                        <a:xfrm>
                          <a:off x="4126800" y="0"/>
                          <a:ext cx="2462213" cy="10372725"/>
                          <a:chOff x="4126800" y="0"/>
                          <a:chExt cx="2438400" cy="7560000"/>
                        </a:xfrm>
                      </wpg:grpSpPr>
                      <wpg:grpSp>
                        <wpg:cNvGrpSpPr/>
                        <wpg:grpSpPr>
                          <a:xfrm>
                            <a:off x="4126800" y="0"/>
                            <a:ext cx="2438400" cy="7560000"/>
                            <a:chOff x="4034725" y="136675"/>
                            <a:chExt cx="2622700" cy="7423325"/>
                          </a:xfrm>
                        </wpg:grpSpPr>
                        <wps:wsp>
                          <wps:cNvSpPr/>
                          <wps:cNvPr id="6" name="Shape 6"/>
                          <wps:spPr>
                            <a:xfrm>
                              <a:off x="4034725" y="136675"/>
                              <a:ext cx="2622700" cy="7423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34725" y="136695"/>
                              <a:ext cx="2622697" cy="7423302"/>
                              <a:chOff x="-1" y="-19050"/>
                              <a:chExt cx="939900" cy="3850859"/>
                            </a:xfrm>
                          </wpg:grpSpPr>
                          <wps:wsp>
                            <wps:cNvSpPr/>
                            <wps:cNvPr id="7" name="Shape 7"/>
                            <wps:spPr>
                              <a:xfrm>
                                <a:off x="0" y="-19050"/>
                                <a:ext cx="939850" cy="3850800"/>
                              </a:xfrm>
                              <a:prstGeom prst="rect">
                                <a:avLst/>
                              </a:prstGeom>
                              <a:solidFill>
                                <a:srgbClr val="D0E0E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39862" cy="3831772"/>
                              </a:xfrm>
                              <a:custGeom>
                                <a:rect b="b" l="l" r="r" t="t"/>
                                <a:pathLst>
                                  <a:path extrusionOk="0" h="3831772" w="939862">
                                    <a:moveTo>
                                      <a:pt x="0" y="0"/>
                                    </a:moveTo>
                                    <a:lnTo>
                                      <a:pt x="939862" y="0"/>
                                    </a:lnTo>
                                    <a:lnTo>
                                      <a:pt x="939862" y="3831772"/>
                                    </a:lnTo>
                                    <a:lnTo>
                                      <a:pt x="0" y="3831772"/>
                                    </a:lnTo>
                                    <a:close/>
                                  </a:path>
                                </a:pathLst>
                              </a:custGeom>
                              <a:solidFill>
                                <a:srgbClr val="D0E0E3"/>
                              </a:solidFill>
                              <a:ln>
                                <a:noFill/>
                              </a:ln>
                            </wps:spPr>
                            <wps:bodyPr anchorCtr="0" anchor="ctr" bIns="91425" lIns="91425" spcFirstLastPara="1" rIns="91425" wrap="square" tIns="91425">
                              <a:noAutofit/>
                            </wps:bodyPr>
                          </wps:wsp>
                          <wps:wsp>
                            <wps:cNvSpPr/>
                            <wps:cNvPr id="9" name="Shape 9"/>
                            <wps:spPr>
                              <a:xfrm>
                                <a:off x="-1" y="1172309"/>
                                <a:ext cx="939900" cy="2659500"/>
                              </a:xfrm>
                              <a:prstGeom prst="rect">
                                <a:avLst/>
                              </a:prstGeom>
                              <a:solidFill>
                                <a:srgbClr val="D0E0E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4200525</wp:posOffset>
                </wp:positionH>
                <wp:positionV relativeFrom="paragraph">
                  <wp:posOffset>0</wp:posOffset>
                </wp:positionV>
                <wp:extent cx="2462213" cy="10372725"/>
                <wp:effectExtent b="0" l="0" r="0" t="0"/>
                <wp:wrapNone/>
                <wp:docPr id="1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462213" cy="10372725"/>
                        </a:xfrm>
                        <a:prstGeom prst="rect"/>
                        <a:ln/>
                      </pic:spPr>
                    </pic:pic>
                  </a:graphicData>
                </a:graphic>
              </wp:anchor>
            </w:drawing>
          </mc:Fallback>
        </mc:AlternateContent>
      </w:r>
    </w:p>
    <w:p w:rsidR="00000000" w:rsidDel="00000000" w:rsidP="00000000" w:rsidRDefault="00000000" w:rsidRPr="00000000" w14:paraId="00000002">
      <w:pPr>
        <w:bidi w:val="1"/>
        <w:spacing w:line="240" w:lineRule="auto"/>
        <w:rPr>
          <w:rFonts w:ascii="Calibri" w:cs="Calibri" w:eastAsia="Calibri" w:hAnsi="Calibri"/>
          <w:b w:val="1"/>
          <w:color w:val="244061"/>
          <w:sz w:val="56"/>
          <w:szCs w:val="56"/>
        </w:rPr>
      </w:pPr>
      <w:r w:rsidDel="00000000" w:rsidR="00000000" w:rsidRPr="00000000">
        <w:rPr>
          <w:rtl w:val="0"/>
        </w:rPr>
      </w:r>
      <w:r w:rsidDel="00000000" w:rsidR="00000000" w:rsidRPr="00000000">
        <w:rPr>
          <w:rFonts w:ascii="Calibri" w:cs="Calibri" w:eastAsia="Calibri" w:hAnsi="Calibri"/>
          <w:b w:val="1"/>
          <w:color w:val="244061"/>
          <w:sz w:val="56"/>
          <w:szCs w:val="56"/>
          <w:rtl w:val="1"/>
        </w:rPr>
        <w:t xml:space="preserve">                                      </w:t>
      </w:r>
      <w:r w:rsidDel="00000000" w:rsidR="00000000" w:rsidRPr="00000000">
        <w:rPr>
          <w:rFonts w:ascii="Calibri" w:cs="Calibri" w:eastAsia="Calibri" w:hAnsi="Calibri"/>
          <w:b w:val="1"/>
          <w:color w:val="244061"/>
          <w:sz w:val="56"/>
          <w:szCs w:val="56"/>
          <w:rtl w:val="1"/>
        </w:rPr>
        <w:t xml:space="preserve">الاسم</w:t>
      </w:r>
      <w:r w:rsidDel="00000000" w:rsidR="00000000" w:rsidRPr="00000000">
        <w:rPr>
          <w:rFonts w:ascii="Calibri" w:cs="Calibri" w:eastAsia="Calibri" w:hAnsi="Calibri"/>
          <w:b w:val="1"/>
          <w:color w:val="244061"/>
          <w:sz w:val="56"/>
          <w:szCs w:val="56"/>
          <w:rtl w:val="1"/>
        </w:rPr>
        <w:t xml:space="preserve"> </w:t>
      </w:r>
      <w:r w:rsidDel="00000000" w:rsidR="00000000" w:rsidRPr="00000000">
        <w:rPr>
          <w:rFonts w:ascii="Calibri" w:cs="Calibri" w:eastAsia="Calibri" w:hAnsi="Calibri"/>
          <w:b w:val="1"/>
          <w:color w:val="244061"/>
          <w:sz w:val="56"/>
          <w:szCs w:val="56"/>
          <w:rtl w:val="1"/>
        </w:rPr>
        <w:t xml:space="preserve">واللقب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4224338</wp:posOffset>
                </wp:positionH>
                <wp:positionV relativeFrom="paragraph">
                  <wp:posOffset>90488</wp:posOffset>
                </wp:positionV>
                <wp:extent cx="1133475" cy="238125"/>
                <wp:effectExtent b="0" l="0" r="0" t="0"/>
                <wp:wrapNone/>
                <wp:docPr id="12" name=""/>
                <a:graphic>
                  <a:graphicData uri="http://schemas.microsoft.com/office/word/2010/wordprocessingShape">
                    <wps:wsp>
                      <wps:cNvSpPr/>
                      <wps:cNvPr id="4" name="Shape 4"/>
                      <wps:spPr>
                        <a:xfrm>
                          <a:off x="4590600" y="3671400"/>
                          <a:ext cx="1510800" cy="21720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000000"/>
                                <w:sz w:val="22"/>
                                <w:vertAlign w:val="baseline"/>
                              </w:rPr>
                              <w:t xml:space="preserve">+966 000 000 000</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4224338</wp:posOffset>
                </wp:positionH>
                <wp:positionV relativeFrom="paragraph">
                  <wp:posOffset>90488</wp:posOffset>
                </wp:positionV>
                <wp:extent cx="1133475" cy="238125"/>
                <wp:effectExtent b="0" l="0" r="0" t="0"/>
                <wp:wrapNone/>
                <wp:docPr id="1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3347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4224338</wp:posOffset>
                </wp:positionH>
                <wp:positionV relativeFrom="paragraph">
                  <wp:posOffset>289707</wp:posOffset>
                </wp:positionV>
                <wp:extent cx="1895475" cy="238125"/>
                <wp:effectExtent b="0" l="0" r="0" t="0"/>
                <wp:wrapNone/>
                <wp:docPr id="16" name=""/>
                <a:graphic>
                  <a:graphicData uri="http://schemas.microsoft.com/office/word/2010/wordprocessingShape">
                    <wps:wsp>
                      <wps:cNvSpPr/>
                      <wps:cNvPr id="11" name="Shape 11"/>
                      <wps:spPr>
                        <a:xfrm>
                          <a:off x="4407623" y="3671415"/>
                          <a:ext cx="1876754" cy="21717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000000"/>
                                <w:sz w:val="22"/>
                                <w:vertAlign w:val="baseline"/>
                              </w:rPr>
                              <w:t xml:space="preserve">username@example.com</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4224338</wp:posOffset>
                </wp:positionH>
                <wp:positionV relativeFrom="paragraph">
                  <wp:posOffset>289707</wp:posOffset>
                </wp:positionV>
                <wp:extent cx="1895475" cy="238125"/>
                <wp:effectExtent b="0" l="0" r="0" t="0"/>
                <wp:wrapNone/>
                <wp:docPr id="1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895475" cy="238125"/>
                        </a:xfrm>
                        <a:prstGeom prst="rect"/>
                        <a:ln/>
                      </pic:spPr>
                    </pic:pic>
                  </a:graphicData>
                </a:graphic>
              </wp:anchor>
            </w:drawing>
          </mc:Fallback>
        </mc:AlternateContent>
      </w:r>
    </w:p>
    <w:p w:rsidR="00000000" w:rsidDel="00000000" w:rsidP="00000000" w:rsidRDefault="00000000" w:rsidRPr="00000000" w14:paraId="00000003">
      <w:pPr>
        <w:bidi w:val="1"/>
        <w:spacing w:after="200" w:before="200"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color w:val="244061"/>
          <w:sz w:val="36"/>
          <w:szCs w:val="36"/>
          <w:rtl w:val="0"/>
        </w:rPr>
        <w:t xml:space="preserve">                                     </w:t>
      </w:r>
      <w:r w:rsidDel="00000000" w:rsidR="00000000" w:rsidRPr="00000000">
        <w:rPr>
          <w:rFonts w:ascii="Calibri" w:cs="Calibri" w:eastAsia="Calibri" w:hAnsi="Calibri"/>
          <w:b w:val="1"/>
          <w:color w:val="244061"/>
          <w:sz w:val="32"/>
          <w:szCs w:val="32"/>
          <w:rtl w:val="1"/>
        </w:rPr>
        <w:t xml:space="preserve">فني</w:t>
      </w:r>
      <w:r w:rsidDel="00000000" w:rsidR="00000000" w:rsidRPr="00000000">
        <w:rPr>
          <w:rFonts w:ascii="Calibri" w:cs="Calibri" w:eastAsia="Calibri" w:hAnsi="Calibri"/>
          <w:b w:val="1"/>
          <w:color w:val="244061"/>
          <w:sz w:val="32"/>
          <w:szCs w:val="32"/>
          <w:rtl w:val="1"/>
        </w:rPr>
        <w:t xml:space="preserve"> </w:t>
      </w:r>
      <w:r w:rsidDel="00000000" w:rsidR="00000000" w:rsidRPr="00000000">
        <w:rPr>
          <w:rFonts w:ascii="Calibri" w:cs="Calibri" w:eastAsia="Calibri" w:hAnsi="Calibri"/>
          <w:b w:val="1"/>
          <w:color w:val="244061"/>
          <w:sz w:val="32"/>
          <w:szCs w:val="32"/>
          <w:rtl w:val="1"/>
        </w:rPr>
        <w:t xml:space="preserve">ميكانيا</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3786188</wp:posOffset>
                </wp:positionH>
                <wp:positionV relativeFrom="paragraph">
                  <wp:posOffset>85031</wp:posOffset>
                </wp:positionV>
                <wp:extent cx="2333625" cy="238125"/>
                <wp:effectExtent b="0" l="0" r="0" t="0"/>
                <wp:wrapNone/>
                <wp:docPr id="14" name=""/>
                <a:graphic>
                  <a:graphicData uri="http://schemas.microsoft.com/office/word/2010/wordprocessingShape">
                    <wps:wsp>
                      <wps:cNvSpPr/>
                      <wps:cNvPr id="10" name="Shape 10"/>
                      <wps:spPr>
                        <a:xfrm>
                          <a:off x="4188750" y="3671400"/>
                          <a:ext cx="2314500" cy="21720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000000"/>
                                <w:sz w:val="22"/>
                                <w:vertAlign w:val="baseline"/>
                              </w:rPr>
                              <w:t xml:space="preserve">linkedin.com/in/username</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3786188</wp:posOffset>
                </wp:positionH>
                <wp:positionV relativeFrom="paragraph">
                  <wp:posOffset>85031</wp:posOffset>
                </wp:positionV>
                <wp:extent cx="2333625" cy="238125"/>
                <wp:effectExtent b="0" l="0" r="0" t="0"/>
                <wp:wrapNone/>
                <wp:docPr id="1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333625"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3938588</wp:posOffset>
                </wp:positionH>
                <wp:positionV relativeFrom="paragraph">
                  <wp:posOffset>309563</wp:posOffset>
                </wp:positionV>
                <wp:extent cx="1895475" cy="238125"/>
                <wp:effectExtent b="0" l="0" r="0" t="0"/>
                <wp:wrapNone/>
                <wp:docPr id="10" name=""/>
                <a:graphic>
                  <a:graphicData uri="http://schemas.microsoft.com/office/word/2010/wordprocessingShape">
                    <wps:wsp>
                      <wps:cNvSpPr/>
                      <wps:cNvPr id="3" name="Shape 3"/>
                      <wps:spPr>
                        <a:xfrm>
                          <a:off x="4407600" y="3671400"/>
                          <a:ext cx="1876800" cy="217200"/>
                        </a:xfrm>
                        <a:prstGeom prst="rect">
                          <a:avLst/>
                        </a:prstGeom>
                        <a:noFill/>
                        <a:ln>
                          <a:noFill/>
                        </a:ln>
                      </wps:spPr>
                      <wps:txbx>
                        <w:txbxContent>
                          <w:p w:rsidR="00000000" w:rsidDel="00000000" w:rsidP="00000000" w:rsidRDefault="00000000" w:rsidRPr="00000000">
                            <w:pPr>
                              <w:spacing w:after="200" w:before="0" w:line="335.9999942779541"/>
                              <w:ind w:left="0" w:right="0" w:firstLine="0"/>
                              <w:jc w:val="right"/>
                              <w:textDirection w:val="btLr"/>
                            </w:pPr>
                            <w:r w:rsidDel="00000000" w:rsidR="00000000" w:rsidRPr="00000000">
                              <w:rPr>
                                <w:rFonts w:ascii="Arimo" w:cs="Arimo" w:eastAsia="Arimo" w:hAnsi="Arimo"/>
                                <w:b w:val="0"/>
                                <w:i w:val="0"/>
                                <w:smallCaps w:val="0"/>
                                <w:strike w:val="0"/>
                                <w:color w:val="000000"/>
                                <w:sz w:val="22"/>
                                <w:vertAlign w:val="baseline"/>
                              </w:rPr>
                              <w:t xml:space="preserve">جدة، المملكة العربية السعودية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3938588</wp:posOffset>
                </wp:positionH>
                <wp:positionV relativeFrom="paragraph">
                  <wp:posOffset>309563</wp:posOffset>
                </wp:positionV>
                <wp:extent cx="1895475" cy="238125"/>
                <wp:effectExtent b="0" l="0" r="0" t="0"/>
                <wp:wrapNone/>
                <wp:docPr id="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95475" cy="238125"/>
                        </a:xfrm>
                        <a:prstGeom prst="rect"/>
                        <a:ln/>
                      </pic:spPr>
                    </pic:pic>
                  </a:graphicData>
                </a:graphic>
              </wp:anchor>
            </w:drawing>
          </mc:Fallback>
        </mc:AlternateContent>
      </w:r>
    </w:p>
    <w:p w:rsidR="00000000" w:rsidDel="00000000" w:rsidP="00000000" w:rsidRDefault="00000000" w:rsidRPr="00000000" w14:paraId="00000004">
      <w:pPr>
        <w:spacing w:after="200" w:line="276" w:lineRule="auto"/>
        <w:ind w:left="-2304"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4181475</wp:posOffset>
                </wp:positionH>
                <wp:positionV relativeFrom="paragraph">
                  <wp:posOffset>218232</wp:posOffset>
                </wp:positionV>
                <wp:extent cx="2324100" cy="2083357"/>
                <wp:effectExtent b="0" l="0" r="0" t="0"/>
                <wp:wrapNone/>
                <wp:docPr id="9" name=""/>
                <a:graphic>
                  <a:graphicData uri="http://schemas.microsoft.com/office/word/2010/wordprocessingShape">
                    <wps:wsp>
                      <wps:cNvSpPr/>
                      <wps:cNvPr id="2" name="Shape 2"/>
                      <wps:spPr>
                        <a:xfrm>
                          <a:off x="3417200" y="2893225"/>
                          <a:ext cx="3037800" cy="2695800"/>
                        </a:xfrm>
                        <a:prstGeom prst="rect">
                          <a:avLst/>
                        </a:prstGeom>
                        <a:noFill/>
                        <a:ln>
                          <a:noFill/>
                        </a:ln>
                      </wps:spPr>
                      <wps:txbx>
                        <w:txbxContent>
                          <w:p w:rsidR="00000000" w:rsidDel="00000000" w:rsidP="00000000" w:rsidRDefault="00000000" w:rsidRPr="00000000">
                            <w:pPr>
                              <w:bidi w:val="1"/>
                              <w:spacing w:after="200" w:before="0" w:line="335.9999942779541"/>
                              <w:ind w:left="0" w:right="0" w:firstLine="0"/>
                              <w:jc w:val="both"/>
                              <w:textDirection w:val="tbRl"/>
                            </w:pPr>
                            <w:r w:rsidDel="00000000" w:rsidR="00000000" w:rsidRPr="00000000">
                              <w:rPr>
                                <w:rFonts w:ascii="29LT Riwaya" w:cs="29LT Riwaya" w:eastAsia="29LT Riwaya" w:hAnsi="29LT Riwaya"/>
                                <w:b w:val="1"/>
                                <w:i w:val="0"/>
                                <w:smallCaps w:val="0"/>
                                <w:strike w:val="0"/>
                                <w:color w:val="000000"/>
                                <w:sz w:val="36"/>
                                <w:vertAlign w:val="baseline"/>
                              </w:rPr>
                              <w:t xml:space="preserve">نبذة عني</w:t>
                            </w:r>
                          </w:p>
                          <w:p w:rsidR="00000000" w:rsidDel="00000000" w:rsidP="00000000" w:rsidRDefault="00000000" w:rsidRPr="00000000">
                            <w:pPr>
                              <w:bidi w:val="1"/>
                              <w:spacing w:after="200" w:before="0" w:line="275.9999942779541"/>
                              <w:ind w:left="0" w:right="0" w:firstLine="0"/>
                              <w:jc w:val="right"/>
                              <w:textDirection w:val="tbRl"/>
                            </w:pPr>
                            <w:r w:rsidDel="00000000" w:rsidR="00000000" w:rsidRPr="00000000">
                              <w:rPr>
                                <w:rFonts w:ascii="29LT Riwaya" w:cs="29LT Riwaya" w:eastAsia="29LT Riwaya" w:hAnsi="29LT Riwaya"/>
                                <w:b w:val="1"/>
                                <w:i w:val="0"/>
                                <w:smallCaps w:val="0"/>
                                <w:strike w:val="0"/>
                                <w:color w:val="000000"/>
                                <w:sz w:val="36"/>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فني ميكانيكا بخبرة تتجاوز 6 سنوات في صيانة وإصلاح المعدات الميكانيكية والآلات الصناعية. متميز في تنفيذ برامج الصيانة الوقائية والتشخيص الدقيق للأعطال باستخدام أحدث الأدوات. قادر على العمل ضمن فرق الصيانة أو بشكل فردي، مع الالتزام بمعايير السلامة والجودة.</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4181475</wp:posOffset>
                </wp:positionH>
                <wp:positionV relativeFrom="paragraph">
                  <wp:posOffset>218232</wp:posOffset>
                </wp:positionV>
                <wp:extent cx="2324100" cy="2083357"/>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24100" cy="2083357"/>
                        </a:xfrm>
                        <a:prstGeom prst="rect"/>
                        <a:ln/>
                      </pic:spPr>
                    </pic:pic>
                  </a:graphicData>
                </a:graphic>
              </wp:anchor>
            </w:drawing>
          </mc:Fallback>
        </mc:AlternateContent>
      </w:r>
    </w:p>
    <w:p w:rsidR="00000000" w:rsidDel="00000000" w:rsidP="00000000" w:rsidRDefault="00000000" w:rsidRPr="00000000" w14:paraId="00000005">
      <w:pPr>
        <w:pStyle w:val="Heading3"/>
        <w:keepNext w:val="0"/>
        <w:keepLines w:val="0"/>
        <w:bidi w:val="1"/>
        <w:spacing w:before="280" w:line="276" w:lineRule="auto"/>
        <w:rPr>
          <w:rFonts w:ascii="Calibri" w:cs="Calibri" w:eastAsia="Calibri" w:hAnsi="Calibri"/>
          <w:b w:val="1"/>
          <w:color w:val="323e4f"/>
          <w:sz w:val="32"/>
          <w:szCs w:val="32"/>
        </w:rPr>
      </w:pPr>
      <w:bookmarkStart w:colFirst="0" w:colLast="0" w:name="_heading=h.khnm4m30ohau" w:id="0"/>
      <w:bookmarkEnd w:id="0"/>
      <w:r w:rsidDel="00000000" w:rsidR="00000000" w:rsidRPr="00000000">
        <w:rPr>
          <w:rFonts w:ascii="Calibri" w:cs="Calibri" w:eastAsia="Calibri" w:hAnsi="Calibri"/>
          <w:b w:val="1"/>
          <w:color w:val="000000"/>
          <w:sz w:val="26"/>
          <w:szCs w:val="26"/>
          <w:rtl w:val="0"/>
        </w:rPr>
        <w:t xml:space="preserve">                                     </w:t>
      </w:r>
      <w:r w:rsidDel="00000000" w:rsidR="00000000" w:rsidRPr="00000000">
        <w:rPr>
          <w:rtl w:val="0"/>
        </w:rPr>
      </w:r>
      <w:r w:rsidDel="00000000" w:rsidR="00000000" w:rsidRPr="00000000">
        <w:rPr>
          <w:rFonts w:ascii="Calibri" w:cs="Calibri" w:eastAsia="Calibri" w:hAnsi="Calibri"/>
          <w:b w:val="1"/>
          <w:color w:val="323e4f"/>
          <w:sz w:val="32"/>
          <w:szCs w:val="32"/>
          <w:rtl w:val="1"/>
        </w:rPr>
        <w:t xml:space="preserve">     </w:t>
      </w:r>
      <w:r w:rsidDel="00000000" w:rsidR="00000000" w:rsidRPr="00000000">
        <w:rPr>
          <w:rFonts w:ascii="Calibri" w:cs="Calibri" w:eastAsia="Calibri" w:hAnsi="Calibri"/>
          <w:b w:val="1"/>
          <w:color w:val="323e4f"/>
          <w:sz w:val="32"/>
          <w:szCs w:val="32"/>
          <w:rtl w:val="1"/>
        </w:rPr>
        <w:t xml:space="preserve">الخبرات</w:t>
      </w:r>
      <w:r w:rsidDel="00000000" w:rsidR="00000000" w:rsidRPr="00000000">
        <w:rPr>
          <w:rFonts w:ascii="Calibri" w:cs="Calibri" w:eastAsia="Calibri" w:hAnsi="Calibri"/>
          <w:b w:val="1"/>
          <w:color w:val="323e4f"/>
          <w:sz w:val="32"/>
          <w:szCs w:val="32"/>
          <w:rtl w:val="1"/>
        </w:rPr>
        <w:t xml:space="preserve"> </w:t>
      </w:r>
      <w:r w:rsidDel="00000000" w:rsidR="00000000" w:rsidRPr="00000000">
        <w:rPr>
          <w:rFonts w:ascii="Calibri" w:cs="Calibri" w:eastAsia="Calibri" w:hAnsi="Calibri"/>
          <w:b w:val="1"/>
          <w:color w:val="323e4f"/>
          <w:sz w:val="32"/>
          <w:szCs w:val="32"/>
          <w:rtl w:val="1"/>
        </w:rPr>
        <w:t xml:space="preserve">العملية</w:t>
      </w:r>
    </w:p>
    <w:p w:rsidR="00000000" w:rsidDel="00000000" w:rsidP="00000000" w:rsidRDefault="00000000" w:rsidRPr="00000000" w14:paraId="00000006">
      <w:pPr>
        <w:pStyle w:val="Heading3"/>
        <w:keepNext w:val="0"/>
        <w:keepLines w:val="0"/>
        <w:bidi w:val="1"/>
        <w:spacing w:before="280" w:line="240" w:lineRule="auto"/>
        <w:rPr>
          <w:rFonts w:ascii="Calibri" w:cs="Calibri" w:eastAsia="Calibri" w:hAnsi="Calibri"/>
          <w:b w:val="1"/>
          <w:color w:val="000000"/>
          <w:sz w:val="26"/>
          <w:szCs w:val="26"/>
        </w:rPr>
      </w:pPr>
      <w:bookmarkStart w:colFirst="0" w:colLast="0" w:name="_heading=h.h86qd79yf227" w:id="1"/>
      <w:bookmarkEnd w:id="1"/>
      <w:r w:rsidDel="00000000" w:rsidR="00000000" w:rsidRPr="00000000">
        <w:rPr>
          <w:rtl w:val="0"/>
        </w:rPr>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فني</w:t>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ميكانيكا</w:t>
      </w:r>
      <w:r w:rsidDel="00000000" w:rsidR="00000000" w:rsidRPr="00000000">
        <w:rPr>
          <w:rFonts w:ascii="Calibri" w:cs="Calibri" w:eastAsia="Calibri" w:hAnsi="Calibri"/>
          <w:b w:val="1"/>
          <w:color w:val="000000"/>
          <w:sz w:val="26"/>
          <w:szCs w:val="26"/>
          <w:rtl w:val="1"/>
        </w:rPr>
        <w:t xml:space="preserve"> – [</w:t>
      </w:r>
      <w:r w:rsidDel="00000000" w:rsidR="00000000" w:rsidRPr="00000000">
        <w:rPr>
          <w:rFonts w:ascii="Calibri" w:cs="Calibri" w:eastAsia="Calibri" w:hAnsi="Calibri"/>
          <w:b w:val="1"/>
          <w:color w:val="000000"/>
          <w:sz w:val="26"/>
          <w:szCs w:val="26"/>
          <w:rtl w:val="1"/>
        </w:rPr>
        <w:t xml:space="preserve">اسم</w:t>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الشركة</w:t>
      </w:r>
      <w:r w:rsidDel="00000000" w:rsidR="00000000" w:rsidRPr="00000000">
        <w:rPr>
          <w:rFonts w:ascii="Calibri" w:cs="Calibri" w:eastAsia="Calibri" w:hAnsi="Calibri"/>
          <w:b w:val="1"/>
          <w:color w:val="000000"/>
          <w:sz w:val="26"/>
          <w:szCs w:val="26"/>
          <w:rtl w:val="1"/>
        </w:rPr>
        <w:t xml:space="preserve">]</w:t>
      </w:r>
    </w:p>
    <w:p w:rsidR="00000000" w:rsidDel="00000000" w:rsidP="00000000" w:rsidRDefault="00000000" w:rsidRPr="00000000" w14:paraId="00000007">
      <w:pPr>
        <w:bidi w:val="1"/>
        <w:spacing w:after="240" w:before="240" w:line="240" w:lineRule="auto"/>
        <w:ind w:left="3118.110236220473" w:hanging="360"/>
        <w:rPr>
          <w:rFonts w:ascii="Calibri" w:cs="Calibri" w:eastAsia="Calibri" w:hAnsi="Calibri"/>
          <w:b w:val="1"/>
          <w:sz w:val="26"/>
          <w:szCs w:val="26"/>
        </w:rPr>
      </w:pPr>
      <w:r w:rsidDel="00000000" w:rsidR="00000000" w:rsidRPr="00000000">
        <w:rPr>
          <w:rtl w:val="0"/>
        </w:rPr>
      </w:r>
      <w:r w:rsidDel="00000000" w:rsidR="00000000" w:rsidRPr="00000000">
        <w:rPr>
          <w:rFonts w:ascii="Calibri" w:cs="Calibri" w:eastAsia="Calibri" w:hAnsi="Calibri"/>
          <w:b w:val="1"/>
          <w:sz w:val="26"/>
          <w:szCs w:val="26"/>
          <w:rtl w:val="1"/>
        </w:rPr>
        <w:t xml:space="preserve">[</w:t>
      </w:r>
      <w:r w:rsidDel="00000000" w:rsidR="00000000" w:rsidRPr="00000000">
        <w:rPr>
          <w:rFonts w:ascii="Calibri" w:cs="Calibri" w:eastAsia="Calibri" w:hAnsi="Calibri"/>
          <w:b w:val="1"/>
          <w:sz w:val="26"/>
          <w:szCs w:val="26"/>
          <w:rtl w:val="1"/>
        </w:rPr>
        <w:t xml:space="preserve">الموقع</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الجغرافي</w:t>
      </w:r>
      <w:r w:rsidDel="00000000" w:rsidR="00000000" w:rsidRPr="00000000">
        <w:rPr>
          <w:rFonts w:ascii="Calibri" w:cs="Calibri" w:eastAsia="Calibri" w:hAnsi="Calibri"/>
          <w:b w:val="1"/>
          <w:sz w:val="26"/>
          <w:szCs w:val="26"/>
          <w:rtl w:val="1"/>
        </w:rPr>
        <w:t xml:space="preserve">] | [</w:t>
      </w:r>
      <w:r w:rsidDel="00000000" w:rsidR="00000000" w:rsidRPr="00000000">
        <w:rPr>
          <w:rFonts w:ascii="Calibri" w:cs="Calibri" w:eastAsia="Calibri" w:hAnsi="Calibri"/>
          <w:b w:val="1"/>
          <w:sz w:val="26"/>
          <w:szCs w:val="26"/>
          <w:rtl w:val="1"/>
        </w:rPr>
        <w:t xml:space="preserve">من</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سنة</w:t>
      </w:r>
      <w:r w:rsidDel="00000000" w:rsidR="00000000" w:rsidRPr="00000000">
        <w:rPr>
          <w:rFonts w:ascii="Calibri" w:cs="Calibri" w:eastAsia="Calibri" w:hAnsi="Calibri"/>
          <w:b w:val="1"/>
          <w:sz w:val="26"/>
          <w:szCs w:val="26"/>
          <w:rtl w:val="1"/>
        </w:rPr>
        <w:t xml:space="preserve">] – [</w:t>
      </w:r>
      <w:r w:rsidDel="00000000" w:rsidR="00000000" w:rsidRPr="00000000">
        <w:rPr>
          <w:rFonts w:ascii="Calibri" w:cs="Calibri" w:eastAsia="Calibri" w:hAnsi="Calibri"/>
          <w:b w:val="1"/>
          <w:sz w:val="26"/>
          <w:szCs w:val="26"/>
          <w:rtl w:val="1"/>
        </w:rPr>
        <w:t xml:space="preserve">إلى</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سنة</w:t>
      </w:r>
      <w:r w:rsidDel="00000000" w:rsidR="00000000" w:rsidRPr="00000000">
        <w:rPr>
          <w:rFonts w:ascii="Calibri" w:cs="Calibri" w:eastAsia="Calibri" w:hAnsi="Calibri"/>
          <w:b w:val="1"/>
          <w:sz w:val="26"/>
          <w:szCs w:val="26"/>
          <w:rtl w:val="1"/>
        </w:rPr>
        <w:t xml:space="preserve">]</w:t>
      </w:r>
    </w:p>
    <w:p w:rsidR="00000000" w:rsidDel="00000000" w:rsidP="00000000" w:rsidRDefault="00000000" w:rsidRPr="00000000" w14:paraId="00000008">
      <w:pPr>
        <w:numPr>
          <w:ilvl w:val="0"/>
          <w:numId w:val="2"/>
        </w:numPr>
        <w:bidi w:val="1"/>
        <w:spacing w:after="0" w:afterAutospacing="0" w:before="24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تنفيذ</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أعمال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الصيانة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الدورية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للمولدات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والماكينات</w:t>
      </w:r>
      <w:r w:rsidDel="00000000" w:rsidR="00000000" w:rsidRPr="00000000">
        <w:rPr>
          <w:rFonts w:ascii="Calibri" w:cs="Calibri" w:eastAsia="Calibri" w:hAnsi="Calibri"/>
          <w:sz w:val="24"/>
          <w:szCs w:val="24"/>
          <w:rtl w:val="1"/>
        </w:rPr>
        <w:t xml:space="preserve">.</w:t>
      </w:r>
    </w:p>
    <w:p w:rsidR="00000000" w:rsidDel="00000000" w:rsidP="00000000" w:rsidRDefault="00000000" w:rsidRPr="00000000" w14:paraId="00000009">
      <w:pPr>
        <w:numPr>
          <w:ilvl w:val="0"/>
          <w:numId w:val="2"/>
        </w:numPr>
        <w:bidi w:val="1"/>
        <w:spacing w:after="0" w:afterAutospacing="0" w:before="0" w:beforeAutospacing="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المساهمة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في</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تقليل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نسبة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الأعطال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بنسبة</w:t>
      </w:r>
      <w:r w:rsidDel="00000000" w:rsidR="00000000" w:rsidRPr="00000000">
        <w:rPr>
          <w:rFonts w:ascii="Calibri" w:cs="Calibri" w:eastAsia="Calibri" w:hAnsi="Calibri"/>
          <w:sz w:val="24"/>
          <w:szCs w:val="24"/>
          <w:rtl w:val="1"/>
        </w:rPr>
        <w:t xml:space="preserve"> 25% </w:t>
      </w:r>
      <w:r w:rsidDel="00000000" w:rsidR="00000000" w:rsidRPr="00000000">
        <w:rPr>
          <w:rFonts w:ascii="Calibri" w:cs="Calibri" w:eastAsia="Calibri" w:hAnsi="Calibri"/>
          <w:sz w:val="24"/>
          <w:szCs w:val="24"/>
          <w:rtl w:val="1"/>
        </w:rPr>
        <w:t xml:space="preserve">خلال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عامين</w:t>
      </w:r>
      <w:r w:rsidDel="00000000" w:rsidR="00000000" w:rsidRPr="00000000">
        <w:rPr>
          <w:rFonts w:ascii="Calibri" w:cs="Calibri" w:eastAsia="Calibri" w:hAnsi="Calibri"/>
          <w:sz w:val="24"/>
          <w:szCs w:val="24"/>
          <w:rtl w:val="1"/>
        </w:rPr>
        <w:t xml:space="preserve">.</w:t>
      </w:r>
    </w:p>
    <w:p w:rsidR="00000000" w:rsidDel="00000000" w:rsidP="00000000" w:rsidRDefault="00000000" w:rsidRPr="00000000" w14:paraId="0000000A">
      <w:pPr>
        <w:numPr>
          <w:ilvl w:val="0"/>
          <w:numId w:val="2"/>
        </w:numPr>
        <w:bidi w:val="1"/>
        <w:spacing w:after="240" w:before="0" w:beforeAutospacing="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تدريب</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الفنيين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الجدد</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على</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أساليب</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الصيانة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الحديثة</w:t>
      </w:r>
      <w:r w:rsidDel="00000000" w:rsidR="00000000" w:rsidRPr="00000000">
        <w:rPr>
          <w:rFonts w:ascii="Calibri" w:cs="Calibri" w:eastAsia="Calibri" w:hAnsi="Calibri"/>
          <w:sz w:val="24"/>
          <w:szCs w:val="24"/>
          <w:rtl w:val="1"/>
        </w:rPr>
        <w:t xml:space="preserve">.</w:t>
      </w:r>
    </w:p>
    <w:p w:rsidR="00000000" w:rsidDel="00000000" w:rsidP="00000000" w:rsidRDefault="00000000" w:rsidRPr="00000000" w14:paraId="0000000B">
      <w:pPr>
        <w:pStyle w:val="Heading3"/>
        <w:keepNext w:val="0"/>
        <w:keepLines w:val="0"/>
        <w:bidi w:val="1"/>
        <w:spacing w:before="280" w:line="240" w:lineRule="auto"/>
        <w:ind w:left="3118.110236220473" w:hanging="360"/>
        <w:rPr>
          <w:rFonts w:ascii="Calibri" w:cs="Calibri" w:eastAsia="Calibri" w:hAnsi="Calibri"/>
          <w:b w:val="1"/>
          <w:color w:val="000000"/>
          <w:sz w:val="26"/>
          <w:szCs w:val="26"/>
        </w:rPr>
      </w:pPr>
      <w:bookmarkStart w:colFirst="0" w:colLast="0" w:name="_heading=h.npldv6773ah8" w:id="2"/>
      <w:bookmarkEnd w:id="2"/>
      <w:r w:rsidDel="00000000" w:rsidR="00000000" w:rsidRPr="00000000">
        <w:rPr>
          <w:rFonts w:ascii="Calibri" w:cs="Calibri" w:eastAsia="Calibri" w:hAnsi="Calibri"/>
          <w:b w:val="1"/>
          <w:color w:val="000000"/>
          <w:sz w:val="26"/>
          <w:szCs w:val="26"/>
          <w:rtl w:val="1"/>
        </w:rPr>
        <w:t xml:space="preserve">فني</w:t>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ميكانيكا</w:t>
      </w:r>
      <w:r w:rsidDel="00000000" w:rsidR="00000000" w:rsidRPr="00000000">
        <w:rPr>
          <w:rFonts w:ascii="Calibri" w:cs="Calibri" w:eastAsia="Calibri" w:hAnsi="Calibri"/>
          <w:b w:val="1"/>
          <w:color w:val="000000"/>
          <w:sz w:val="26"/>
          <w:szCs w:val="26"/>
          <w:rtl w:val="1"/>
        </w:rPr>
        <w:t xml:space="preserve"> – </w:t>
      </w:r>
      <w:r w:rsidDel="00000000" w:rsidR="00000000" w:rsidRPr="00000000">
        <w:rPr>
          <w:rFonts w:ascii="Calibri" w:cs="Calibri" w:eastAsia="Calibri" w:hAnsi="Calibri"/>
          <w:b w:val="1"/>
          <w:color w:val="000000"/>
          <w:sz w:val="26"/>
          <w:szCs w:val="26"/>
          <w:rtl w:val="1"/>
        </w:rPr>
        <w:t xml:space="preserve">ورشة</w:t>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صيانة</w:t>
      </w:r>
      <w:r w:rsidDel="00000000" w:rsidR="00000000" w:rsidRPr="00000000">
        <w:rPr>
          <w:rFonts w:ascii="Calibri" w:cs="Calibri" w:eastAsia="Calibri" w:hAnsi="Calibri"/>
          <w:b w:val="1"/>
          <w:color w:val="000000"/>
          <w:sz w:val="26"/>
          <w:szCs w:val="26"/>
          <w:rtl w:val="1"/>
        </w:rPr>
        <w:t xml:space="preserve"> </w:t>
      </w:r>
      <w:r w:rsidDel="00000000" w:rsidR="00000000" w:rsidRPr="00000000">
        <w:rPr>
          <w:rFonts w:ascii="Calibri" w:cs="Calibri" w:eastAsia="Calibri" w:hAnsi="Calibri"/>
          <w:b w:val="1"/>
          <w:color w:val="000000"/>
          <w:sz w:val="26"/>
          <w:szCs w:val="26"/>
          <w:rtl w:val="1"/>
        </w:rPr>
        <w:t xml:space="preserve">سيارات</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4148138</wp:posOffset>
                </wp:positionH>
                <wp:positionV relativeFrom="paragraph">
                  <wp:posOffset>114300</wp:posOffset>
                </wp:positionV>
                <wp:extent cx="2376488" cy="2336547"/>
                <wp:effectExtent b="0" l="0" r="0" t="0"/>
                <wp:wrapNone/>
                <wp:docPr id="11" name=""/>
                <a:graphic>
                  <a:graphicData uri="http://schemas.microsoft.com/office/word/2010/wordprocessingShape">
                    <wps:wsp>
                      <wps:cNvSpPr/>
                      <wps:cNvPr id="2" name="Shape 2"/>
                      <wps:spPr>
                        <a:xfrm>
                          <a:off x="3462750" y="2893225"/>
                          <a:ext cx="2992200" cy="2938800"/>
                        </a:xfrm>
                        <a:prstGeom prst="rect">
                          <a:avLst/>
                        </a:prstGeom>
                        <a:noFill/>
                        <a:ln>
                          <a:noFill/>
                        </a:ln>
                      </wps:spPr>
                      <wps:txbx>
                        <w:txbxContent>
                          <w:p w:rsidR="00000000" w:rsidDel="00000000" w:rsidP="00000000" w:rsidRDefault="00000000" w:rsidRPr="00000000">
                            <w:pPr>
                              <w:bidi w:val="1"/>
                              <w:spacing w:after="200" w:before="0" w:line="335.9999942779541"/>
                              <w:ind w:left="0" w:right="0" w:firstLine="0"/>
                              <w:jc w:val="both"/>
                              <w:textDirection w:val="tbRl"/>
                            </w:pPr>
                            <w:r w:rsidDel="00000000" w:rsidR="00000000" w:rsidRPr="00000000">
                              <w:rPr>
                                <w:rFonts w:ascii="29LT Riwaya" w:cs="29LT Riwaya" w:eastAsia="29LT Riwaya" w:hAnsi="29LT Riwaya"/>
                                <w:b w:val="1"/>
                                <w:i w:val="0"/>
                                <w:smallCaps w:val="0"/>
                                <w:strike w:val="0"/>
                                <w:color w:val="000000"/>
                                <w:sz w:val="36"/>
                                <w:vertAlign w:val="baseline"/>
                              </w:rPr>
                              <w:t xml:space="preserve">المهارات الرئيسية:</w:t>
                            </w:r>
                          </w:p>
                          <w:p w:rsidR="00000000" w:rsidDel="00000000" w:rsidP="00000000" w:rsidRDefault="00000000" w:rsidRPr="00000000">
                            <w:pPr>
                              <w:bidi w:val="1"/>
                              <w:spacing w:after="200" w:before="0" w:line="360"/>
                              <w:ind w:left="720" w:right="0" w:firstLine="360"/>
                              <w:jc w:val="right"/>
                              <w:textDirection w:val="tbRl"/>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صيانة وإصلاح المعدات الثقيلة</w:t>
                            </w:r>
                          </w:p>
                          <w:p w:rsidR="00000000" w:rsidDel="00000000" w:rsidP="00000000" w:rsidRDefault="00000000" w:rsidRPr="00000000">
                            <w:pPr>
                              <w:bidi w:val="1"/>
                              <w:spacing w:after="200" w:before="0" w:line="360"/>
                              <w:ind w:left="720" w:right="0" w:firstLine="360"/>
                              <w:jc w:val="right"/>
                              <w:textDirection w:val="tbRl"/>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تشخيص الأعطال باستخدام الأجهزة الحديثة</w:t>
                            </w:r>
                          </w:p>
                          <w:p w:rsidR="00000000" w:rsidDel="00000000" w:rsidP="00000000" w:rsidRDefault="00000000" w:rsidRPr="00000000">
                            <w:pPr>
                              <w:bidi w:val="1"/>
                              <w:spacing w:after="200" w:before="0" w:line="360"/>
                              <w:ind w:left="720" w:right="0" w:firstLine="360"/>
                              <w:jc w:val="right"/>
                              <w:textDirection w:val="tbRl"/>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إعداد تقارير فنية دقيقة</w:t>
                            </w:r>
                          </w:p>
                          <w:p w:rsidR="00000000" w:rsidDel="00000000" w:rsidP="00000000" w:rsidRDefault="00000000" w:rsidRPr="00000000">
                            <w:pPr>
                              <w:bidi w:val="1"/>
                              <w:spacing w:after="200" w:before="0" w:line="360"/>
                              <w:ind w:left="720" w:right="0" w:firstLine="360"/>
                              <w:jc w:val="right"/>
                              <w:textDirection w:val="tbRl"/>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الالتزام بمعايير الصحة والسلامة المهنية</w:t>
                            </w:r>
                          </w:p>
                          <w:p w:rsidR="00000000" w:rsidDel="00000000" w:rsidP="00000000" w:rsidRDefault="00000000" w:rsidRPr="00000000">
                            <w:pPr>
                              <w:bidi w:val="1"/>
                              <w:spacing w:after="200" w:before="0" w:line="360"/>
                              <w:ind w:left="720" w:right="0" w:firstLine="360"/>
                              <w:jc w:val="right"/>
                              <w:textDirection w:val="tbRl"/>
                            </w:pPr>
                            <w:r w:rsidDel="00000000" w:rsidR="00000000" w:rsidRPr="00000000">
                              <w:rPr>
                                <w:rFonts w:ascii="Calibri" w:cs="Calibri" w:eastAsia="Calibri" w:hAnsi="Calibri"/>
                                <w:b w:val="0"/>
                                <w:i w:val="0"/>
                                <w:smallCaps w:val="0"/>
                                <w:strike w:val="0"/>
                                <w:color w:val="000000"/>
                                <w:sz w:val="30"/>
                                <w:vertAlign w:val="baseline"/>
                              </w:rPr>
                            </w:r>
                            <w:r w:rsidDel="00000000" w:rsidR="00000000" w:rsidRPr="00000000">
                              <w:rPr>
                                <w:rFonts w:ascii="Calibri" w:cs="Calibri" w:eastAsia="Calibri" w:hAnsi="Calibri"/>
                                <w:b w:val="0"/>
                                <w:i w:val="0"/>
                                <w:smallCaps w:val="0"/>
                                <w:strike w:val="0"/>
                                <w:color w:val="000000"/>
                                <w:sz w:val="30"/>
                                <w:vertAlign w:val="baseline"/>
                              </w:rPr>
                              <w:t xml:space="preserve">العمل الجماعي والتواصل الفعّال</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4148138</wp:posOffset>
                </wp:positionH>
                <wp:positionV relativeFrom="paragraph">
                  <wp:posOffset>114300</wp:posOffset>
                </wp:positionV>
                <wp:extent cx="2376488" cy="2336547"/>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76488" cy="2336547"/>
                        </a:xfrm>
                        <a:prstGeom prst="rect"/>
                        <a:ln/>
                      </pic:spPr>
                    </pic:pic>
                  </a:graphicData>
                </a:graphic>
              </wp:anchor>
            </w:drawing>
          </mc:Fallback>
        </mc:AlternateContent>
      </w:r>
    </w:p>
    <w:p w:rsidR="00000000" w:rsidDel="00000000" w:rsidP="00000000" w:rsidRDefault="00000000" w:rsidRPr="00000000" w14:paraId="0000000C">
      <w:pPr>
        <w:bidi w:val="1"/>
        <w:spacing w:after="240" w:before="240" w:line="240" w:lineRule="auto"/>
        <w:ind w:left="3118.110236220473" w:hanging="360"/>
        <w:rPr>
          <w:rFonts w:ascii="Calibri" w:cs="Calibri" w:eastAsia="Calibri" w:hAnsi="Calibri"/>
          <w:b w:val="1"/>
          <w:sz w:val="26"/>
          <w:szCs w:val="26"/>
        </w:rPr>
      </w:pPr>
      <w:r w:rsidDel="00000000" w:rsidR="00000000" w:rsidRPr="00000000">
        <w:rPr>
          <w:rtl w:val="0"/>
        </w:rPr>
      </w:r>
      <w:r w:rsidDel="00000000" w:rsidR="00000000" w:rsidRPr="00000000">
        <w:rPr>
          <w:rFonts w:ascii="Calibri" w:cs="Calibri" w:eastAsia="Calibri" w:hAnsi="Calibri"/>
          <w:b w:val="1"/>
          <w:sz w:val="26"/>
          <w:szCs w:val="26"/>
          <w:rtl w:val="1"/>
        </w:rPr>
        <w:t xml:space="preserve">[</w:t>
      </w:r>
      <w:r w:rsidDel="00000000" w:rsidR="00000000" w:rsidRPr="00000000">
        <w:rPr>
          <w:rFonts w:ascii="Calibri" w:cs="Calibri" w:eastAsia="Calibri" w:hAnsi="Calibri"/>
          <w:b w:val="1"/>
          <w:sz w:val="26"/>
          <w:szCs w:val="26"/>
          <w:rtl w:val="1"/>
        </w:rPr>
        <w:t xml:space="preserve">الموقع</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الجغرافي</w:t>
      </w:r>
      <w:r w:rsidDel="00000000" w:rsidR="00000000" w:rsidRPr="00000000">
        <w:rPr>
          <w:rFonts w:ascii="Calibri" w:cs="Calibri" w:eastAsia="Calibri" w:hAnsi="Calibri"/>
          <w:b w:val="1"/>
          <w:sz w:val="26"/>
          <w:szCs w:val="26"/>
          <w:rtl w:val="1"/>
        </w:rPr>
        <w:t xml:space="preserve">] | [</w:t>
      </w:r>
      <w:r w:rsidDel="00000000" w:rsidR="00000000" w:rsidRPr="00000000">
        <w:rPr>
          <w:rFonts w:ascii="Calibri" w:cs="Calibri" w:eastAsia="Calibri" w:hAnsi="Calibri"/>
          <w:b w:val="1"/>
          <w:sz w:val="26"/>
          <w:szCs w:val="26"/>
          <w:rtl w:val="1"/>
        </w:rPr>
        <w:t xml:space="preserve">من</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سنة</w:t>
      </w:r>
      <w:r w:rsidDel="00000000" w:rsidR="00000000" w:rsidRPr="00000000">
        <w:rPr>
          <w:rFonts w:ascii="Calibri" w:cs="Calibri" w:eastAsia="Calibri" w:hAnsi="Calibri"/>
          <w:b w:val="1"/>
          <w:sz w:val="26"/>
          <w:szCs w:val="26"/>
          <w:rtl w:val="1"/>
        </w:rPr>
        <w:t xml:space="preserve">] – [</w:t>
      </w:r>
      <w:r w:rsidDel="00000000" w:rsidR="00000000" w:rsidRPr="00000000">
        <w:rPr>
          <w:rFonts w:ascii="Calibri" w:cs="Calibri" w:eastAsia="Calibri" w:hAnsi="Calibri"/>
          <w:b w:val="1"/>
          <w:sz w:val="26"/>
          <w:szCs w:val="26"/>
          <w:rtl w:val="1"/>
        </w:rPr>
        <w:t xml:space="preserve">إلى</w:t>
      </w:r>
      <w:r w:rsidDel="00000000" w:rsidR="00000000" w:rsidRPr="00000000">
        <w:rPr>
          <w:rFonts w:ascii="Calibri" w:cs="Calibri" w:eastAsia="Calibri" w:hAnsi="Calibri"/>
          <w:b w:val="1"/>
          <w:sz w:val="26"/>
          <w:szCs w:val="26"/>
          <w:rtl w:val="1"/>
        </w:rPr>
        <w:t xml:space="preserve"> </w:t>
      </w:r>
      <w:r w:rsidDel="00000000" w:rsidR="00000000" w:rsidRPr="00000000">
        <w:rPr>
          <w:rFonts w:ascii="Calibri" w:cs="Calibri" w:eastAsia="Calibri" w:hAnsi="Calibri"/>
          <w:b w:val="1"/>
          <w:sz w:val="26"/>
          <w:szCs w:val="26"/>
          <w:rtl w:val="1"/>
        </w:rPr>
        <w:t xml:space="preserve">سنة</w:t>
      </w:r>
      <w:r w:rsidDel="00000000" w:rsidR="00000000" w:rsidRPr="00000000">
        <w:rPr>
          <w:rFonts w:ascii="Calibri" w:cs="Calibri" w:eastAsia="Calibri" w:hAnsi="Calibri"/>
          <w:b w:val="1"/>
          <w:sz w:val="26"/>
          <w:szCs w:val="26"/>
          <w:rtl w:val="1"/>
        </w:rPr>
        <w:t xml:space="preserve">]</w:t>
      </w:r>
    </w:p>
    <w:p w:rsidR="00000000" w:rsidDel="00000000" w:rsidP="00000000" w:rsidRDefault="00000000" w:rsidRPr="00000000" w14:paraId="0000000D">
      <w:pPr>
        <w:numPr>
          <w:ilvl w:val="0"/>
          <w:numId w:val="2"/>
        </w:numPr>
        <w:bidi w:val="1"/>
        <w:spacing w:after="0" w:afterAutospacing="0" w:before="24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إصلاح</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محركات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السيارات</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الخفيفة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والثقيلة</w:t>
      </w:r>
      <w:r w:rsidDel="00000000" w:rsidR="00000000" w:rsidRPr="00000000">
        <w:rPr>
          <w:rFonts w:ascii="Calibri" w:cs="Calibri" w:eastAsia="Calibri" w:hAnsi="Calibri"/>
          <w:sz w:val="24"/>
          <w:szCs w:val="24"/>
          <w:rtl w:val="1"/>
        </w:rPr>
        <w:t xml:space="preserve">.</w:t>
      </w:r>
    </w:p>
    <w:p w:rsidR="00000000" w:rsidDel="00000000" w:rsidP="00000000" w:rsidRDefault="00000000" w:rsidRPr="00000000" w14:paraId="0000000E">
      <w:pPr>
        <w:numPr>
          <w:ilvl w:val="0"/>
          <w:numId w:val="2"/>
        </w:numPr>
        <w:bidi w:val="1"/>
        <w:spacing w:after="0" w:afterAutospacing="0" w:before="0" w:beforeAutospacing="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استخدام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أجهزة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الفحص</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لاكتشاف</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الأعطال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بدقة</w:t>
      </w:r>
      <w:r w:rsidDel="00000000" w:rsidR="00000000" w:rsidRPr="00000000">
        <w:rPr>
          <w:rFonts w:ascii="Calibri" w:cs="Calibri" w:eastAsia="Calibri" w:hAnsi="Calibri"/>
          <w:sz w:val="24"/>
          <w:szCs w:val="24"/>
          <w:rtl w:val="1"/>
        </w:rPr>
        <w:t xml:space="preserve">.</w:t>
      </w:r>
    </w:p>
    <w:p w:rsidR="00000000" w:rsidDel="00000000" w:rsidP="00000000" w:rsidRDefault="00000000" w:rsidRPr="00000000" w14:paraId="0000000F">
      <w:pPr>
        <w:numPr>
          <w:ilvl w:val="0"/>
          <w:numId w:val="2"/>
        </w:numPr>
        <w:bidi w:val="1"/>
        <w:spacing w:after="240" w:before="0" w:beforeAutospacing="0" w:line="360" w:lineRule="auto"/>
        <w:ind w:left="3118.110236220473" w:right="-891.2598425196836"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1"/>
        </w:rPr>
        <w:t xml:space="preserve">تحسين</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كفاءة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العمل</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بنسبة</w:t>
      </w:r>
      <w:r w:rsidDel="00000000" w:rsidR="00000000" w:rsidRPr="00000000">
        <w:rPr>
          <w:rFonts w:ascii="Calibri" w:cs="Calibri" w:eastAsia="Calibri" w:hAnsi="Calibri"/>
          <w:sz w:val="24"/>
          <w:szCs w:val="24"/>
          <w:rtl w:val="1"/>
        </w:rPr>
        <w:t xml:space="preserve"> 15% </w:t>
      </w:r>
      <w:r w:rsidDel="00000000" w:rsidR="00000000" w:rsidRPr="00000000">
        <w:rPr>
          <w:rFonts w:ascii="Calibri" w:cs="Calibri" w:eastAsia="Calibri" w:hAnsi="Calibri"/>
          <w:sz w:val="24"/>
          <w:szCs w:val="24"/>
          <w:rtl w:val="1"/>
        </w:rPr>
        <w:t xml:space="preserve">عبر</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تنظيم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مهام</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الفريق</w:t>
      </w:r>
      <w:r w:rsidDel="00000000" w:rsidR="00000000" w:rsidRPr="00000000">
        <w:rPr>
          <w:rFonts w:ascii="Calibri" w:cs="Calibri" w:eastAsia="Calibri" w:hAnsi="Calibri"/>
          <w:sz w:val="24"/>
          <w:szCs w:val="24"/>
          <w:rtl w:val="1"/>
        </w:rPr>
        <w:t xml:space="preserve">.</w:t>
      </w:r>
      <w:r w:rsidDel="00000000" w:rsidR="00000000" w:rsidRPr="00000000">
        <w:rPr>
          <w:rtl w:val="0"/>
        </w:rPr>
      </w:r>
    </w:p>
    <w:p w:rsidR="00000000" w:rsidDel="00000000" w:rsidP="00000000" w:rsidRDefault="00000000" w:rsidRPr="00000000" w14:paraId="00000010">
      <w:pPr>
        <w:widowControl w:val="0"/>
        <w:bidi w:val="1"/>
        <w:spacing w:line="588" w:lineRule="auto"/>
        <w:rPr>
          <w:rFonts w:ascii="Calibri" w:cs="Calibri" w:eastAsia="Calibri" w:hAnsi="Calibri"/>
          <w:b w:val="1"/>
          <w:sz w:val="34"/>
          <w:szCs w:val="34"/>
        </w:rPr>
      </w:pPr>
      <w:r w:rsidDel="00000000" w:rsidR="00000000" w:rsidRPr="00000000">
        <w:rPr>
          <w:rFonts w:ascii="29LT Riwaya Bold" w:cs="29LT Riwaya Bold" w:eastAsia="29LT Riwaya Bold" w:hAnsi="29LT Riwaya Bold"/>
          <w:b w:val="1"/>
          <w:color w:val="323b4c"/>
          <w:sz w:val="30"/>
          <w:szCs w:val="30"/>
          <w:rtl w:val="0"/>
        </w:rPr>
        <w:t xml:space="preserve">                              </w:t>
      </w:r>
      <w:r w:rsidDel="00000000" w:rsidR="00000000" w:rsidRPr="00000000">
        <w:rPr>
          <w:rtl w:val="0"/>
        </w:rPr>
      </w:r>
      <w:r w:rsidDel="00000000" w:rsidR="00000000" w:rsidRPr="00000000">
        <w:rPr>
          <w:rFonts w:ascii="29LT Riwaya Bold" w:cs="29LT Riwaya Bold" w:eastAsia="29LT Riwaya Bold" w:hAnsi="29LT Riwaya Bold"/>
          <w:b w:val="1"/>
          <w:color w:val="323b4c"/>
          <w:sz w:val="34"/>
          <w:szCs w:val="34"/>
          <w:rtl w:val="1"/>
        </w:rPr>
        <w:t xml:space="preserve"> </w:t>
      </w:r>
      <w:r w:rsidDel="00000000" w:rsidR="00000000" w:rsidRPr="00000000">
        <w:rPr>
          <w:rFonts w:ascii="29LT Riwaya Bold" w:cs="29LT Riwaya Bold" w:eastAsia="29LT Riwaya Bold" w:hAnsi="29LT Riwaya Bold"/>
          <w:b w:val="1"/>
          <w:color w:val="323b4c"/>
          <w:sz w:val="34"/>
          <w:szCs w:val="34"/>
          <w:rtl w:val="1"/>
        </w:rPr>
        <w:t xml:space="preserve">المؤهلات</w:t>
      </w:r>
      <w:r w:rsidDel="00000000" w:rsidR="00000000" w:rsidRPr="00000000">
        <w:rPr>
          <w:rFonts w:ascii="29LT Riwaya Bold" w:cs="29LT Riwaya Bold" w:eastAsia="29LT Riwaya Bold" w:hAnsi="29LT Riwaya Bold"/>
          <w:b w:val="1"/>
          <w:color w:val="323b4c"/>
          <w:sz w:val="34"/>
          <w:szCs w:val="34"/>
          <w:rtl w:val="1"/>
        </w:rPr>
        <w:t xml:space="preserve"> </w:t>
      </w:r>
      <w:r w:rsidDel="00000000" w:rsidR="00000000" w:rsidRPr="00000000">
        <w:rPr>
          <w:rFonts w:ascii="29LT Riwaya Bold" w:cs="29LT Riwaya Bold" w:eastAsia="29LT Riwaya Bold" w:hAnsi="29LT Riwaya Bold"/>
          <w:b w:val="1"/>
          <w:color w:val="323b4c"/>
          <w:sz w:val="34"/>
          <w:szCs w:val="34"/>
          <w:rtl w:val="1"/>
        </w:rPr>
        <w:t xml:space="preserve">العلمية</w:t>
      </w:r>
      <w:r w:rsidDel="00000000" w:rsidR="00000000" w:rsidRPr="00000000">
        <w:rPr>
          <w:rtl w:val="0"/>
        </w:rPr>
      </w:r>
    </w:p>
    <w:p w:rsidR="00000000" w:rsidDel="00000000" w:rsidP="00000000" w:rsidRDefault="00000000" w:rsidRPr="00000000" w14:paraId="00000011">
      <w:pPr>
        <w:numPr>
          <w:ilvl w:val="0"/>
          <w:numId w:val="1"/>
        </w:numPr>
        <w:bidi w:val="1"/>
        <w:ind w:left="3600" w:right="-891.2598425196836" w:hanging="360"/>
        <w:rPr>
          <w:rFonts w:ascii="Calibri" w:cs="Calibri" w:eastAsia="Calibri" w:hAnsi="Calibri"/>
          <w:sz w:val="24"/>
          <w:szCs w:val="24"/>
        </w:rPr>
      </w:pPr>
      <w:r w:rsidDel="00000000" w:rsidR="00000000" w:rsidRPr="00000000">
        <w:rPr>
          <w:rFonts w:ascii="Calibri" w:cs="Calibri" w:eastAsia="Calibri" w:hAnsi="Calibri"/>
          <w:b w:val="1"/>
          <w:sz w:val="24"/>
          <w:szCs w:val="24"/>
          <w:rtl w:val="1"/>
        </w:rPr>
        <w:t xml:space="preserve">دبلوم</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ميكانيكا</w:t>
      </w:r>
      <w:r w:rsidDel="00000000" w:rsidR="00000000" w:rsidRPr="00000000">
        <w:rPr>
          <w:rFonts w:ascii="Calibri" w:cs="Calibri" w:eastAsia="Calibri" w:hAnsi="Calibri"/>
          <w:b w:val="1"/>
          <w:sz w:val="24"/>
          <w:szCs w:val="24"/>
          <w:rtl w:val="1"/>
        </w:rPr>
        <w:t xml:space="preserve"> </w:t>
      </w:r>
      <w:r w:rsidDel="00000000" w:rsidR="00000000" w:rsidRPr="00000000">
        <w:rPr>
          <w:rFonts w:ascii="Calibri" w:cs="Calibri" w:eastAsia="Calibri" w:hAnsi="Calibri"/>
          <w:b w:val="1"/>
          <w:sz w:val="24"/>
          <w:szCs w:val="24"/>
          <w:rtl w:val="1"/>
        </w:rPr>
        <w:t xml:space="preserve">عامة</w:t>
      </w:r>
      <w:r w:rsidDel="00000000" w:rsidR="00000000" w:rsidRPr="00000000">
        <w:rPr>
          <w:rFonts w:ascii="Calibri" w:cs="Calibri" w:eastAsia="Calibri" w:hAnsi="Calibri"/>
          <w:b w:val="1"/>
          <w:sz w:val="24"/>
          <w:szCs w:val="24"/>
          <w:rtl w:val="1"/>
        </w:rPr>
        <w:t xml:space="preserve"> –</w:t>
      </w:r>
      <w:r w:rsidDel="00000000" w:rsidR="00000000" w:rsidRPr="00000000">
        <w:rPr>
          <w:rtl w:val="0"/>
        </w:rPr>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الكلية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التقنية</w:t>
      </w:r>
      <w:r w:rsidDel="00000000" w:rsidR="00000000" w:rsidRPr="00000000">
        <w:rPr>
          <w:rFonts w:ascii="Calibri" w:cs="Calibri" w:eastAsia="Calibri" w:hAnsi="Calibri"/>
          <w:sz w:val="24"/>
          <w:szCs w:val="24"/>
          <w:rtl w:val="1"/>
        </w:rPr>
        <w:t xml:space="preserve"> </w:t>
      </w:r>
      <w:r w:rsidDel="00000000" w:rsidR="00000000" w:rsidRPr="00000000">
        <w:rPr>
          <w:rFonts w:ascii="Calibri" w:cs="Calibri" w:eastAsia="Calibri" w:hAnsi="Calibri"/>
          <w:sz w:val="24"/>
          <w:szCs w:val="24"/>
          <w:rtl w:val="1"/>
        </w:rPr>
        <w:t xml:space="preserve">بالرياض</w:t>
      </w:r>
      <w:r w:rsidDel="00000000" w:rsidR="00000000" w:rsidRPr="00000000">
        <w:rPr>
          <w:rFonts w:ascii="Calibri" w:cs="Calibri" w:eastAsia="Calibri" w:hAnsi="Calibri"/>
          <w:sz w:val="24"/>
          <w:szCs w:val="24"/>
          <w:rtl w:val="1"/>
        </w:rPr>
        <w:t xml:space="preserve"> – 2016</w:t>
      </w:r>
      <w:r w:rsidDel="00000000" w:rsidR="00000000" w:rsidRPr="00000000">
        <w:rPr>
          <w:rtl w:val="0"/>
        </w:rPr>
      </w:r>
    </w:p>
    <w:p w:rsidR="00000000" w:rsidDel="00000000" w:rsidP="00000000" w:rsidRDefault="00000000" w:rsidRPr="00000000" w14:paraId="00000012">
      <w:pPr>
        <w:bidi w:val="1"/>
        <w:spacing w:after="200" w:before="200" w:line="240" w:lineRule="auto"/>
        <w:ind w:right="-891.2598425196836"/>
        <w:rPr>
          <w:rFonts w:ascii="Calibri" w:cs="Calibri" w:eastAsia="Calibri" w:hAnsi="Calibri"/>
          <w:sz w:val="24"/>
          <w:szCs w:val="24"/>
        </w:rPr>
      </w:pPr>
      <w:r w:rsidDel="00000000" w:rsidR="00000000" w:rsidRPr="00000000">
        <w:rPr>
          <w:b w:val="1"/>
          <w:color w:val="323b4c"/>
          <w:sz w:val="44"/>
          <w:szCs w:val="44"/>
          <w:rtl w:val="0"/>
        </w:rPr>
        <w:t xml:space="preserve">                 </w:t>
      </w:r>
      <w:r w:rsidDel="00000000" w:rsidR="00000000" w:rsidRPr="00000000">
        <w:rPr>
          <w:rtl w:val="0"/>
        </w:rPr>
      </w:r>
      <w:r w:rsidDel="00000000" w:rsidR="00000000" w:rsidRPr="00000000">
        <w:rPr>
          <w:b w:val="1"/>
          <w:color w:val="323b4c"/>
          <w:sz w:val="32"/>
          <w:szCs w:val="32"/>
          <w:rtl w:val="1"/>
        </w:rPr>
        <w:t xml:space="preserve">      </w:t>
      </w:r>
      <w:r w:rsidDel="00000000" w:rsidR="00000000" w:rsidRPr="00000000">
        <w:rPr>
          <w:b w:val="1"/>
          <w:color w:val="323b4c"/>
          <w:sz w:val="32"/>
          <w:szCs w:val="32"/>
          <w:rtl w:val="1"/>
        </w:rPr>
        <w:t xml:space="preserve">الشهادات</w:t>
      </w:r>
      <w:r w:rsidDel="00000000" w:rsidR="00000000" w:rsidRPr="00000000">
        <w:rPr>
          <w:b w:val="1"/>
          <w:color w:val="323b4c"/>
          <w:sz w:val="32"/>
          <w:szCs w:val="32"/>
          <w:rtl w:val="1"/>
        </w:rPr>
        <w:t xml:space="preserve"> </w:t>
      </w:r>
      <w:r w:rsidDel="00000000" w:rsidR="00000000" w:rsidRPr="00000000">
        <w:rPr>
          <w:b w:val="1"/>
          <w:color w:val="323b4c"/>
          <w:sz w:val="32"/>
          <w:szCs w:val="32"/>
          <w:rtl w:val="1"/>
        </w:rPr>
        <w:t xml:space="preserve">والتدريبات</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57745</wp:posOffset>
                </wp:positionV>
                <wp:extent cx="2266950" cy="1856674"/>
                <wp:effectExtent b="0" l="0" r="0" t="0"/>
                <wp:wrapNone/>
                <wp:docPr id="15" name=""/>
                <a:graphic>
                  <a:graphicData uri="http://schemas.microsoft.com/office/word/2010/wordprocessingShape">
                    <wps:wsp>
                      <wps:cNvSpPr/>
                      <wps:cNvPr id="2" name="Shape 2"/>
                      <wps:spPr>
                        <a:xfrm>
                          <a:off x="3371625" y="2893225"/>
                          <a:ext cx="3083100" cy="2528700"/>
                        </a:xfrm>
                        <a:prstGeom prst="rect">
                          <a:avLst/>
                        </a:prstGeom>
                        <a:noFill/>
                        <a:ln>
                          <a:noFill/>
                        </a:ln>
                      </wps:spPr>
                      <wps:txbx>
                        <w:txbxContent>
                          <w:p w:rsidR="00000000" w:rsidDel="00000000" w:rsidP="00000000" w:rsidRDefault="00000000" w:rsidRPr="00000000">
                            <w:pPr>
                              <w:bidi w:val="1"/>
                              <w:spacing w:after="200" w:before="0" w:line="335.9999942779541"/>
                              <w:ind w:left="0" w:right="0" w:firstLine="0"/>
                              <w:jc w:val="both"/>
                              <w:textDirection w:val="tbRl"/>
                            </w:pPr>
                            <w:r w:rsidDel="00000000" w:rsidR="00000000" w:rsidRPr="00000000">
                              <w:rPr>
                                <w:rFonts w:ascii="29LT Riwaya" w:cs="29LT Riwaya" w:eastAsia="29LT Riwaya" w:hAnsi="29LT Riwaya"/>
                                <w:b w:val="1"/>
                                <w:i w:val="0"/>
                                <w:smallCaps w:val="0"/>
                                <w:strike w:val="0"/>
                                <w:color w:val="000000"/>
                                <w:sz w:val="40"/>
                                <w:vertAlign w:val="baseline"/>
                              </w:rPr>
                              <w:t xml:space="preserve">اللغات</w:t>
                            </w:r>
                          </w:p>
                          <w:p w:rsidR="00000000" w:rsidDel="00000000" w:rsidP="00000000" w:rsidRDefault="00000000" w:rsidRPr="00000000">
                            <w:pPr>
                              <w:bidi w:val="1"/>
                              <w:spacing w:after="200" w:before="0" w:line="275.9999942779541"/>
                              <w:ind w:left="720" w:right="0" w:firstLine="360"/>
                              <w:jc w:val="right"/>
                              <w:textDirection w:val="tbRl"/>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العربية: اللغة الأم</w:t>
                            </w:r>
                          </w:p>
                          <w:p w:rsidR="00000000" w:rsidDel="00000000" w:rsidP="00000000" w:rsidRDefault="00000000" w:rsidRPr="00000000">
                            <w:pPr>
                              <w:bidi w:val="1"/>
                              <w:spacing w:after="200" w:before="0" w:line="275.9999942779541"/>
                              <w:ind w:left="720" w:right="0" w:firstLine="360"/>
                              <w:jc w:val="right"/>
                              <w:textDirection w:val="tbRl"/>
                            </w:pPr>
                            <w:r w:rsidDel="00000000" w:rsidR="00000000" w:rsidRPr="00000000">
                              <w:rPr>
                                <w:rFonts w:ascii="Calibri" w:cs="Calibri" w:eastAsia="Calibri" w:hAnsi="Calibri"/>
                                <w:b w:val="0"/>
                                <w:i w:val="0"/>
                                <w:smallCaps w:val="0"/>
                                <w:strike w:val="0"/>
                                <w:color w:val="000000"/>
                                <w:sz w:val="34"/>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الإنجليزية: متقدم</w:t>
                            </w:r>
                          </w:p>
                          <w:p w:rsidR="00000000" w:rsidDel="00000000" w:rsidP="00000000" w:rsidRDefault="00000000" w:rsidRPr="00000000">
                            <w:pPr>
                              <w:bidi w:val="1"/>
                              <w:spacing w:after="200" w:before="0" w:line="275.9999942779541"/>
                              <w:ind w:left="0" w:right="0" w:firstLine="0"/>
                              <w:jc w:val="right"/>
                              <w:textDirection w:val="tbRl"/>
                            </w:pPr>
                            <w:r w:rsidDel="00000000" w:rsidR="00000000" w:rsidRPr="00000000">
                              <w:rPr>
                                <w:rFonts w:ascii="Calibri" w:cs="Calibri" w:eastAsia="Calibri" w:hAnsi="Calibri"/>
                                <w:b w:val="0"/>
                                <w:i w:val="0"/>
                                <w:smallCaps w:val="0"/>
                                <w:strike w:val="0"/>
                                <w:color w:val="000000"/>
                                <w:sz w:val="34"/>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المراجع</w:t>
                            </w:r>
                          </w:p>
                          <w:p w:rsidR="00000000" w:rsidDel="00000000" w:rsidP="00000000" w:rsidRDefault="00000000" w:rsidRPr="00000000">
                            <w:pPr>
                              <w:bidi w:val="1"/>
                              <w:spacing w:after="200" w:before="0" w:line="275.9999942779541"/>
                              <w:ind w:left="720" w:right="0" w:firstLine="360"/>
                              <w:jc w:val="right"/>
                              <w:textDirection w:val="tbRl"/>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0"/>
                                <w:i w:val="0"/>
                                <w:smallCaps w:val="0"/>
                                <w:strike w:val="0"/>
                                <w:color w:val="000000"/>
                                <w:sz w:val="34"/>
                                <w:vertAlign w:val="baseline"/>
                              </w:rPr>
                              <w:t xml:space="preserve">متاحة عند الطلب.</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57745</wp:posOffset>
                </wp:positionV>
                <wp:extent cx="2266950" cy="1856674"/>
                <wp:effectExtent b="0" l="0" r="0" t="0"/>
                <wp:wrapNone/>
                <wp:docPr id="1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266950" cy="1856674"/>
                        </a:xfrm>
                        <a:prstGeom prst="rect"/>
                        <a:ln/>
                      </pic:spPr>
                    </pic:pic>
                  </a:graphicData>
                </a:graphic>
              </wp:anchor>
            </w:drawing>
          </mc:Fallback>
        </mc:AlternateContent>
      </w:r>
    </w:p>
    <w:p w:rsidR="00000000" w:rsidDel="00000000" w:rsidP="00000000" w:rsidRDefault="00000000" w:rsidRPr="00000000" w14:paraId="00000013">
      <w:pPr>
        <w:numPr>
          <w:ilvl w:val="0"/>
          <w:numId w:val="3"/>
        </w:numPr>
        <w:bidi w:val="1"/>
        <w:spacing w:line="276" w:lineRule="auto"/>
        <w:ind w:left="3118.110236220473" w:hanging="360"/>
        <w:rPr>
          <w:rFonts w:ascii="Calibri" w:cs="Calibri" w:eastAsia="Calibri" w:hAnsi="Calibri"/>
          <w:color w:val="244061"/>
          <w:sz w:val="26"/>
          <w:szCs w:val="26"/>
        </w:rPr>
      </w:pPr>
      <w:r w:rsidDel="00000000" w:rsidR="00000000" w:rsidRPr="00000000">
        <w:rPr>
          <w:rFonts w:ascii="Calibri" w:cs="Calibri" w:eastAsia="Calibri" w:hAnsi="Calibri"/>
          <w:sz w:val="26"/>
          <w:szCs w:val="26"/>
          <w:rtl w:val="1"/>
        </w:rPr>
        <w:t xml:space="preserve">دورة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متقدمة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في</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الصيانة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الوقائية</w:t>
      </w:r>
      <w:r w:rsidDel="00000000" w:rsidR="00000000" w:rsidRPr="00000000">
        <w:rPr>
          <w:rFonts w:ascii="Calibri" w:cs="Calibri" w:eastAsia="Calibri" w:hAnsi="Calibri"/>
          <w:sz w:val="26"/>
          <w:szCs w:val="26"/>
          <w:rtl w:val="1"/>
        </w:rPr>
        <w:t xml:space="preserve"> – </w:t>
      </w:r>
      <w:r w:rsidDel="00000000" w:rsidR="00000000" w:rsidRPr="00000000">
        <w:rPr>
          <w:rFonts w:ascii="Calibri" w:cs="Calibri" w:eastAsia="Calibri" w:hAnsi="Calibri"/>
          <w:sz w:val="26"/>
          <w:szCs w:val="26"/>
          <w:rtl w:val="1"/>
        </w:rPr>
        <w:t xml:space="preserve">معهد</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التدريب</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الصناعي</w:t>
      </w:r>
      <w:r w:rsidDel="00000000" w:rsidR="00000000" w:rsidRPr="00000000">
        <w:rPr>
          <w:rFonts w:ascii="Calibri" w:cs="Calibri" w:eastAsia="Calibri" w:hAnsi="Calibri"/>
          <w:sz w:val="26"/>
          <w:szCs w:val="26"/>
          <w:rtl w:val="1"/>
        </w:rPr>
        <w:t xml:space="preserve"> – 2020</w:t>
      </w:r>
    </w:p>
    <w:p w:rsidR="00000000" w:rsidDel="00000000" w:rsidP="00000000" w:rsidRDefault="00000000" w:rsidRPr="00000000" w14:paraId="00000014">
      <w:pPr>
        <w:numPr>
          <w:ilvl w:val="0"/>
          <w:numId w:val="3"/>
        </w:numPr>
        <w:bidi w:val="1"/>
        <w:spacing w:line="276" w:lineRule="auto"/>
        <w:ind w:left="3118.110236220473" w:hanging="360"/>
        <w:rPr>
          <w:rFonts w:ascii="Calibri" w:cs="Calibri" w:eastAsia="Calibri" w:hAnsi="Calibri"/>
          <w:color w:val="244061"/>
          <w:sz w:val="26"/>
          <w:szCs w:val="26"/>
        </w:rPr>
      </w:pPr>
      <w:r w:rsidDel="00000000" w:rsidR="00000000" w:rsidRPr="00000000">
        <w:rPr>
          <w:rFonts w:ascii="Calibri" w:cs="Calibri" w:eastAsia="Calibri" w:hAnsi="Calibri"/>
          <w:sz w:val="26"/>
          <w:szCs w:val="26"/>
          <w:rtl w:val="1"/>
        </w:rPr>
        <w:t xml:space="preserve">دورة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أنظمة</w:t>
      </w:r>
      <w:r w:rsidDel="00000000" w:rsidR="00000000" w:rsidRPr="00000000">
        <w:rPr>
          <w:rFonts w:ascii="Calibri" w:cs="Calibri" w:eastAsia="Calibri" w:hAnsi="Calibri"/>
          <w:sz w:val="26"/>
          <w:szCs w:val="26"/>
          <w:rtl w:val="1"/>
        </w:rPr>
        <w:t xml:space="preserve"> </w:t>
      </w:r>
      <w:r w:rsidDel="00000000" w:rsidR="00000000" w:rsidRPr="00000000">
        <w:rPr>
          <w:rFonts w:ascii="Calibri" w:cs="Calibri" w:eastAsia="Calibri" w:hAnsi="Calibri"/>
          <w:sz w:val="26"/>
          <w:szCs w:val="26"/>
          <w:rtl w:val="1"/>
        </w:rPr>
        <w:t xml:space="preserve">الهيدروليك</w:t>
      </w:r>
      <w:r w:rsidDel="00000000" w:rsidR="00000000" w:rsidRPr="00000000">
        <w:rPr>
          <w:rFonts w:ascii="Calibri" w:cs="Calibri" w:eastAsia="Calibri" w:hAnsi="Calibri"/>
          <w:sz w:val="26"/>
          <w:szCs w:val="26"/>
          <w:rtl w:val="1"/>
        </w:rPr>
        <w:t xml:space="preserve"> – 2018</w:t>
      </w:r>
    </w:p>
    <w:p w:rsidR="00000000" w:rsidDel="00000000" w:rsidP="00000000" w:rsidRDefault="00000000" w:rsidRPr="00000000" w14:paraId="00000015">
      <w:pPr>
        <w:pStyle w:val="Heading3"/>
        <w:keepNext w:val="0"/>
        <w:keepLines w:val="0"/>
        <w:bidi w:val="1"/>
        <w:spacing w:before="280" w:line="360" w:lineRule="auto"/>
        <w:rPr>
          <w:rFonts w:ascii="Calibri" w:cs="Calibri" w:eastAsia="Calibri" w:hAnsi="Calibri"/>
          <w:b w:val="1"/>
          <w:color w:val="244061"/>
          <w:sz w:val="56"/>
          <w:szCs w:val="56"/>
        </w:rPr>
      </w:pPr>
      <w:bookmarkStart w:colFirst="0" w:colLast="0" w:name="_heading=h.l635mkjzt2i9" w:id="3"/>
      <w:bookmarkEnd w:id="3"/>
      <w:r w:rsidDel="00000000" w:rsidR="00000000" w:rsidRPr="00000000">
        <w:rPr>
          <w:rFonts w:ascii="Calibri" w:cs="Calibri" w:eastAsia="Calibri" w:hAnsi="Calibri"/>
          <w:b w:val="1"/>
          <w:color w:val="000000"/>
          <w:sz w:val="26"/>
          <w:szCs w:val="26"/>
          <w:rtl w:val="0"/>
        </w:rPr>
        <w:t xml:space="preserve">                                             </w:t>
      </w:r>
      <w:r w:rsidDel="00000000" w:rsidR="00000000" w:rsidRPr="00000000">
        <w:rPr>
          <w:rtl w:val="0"/>
        </w:rPr>
      </w:r>
    </w:p>
    <w:sectPr>
      <w:pgSz w:h="16838" w:w="11906" w:orient="portrait"/>
      <w:pgMar w:bottom="1440.0000000000002" w:top="0" w:left="1440.0000000000002"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29LT Riwaya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raJWloDQgi9pDSq1QwUWpY4FA==">CgMxLjAyDmgua2hubTRtMzBvaGF1Mg5oLmg4NnFkNzl5ZjIyNzIOaC5ucGxkdjY3NzNhaDgyDmgubDYzNW1ranp0Mmk5OAByITF5bTZTbEIweDFGZkJFNFE0ejhHR1JGNE9lZVlPeUYtNw==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