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62"/>
          <w:szCs w:val="62"/>
        </w:rPr>
      </w:pPr>
      <w:r w:rsidDel="00000000" w:rsidR="00000000" w:rsidRPr="00000000">
        <w:rPr>
          <w:sz w:val="62"/>
          <w:szCs w:val="62"/>
          <w:rtl w:val="0"/>
        </w:rPr>
        <w:t xml:space="preserve">Adjective List</w:t>
      </w:r>
    </w:p>
    <w:p w:rsidR="00000000" w:rsidDel="00000000" w:rsidP="00000000" w:rsidRDefault="00000000" w:rsidRPr="00000000" w14:paraId="00000002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Add at least one adjective for each letter of the alphabet</w:t>
      </w:r>
    </w:p>
    <w:tbl>
      <w:tblPr>
        <w:tblStyle w:val="Table1"/>
        <w:tblW w:w="93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10"/>
        <w:gridCol w:w="3870"/>
        <w:gridCol w:w="705"/>
        <w:gridCol w:w="3975"/>
        <w:tblGridChange w:id="0">
          <w:tblGrid>
            <w:gridCol w:w="810"/>
            <w:gridCol w:w="3870"/>
            <w:gridCol w:w="705"/>
            <w:gridCol w:w="39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Q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jc w:val="center"/>
        <w:rPr>
          <w:sz w:val="62"/>
          <w:szCs w:val="62"/>
        </w:rPr>
      </w:pPr>
      <w:r w:rsidDel="00000000" w:rsidR="00000000" w:rsidRPr="00000000">
        <w:rPr>
          <w:sz w:val="62"/>
          <w:szCs w:val="62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margin">
              <wp:posOffset>0</wp:posOffset>
            </wp:positionH>
            <wp:positionV relativeFrom="margin">
              <wp:posOffset>6858000</wp:posOffset>
            </wp:positionV>
            <wp:extent cx="5943600" cy="179070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0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sz w:val="62"/>
          <w:szCs w:val="6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