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pageBreakBefore w:val="0"/>
        <w:spacing w:before="480" w:lineRule="auto"/>
        <w:jc w:val="center"/>
        <w:rPr>
          <w:rFonts w:ascii="Cardo" w:cs="Cardo" w:eastAsia="Cardo" w:hAnsi="Cardo"/>
          <w:color w:val="ff0000"/>
          <w:sz w:val="38"/>
          <w:szCs w:val="38"/>
        </w:rPr>
      </w:pPr>
      <w:bookmarkStart w:colFirst="0" w:colLast="0" w:name="_xbpmu8527wlw" w:id="0"/>
      <w:bookmarkEnd w:id="0"/>
      <w:r w:rsidDel="00000000" w:rsidR="00000000" w:rsidRPr="00000000">
        <w:rPr>
          <w:rFonts w:ascii="Cardo" w:cs="Cardo" w:eastAsia="Cardo" w:hAnsi="Cardo"/>
          <w:b w:val="1"/>
          <w:sz w:val="46"/>
          <w:szCs w:val="46"/>
          <w:rtl w:val="0"/>
        </w:rPr>
        <w:t xml:space="preserve">Microfire LLC Mod-NTC Datasheet</w:t>
      </w:r>
      <w:r w:rsidDel="00000000" w:rsidR="00000000" w:rsidRPr="00000000">
        <w:rPr>
          <w:rtl w:val="0"/>
        </w:rPr>
      </w:r>
    </w:p>
    <w:p w:rsidR="00000000" w:rsidDel="00000000" w:rsidP="00000000" w:rsidRDefault="00000000" w:rsidRPr="00000000" w14:paraId="00000002">
      <w:pPr>
        <w:pStyle w:val="Heading2"/>
        <w:keepNext w:val="0"/>
        <w:keepLines w:val="0"/>
        <w:pageBreakBefore w:val="0"/>
        <w:spacing w:after="80" w:lineRule="auto"/>
        <w:rPr>
          <w:rFonts w:ascii="Cardo" w:cs="Cardo" w:eastAsia="Cardo" w:hAnsi="Cardo"/>
          <w:b w:val="1"/>
          <w:sz w:val="34"/>
          <w:szCs w:val="34"/>
        </w:rPr>
      </w:pPr>
      <w:bookmarkStart w:colFirst="0" w:colLast="0" w:name="_1mfb2kb89y31" w:id="1"/>
      <w:bookmarkEnd w:id="1"/>
      <w:r w:rsidDel="00000000" w:rsidR="00000000" w:rsidRPr="00000000">
        <w:rPr>
          <w:rtl w:val="0"/>
        </w:rPr>
      </w:r>
    </w:p>
    <w:p w:rsidR="00000000" w:rsidDel="00000000" w:rsidP="00000000" w:rsidRDefault="00000000" w:rsidRPr="00000000" w14:paraId="00000003">
      <w:pPr>
        <w:pStyle w:val="Heading2"/>
        <w:keepNext w:val="0"/>
        <w:keepLines w:val="0"/>
        <w:pageBreakBefore w:val="0"/>
        <w:spacing w:after="80" w:lineRule="auto"/>
        <w:rPr>
          <w:rFonts w:ascii="Cardo" w:cs="Cardo" w:eastAsia="Cardo" w:hAnsi="Cardo"/>
          <w:b w:val="1"/>
          <w:sz w:val="34"/>
          <w:szCs w:val="34"/>
        </w:rPr>
      </w:pPr>
      <w:bookmarkStart w:colFirst="0" w:colLast="0" w:name="_5c8t6zbhpadq" w:id="2"/>
      <w:bookmarkEnd w:id="2"/>
      <w:r w:rsidDel="00000000" w:rsidR="00000000" w:rsidRPr="00000000">
        <w:rPr>
          <w:rFonts w:ascii="Cardo" w:cs="Cardo" w:eastAsia="Cardo" w:hAnsi="Cardo"/>
          <w:b w:val="1"/>
          <w:sz w:val="34"/>
          <w:szCs w:val="34"/>
          <w:rtl w:val="0"/>
        </w:rPr>
        <w:t xml:space="preserve">Release Information</w:t>
      </w:r>
    </w:p>
    <w:p w:rsidR="00000000" w:rsidDel="00000000" w:rsidP="00000000" w:rsidRDefault="00000000" w:rsidRPr="00000000" w14:paraId="00000004">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Copyright © 2023 Microfire LLC</w:t>
      </w:r>
    </w:p>
    <w:p w:rsidR="00000000" w:rsidDel="00000000" w:rsidP="00000000" w:rsidRDefault="00000000" w:rsidRPr="00000000" w14:paraId="00000005">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This documentation is licensed under a </w:t>
      </w:r>
      <w:hyperlink r:id="rId6">
        <w:r w:rsidDel="00000000" w:rsidR="00000000" w:rsidRPr="00000000">
          <w:rPr>
            <w:rFonts w:ascii="Cardo" w:cs="Cardo" w:eastAsia="Cardo" w:hAnsi="Cardo"/>
            <w:color w:val="1155cc"/>
            <w:u w:val="single"/>
            <w:rtl w:val="0"/>
          </w:rPr>
          <w:t xml:space="preserve">Creative Commons Attribution-NoDerivatives 4.0 International (CC BY-ND)</w:t>
        </w:r>
      </w:hyperlink>
      <w:r w:rsidDel="00000000" w:rsidR="00000000" w:rsidRPr="00000000">
        <w:rPr>
          <w:rFonts w:ascii="Cardo" w:cs="Cardo" w:eastAsia="Cardo" w:hAnsi="Cardo"/>
          <w:rtl w:val="0"/>
        </w:rPr>
        <w:t xml:space="preserve">.</w:t>
      </w:r>
    </w:p>
    <w:p w:rsidR="00000000" w:rsidDel="00000000" w:rsidP="00000000" w:rsidRDefault="00000000" w:rsidRPr="00000000" w14:paraId="00000006">
      <w:pPr>
        <w:pStyle w:val="Heading2"/>
        <w:keepNext w:val="0"/>
        <w:keepLines w:val="0"/>
        <w:pageBreakBefore w:val="0"/>
        <w:spacing w:after="80" w:lineRule="auto"/>
        <w:rPr>
          <w:rFonts w:ascii="Cardo" w:cs="Cardo" w:eastAsia="Cardo" w:hAnsi="Cardo"/>
          <w:b w:val="1"/>
          <w:sz w:val="34"/>
          <w:szCs w:val="34"/>
        </w:rPr>
      </w:pPr>
      <w:bookmarkStart w:colFirst="0" w:colLast="0" w:name="_7mz16pu1fjvk" w:id="3"/>
      <w:bookmarkEnd w:id="3"/>
      <w:r w:rsidDel="00000000" w:rsidR="00000000" w:rsidRPr="00000000">
        <w:rPr>
          <w:rFonts w:ascii="Cardo" w:cs="Cardo" w:eastAsia="Cardo" w:hAnsi="Cardo"/>
          <w:b w:val="1"/>
          <w:sz w:val="34"/>
          <w:szCs w:val="34"/>
          <w:rtl w:val="0"/>
        </w:rPr>
        <w:t xml:space="preserve">Release History</w:t>
      </w:r>
    </w:p>
    <w:p w:rsidR="00000000" w:rsidDel="00000000" w:rsidP="00000000" w:rsidRDefault="00000000" w:rsidRPr="00000000" w14:paraId="00000007">
      <w:pPr>
        <w:pageBreakBefore w:val="0"/>
        <w:rPr>
          <w:rFonts w:ascii="Cardo" w:cs="Cardo" w:eastAsia="Cardo" w:hAnsi="Card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Release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Date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rdo" w:cs="Cardo" w:eastAsia="Cardo" w:hAnsi="Cardo"/>
              </w:rPr>
            </w:pPr>
            <w:r w:rsidDel="00000000" w:rsidR="00000000" w:rsidRPr="00000000">
              <w:rPr>
                <w:rFonts w:ascii="Cardo" w:cs="Cardo" w:eastAsia="Cardo" w:hAnsi="Cardo"/>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rdo" w:cs="Cardo" w:eastAsia="Cardo" w:hAnsi="Cardo"/>
              </w:rPr>
            </w:pPr>
            <w:r w:rsidDel="00000000" w:rsidR="00000000" w:rsidRPr="00000000">
              <w:rPr>
                <w:rFonts w:ascii="Cardo" w:cs="Cardo" w:eastAsia="Cardo" w:hAnsi="Cardo"/>
                <w:rtl w:val="0"/>
              </w:rPr>
              <w:t xml:space="preserve">4/20/2023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rdo" w:cs="Cardo" w:eastAsia="Cardo" w:hAnsi="Cardo"/>
              </w:rPr>
            </w:pPr>
            <w:r w:rsidDel="00000000" w:rsidR="00000000" w:rsidRPr="00000000">
              <w:rPr>
                <w:rFonts w:ascii="Cardo" w:cs="Cardo" w:eastAsia="Cardo" w:hAnsi="Cardo"/>
                <w:rtl w:val="0"/>
              </w:rPr>
              <w:t xml:space="preserve">Initial</w:t>
            </w:r>
          </w:p>
        </w:tc>
      </w:tr>
    </w:tbl>
    <w:p w:rsidR="00000000" w:rsidDel="00000000" w:rsidP="00000000" w:rsidRDefault="00000000" w:rsidRPr="00000000" w14:paraId="0000000E">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0F">
      <w:pPr>
        <w:pStyle w:val="Heading2"/>
        <w:keepNext w:val="0"/>
        <w:keepLines w:val="0"/>
        <w:pageBreakBefore w:val="0"/>
        <w:spacing w:after="80" w:lineRule="auto"/>
        <w:rPr>
          <w:rFonts w:ascii="Cardo" w:cs="Cardo" w:eastAsia="Cardo" w:hAnsi="Cardo"/>
          <w:b w:val="1"/>
          <w:sz w:val="34"/>
          <w:szCs w:val="34"/>
        </w:rPr>
      </w:pPr>
      <w:bookmarkStart w:colFirst="0" w:colLast="0" w:name="_ts75w4sg8hm2" w:id="4"/>
      <w:bookmarkEnd w:id="4"/>
      <w:r w:rsidDel="00000000" w:rsidR="00000000" w:rsidRPr="00000000">
        <w:rPr>
          <w:rFonts w:ascii="Cardo" w:cs="Cardo" w:eastAsia="Cardo" w:hAnsi="Cardo"/>
          <w:b w:val="1"/>
          <w:sz w:val="34"/>
          <w:szCs w:val="34"/>
          <w:rtl w:val="0"/>
        </w:rPr>
        <w:t xml:space="preserve">Legal Disclaimer</w:t>
      </w:r>
    </w:p>
    <w:p w:rsidR="00000000" w:rsidDel="00000000" w:rsidP="00000000" w:rsidRDefault="00000000" w:rsidRPr="00000000" w14:paraId="00000010">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TECHNICAL AND RELIABILITY DATA FOR MICROFIRE LLC PRODUCTS (INCLUDING DATASHEETS) AS MODIFIED FROM TIME TO TIME (“RESOURCES”) ARE PROVIDED BY MICROFIRE LLC "AS IS" AND ANY EXPRESS OR IMPLIED WARRANTIES, INCLUDING, BUT NOT LIMITED TO, THE IMPLIED WARRANTIES OF MERCHANTABILITY AND FITNESS FOR A PARTICULAR PURPOSE ARE DISCLAIMED. TO THE MAXIMUM EXTENT PERMITTED BY APPLICABLE LAW IN NO EVENT SHALL MICROFIRE LLC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THE RESOURCES, EVEN IF ADVISED OF THE POSSIBILITY OF SUCH DAMAGE. </w:t>
      </w:r>
    </w:p>
    <w:p w:rsidR="00000000" w:rsidDel="00000000" w:rsidP="00000000" w:rsidRDefault="00000000" w:rsidRPr="00000000" w14:paraId="00000011">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MICROFIRE LLC reserves the right to make any enhancements, improvements, corrections or any other modifications to the RESOURCES or any products described in them at any time and without further notice. </w:t>
      </w:r>
    </w:p>
    <w:p w:rsidR="00000000" w:rsidDel="00000000" w:rsidP="00000000" w:rsidRDefault="00000000" w:rsidRPr="00000000" w14:paraId="00000012">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The RESOURCES are intended for skilled users with suitable levels of design knowledge. Users are solely responsible for their selection and use of the RESOURCES and any application of the products described in them. User agrees to indemnify and hold MICROFIRE LLC harmless against all liabilities, costs, damages or other losses arising out of their use of the RESOURCES. </w:t>
      </w:r>
    </w:p>
    <w:p w:rsidR="00000000" w:rsidDel="00000000" w:rsidP="00000000" w:rsidRDefault="00000000" w:rsidRPr="00000000" w14:paraId="00000013">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HIGH RISK ACTIVITIES. MICROFIRE LLC products are not designed, manufactured or intended for use in hazardous environments requiring fail safe performance, such as in the operation of nuclear facilities, aircraft navigation or communication systems, air traffic control, weapons systems or safety-critical applications (including life support systems and other medical devices), in which the failure of the products could lead directly to death, personal injury or severe physical or environmental damage, or business loss (“High Risk Activities”). MICROFIRE LLC specifically disclaims any express or implied warranty of fitness for High Risk Activities and accepts no liability for use or inclusions of MICROFIRE LLC products in High Risk Activities. </w:t>
      </w:r>
      <w:r w:rsidDel="00000000" w:rsidR="00000000" w:rsidRPr="00000000">
        <w:rPr>
          <w:rtl w:val="0"/>
        </w:rPr>
      </w:r>
    </w:p>
    <w:p w:rsidR="00000000" w:rsidDel="00000000" w:rsidP="00000000" w:rsidRDefault="00000000" w:rsidRPr="00000000" w14:paraId="00000014">
      <w:pPr>
        <w:pageBreakBefore w:val="0"/>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15">
      <w:pPr>
        <w:pageBreakBefore w:val="0"/>
        <w:rPr>
          <w:rFonts w:ascii="Cardo" w:cs="Cardo" w:eastAsia="Cardo" w:hAnsi="Cardo"/>
        </w:rPr>
      </w:pPr>
      <w:r w:rsidDel="00000000" w:rsidR="00000000" w:rsidRPr="00000000">
        <w:rPr>
          <w:rtl w:val="0"/>
        </w:rPr>
      </w:r>
    </w:p>
    <w:sdt>
      <w:sdtPr>
        <w:id w:val="240148074"/>
        <w:docPartObj>
          <w:docPartGallery w:val="Table of Contents"/>
          <w:docPartUnique w:val="1"/>
        </w:docPartObj>
      </w:sdtPr>
      <w:sdtContent>
        <w:p w:rsidR="00000000" w:rsidDel="00000000" w:rsidP="00000000" w:rsidRDefault="00000000" w:rsidRPr="00000000" w14:paraId="00000016">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xbpmu8527wlw">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Microfire LLC Mod-NTC Datasheet</w:t>
            </w:r>
          </w:hyperlink>
          <w:r w:rsidDel="00000000" w:rsidR="00000000" w:rsidRPr="00000000">
            <w:rPr>
              <w:rtl w:val="0"/>
            </w:rPr>
          </w:r>
        </w:p>
        <w:p w:rsidR="00000000" w:rsidDel="00000000" w:rsidP="00000000" w:rsidRDefault="00000000" w:rsidRPr="00000000" w14:paraId="00000017">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5c8t6zbhpadq">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Release Information</w:t>
            </w:r>
          </w:hyperlink>
          <w:r w:rsidDel="00000000" w:rsidR="00000000" w:rsidRPr="00000000">
            <w:rPr>
              <w:rtl w:val="0"/>
            </w:rPr>
          </w:r>
        </w:p>
        <w:p w:rsidR="00000000" w:rsidDel="00000000" w:rsidP="00000000" w:rsidRDefault="00000000" w:rsidRPr="00000000" w14:paraId="00000018">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7mz16pu1fjvk">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Release History</w:t>
            </w:r>
          </w:hyperlink>
          <w:r w:rsidDel="00000000" w:rsidR="00000000" w:rsidRPr="00000000">
            <w:rPr>
              <w:rtl w:val="0"/>
            </w:rPr>
          </w:r>
        </w:p>
        <w:p w:rsidR="00000000" w:rsidDel="00000000" w:rsidP="00000000" w:rsidRDefault="00000000" w:rsidRPr="00000000" w14:paraId="00000019">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ts75w4sg8hm2">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Legal Disclaimer</w:t>
            </w:r>
          </w:hyperlink>
          <w:r w:rsidDel="00000000" w:rsidR="00000000" w:rsidRPr="00000000">
            <w:rPr>
              <w:rtl w:val="0"/>
            </w:rPr>
          </w:r>
        </w:p>
        <w:p w:rsidR="00000000" w:rsidDel="00000000" w:rsidP="00000000" w:rsidRDefault="00000000" w:rsidRPr="00000000" w14:paraId="0000001A">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q9h6qwdqfmne">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About the Mod-NTC Module</w:t>
            </w:r>
          </w:hyperlink>
          <w:r w:rsidDel="00000000" w:rsidR="00000000" w:rsidRPr="00000000">
            <w:rPr>
              <w:rtl w:val="0"/>
            </w:rPr>
          </w:r>
        </w:p>
        <w:p w:rsidR="00000000" w:rsidDel="00000000" w:rsidP="00000000" w:rsidRDefault="00000000" w:rsidRPr="00000000" w14:paraId="0000001B">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8obctyhs56ra">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Mechanical Specification</w:t>
            </w:r>
          </w:hyperlink>
          <w:r w:rsidDel="00000000" w:rsidR="00000000" w:rsidRPr="00000000">
            <w:rPr>
              <w:rtl w:val="0"/>
            </w:rPr>
          </w:r>
        </w:p>
        <w:p w:rsidR="00000000" w:rsidDel="00000000" w:rsidP="00000000" w:rsidRDefault="00000000" w:rsidRPr="00000000" w14:paraId="0000001C">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p66r2j2y9e8k">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Pinout</w:t>
            </w:r>
          </w:hyperlink>
          <w:r w:rsidDel="00000000" w:rsidR="00000000" w:rsidRPr="00000000">
            <w:rPr>
              <w:rtl w:val="0"/>
            </w:rPr>
          </w:r>
        </w:p>
        <w:p w:rsidR="00000000" w:rsidDel="00000000" w:rsidP="00000000" w:rsidRDefault="00000000" w:rsidRPr="00000000" w14:paraId="0000001D">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75fg8oxik1x9">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Surface Mounting</w:t>
            </w:r>
          </w:hyperlink>
          <w:r w:rsidDel="00000000" w:rsidR="00000000" w:rsidRPr="00000000">
            <w:rPr>
              <w:rtl w:val="0"/>
            </w:rPr>
          </w:r>
        </w:p>
        <w:p w:rsidR="00000000" w:rsidDel="00000000" w:rsidP="00000000" w:rsidRDefault="00000000" w:rsidRPr="00000000" w14:paraId="0000001E">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s9l6yuxokrwy">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Operating Conditions</w:t>
            </w:r>
          </w:hyperlink>
          <w:r w:rsidDel="00000000" w:rsidR="00000000" w:rsidRPr="00000000">
            <w:rPr>
              <w:rtl w:val="0"/>
            </w:rPr>
          </w:r>
        </w:p>
        <w:p w:rsidR="00000000" w:rsidDel="00000000" w:rsidP="00000000" w:rsidRDefault="00000000" w:rsidRPr="00000000" w14:paraId="0000001F">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l58y375nbmpg">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Electrical Specification</w:t>
            </w:r>
          </w:hyperlink>
          <w:r w:rsidDel="00000000" w:rsidR="00000000" w:rsidRPr="00000000">
            <w:rPr>
              <w:rtl w:val="0"/>
            </w:rPr>
          </w:r>
        </w:p>
        <w:p w:rsidR="00000000" w:rsidDel="00000000" w:rsidP="00000000" w:rsidRDefault="00000000" w:rsidRPr="00000000" w14:paraId="00000020">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dtvck5rtfcyq">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Power Supply</w:t>
            </w:r>
          </w:hyperlink>
          <w:r w:rsidDel="00000000" w:rsidR="00000000" w:rsidRPr="00000000">
            <w:rPr>
              <w:rtl w:val="0"/>
            </w:rPr>
          </w:r>
        </w:p>
        <w:p w:rsidR="00000000" w:rsidDel="00000000" w:rsidP="00000000" w:rsidRDefault="00000000" w:rsidRPr="00000000" w14:paraId="00000021">
          <w:pPr>
            <w:widowControl w:val="0"/>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qigftdkm9ebj">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Power Isolation</w:t>
            </w:r>
          </w:hyperlink>
          <w:r w:rsidDel="00000000" w:rsidR="00000000" w:rsidRPr="00000000">
            <w:rPr>
              <w:rtl w:val="0"/>
            </w:rPr>
          </w:r>
        </w:p>
        <w:p w:rsidR="00000000" w:rsidDel="00000000" w:rsidP="00000000" w:rsidRDefault="00000000" w:rsidRPr="00000000" w14:paraId="00000022">
          <w:pPr>
            <w:widowControl w:val="0"/>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bch2558u1gd1">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Power Consumption</w:t>
            </w:r>
          </w:hyperlink>
          <w:r w:rsidDel="00000000" w:rsidR="00000000" w:rsidRPr="00000000">
            <w:rPr>
              <w:rtl w:val="0"/>
            </w:rPr>
          </w:r>
        </w:p>
        <w:p w:rsidR="00000000" w:rsidDel="00000000" w:rsidP="00000000" w:rsidRDefault="00000000" w:rsidRPr="00000000" w14:paraId="00000023">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va0newgjvt11">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I²C Interface</w:t>
            </w:r>
          </w:hyperlink>
          <w:r w:rsidDel="00000000" w:rsidR="00000000" w:rsidRPr="00000000">
            <w:rPr>
              <w:rtl w:val="0"/>
            </w:rPr>
          </w:r>
        </w:p>
        <w:p w:rsidR="00000000" w:rsidDel="00000000" w:rsidP="00000000" w:rsidRDefault="00000000" w:rsidRPr="00000000" w14:paraId="00000024">
          <w:pPr>
            <w:widowControl w:val="0"/>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vkbuza278li">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Additional Circuitry</w:t>
            </w:r>
          </w:hyperlink>
          <w:r w:rsidDel="00000000" w:rsidR="00000000" w:rsidRPr="00000000">
            <w:rPr>
              <w:rtl w:val="0"/>
            </w:rPr>
          </w:r>
        </w:p>
        <w:p w:rsidR="00000000" w:rsidDel="00000000" w:rsidP="00000000" w:rsidRDefault="00000000" w:rsidRPr="00000000" w14:paraId="00000025">
          <w:pPr>
            <w:widowControl w:val="0"/>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xxuikzd6clzl">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I²C Address</w:t>
            </w:r>
          </w:hyperlink>
          <w:r w:rsidDel="00000000" w:rsidR="00000000" w:rsidRPr="00000000">
            <w:rPr>
              <w:rtl w:val="0"/>
            </w:rPr>
          </w:r>
        </w:p>
        <w:p w:rsidR="00000000" w:rsidDel="00000000" w:rsidP="00000000" w:rsidRDefault="00000000" w:rsidRPr="00000000" w14:paraId="00000026">
          <w:pPr>
            <w:widowControl w:val="0"/>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zcm45697qy7j">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I²C Write</w:t>
            </w:r>
          </w:hyperlink>
          <w:r w:rsidDel="00000000" w:rsidR="00000000" w:rsidRPr="00000000">
            <w:rPr>
              <w:rtl w:val="0"/>
            </w:rPr>
          </w:r>
        </w:p>
        <w:p w:rsidR="00000000" w:rsidDel="00000000" w:rsidP="00000000" w:rsidRDefault="00000000" w:rsidRPr="00000000" w14:paraId="00000027">
          <w:pPr>
            <w:widowControl w:val="0"/>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zcm45697qy7j">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I²C Read</w:t>
            </w:r>
          </w:hyperlink>
          <w:r w:rsidDel="00000000" w:rsidR="00000000" w:rsidRPr="00000000">
            <w:rPr>
              <w:rtl w:val="0"/>
            </w:rPr>
          </w:r>
        </w:p>
        <w:p w:rsidR="00000000" w:rsidDel="00000000" w:rsidP="00000000" w:rsidRDefault="00000000" w:rsidRPr="00000000" w14:paraId="00000028">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44igjritj3of">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Design Incorporation</w:t>
            </w:r>
          </w:hyperlink>
          <w:r w:rsidDel="00000000" w:rsidR="00000000" w:rsidRPr="00000000">
            <w:rPr>
              <w:rtl w:val="0"/>
            </w:rPr>
          </w:r>
        </w:p>
        <w:p w:rsidR="00000000" w:rsidDel="00000000" w:rsidP="00000000" w:rsidRDefault="00000000" w:rsidRPr="00000000" w14:paraId="00000029">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qy9h8j5hd695">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Power</w:t>
            </w:r>
          </w:hyperlink>
          <w:r w:rsidDel="00000000" w:rsidR="00000000" w:rsidRPr="00000000">
            <w:rPr>
              <w:rtl w:val="0"/>
            </w:rPr>
          </w:r>
        </w:p>
        <w:p w:rsidR="00000000" w:rsidDel="00000000" w:rsidP="00000000" w:rsidRDefault="00000000" w:rsidRPr="00000000" w14:paraId="0000002A">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vcy4pl188wzt">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Ground</w:t>
            </w:r>
          </w:hyperlink>
          <w:r w:rsidDel="00000000" w:rsidR="00000000" w:rsidRPr="00000000">
            <w:rPr>
              <w:rtl w:val="0"/>
            </w:rPr>
          </w:r>
        </w:p>
        <w:p w:rsidR="00000000" w:rsidDel="00000000" w:rsidP="00000000" w:rsidRDefault="00000000" w:rsidRPr="00000000" w14:paraId="0000002B">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mj3crq2y46df">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Probe Connection</w:t>
            </w:r>
          </w:hyperlink>
          <w:r w:rsidDel="00000000" w:rsidR="00000000" w:rsidRPr="00000000">
            <w:rPr>
              <w:rtl w:val="0"/>
            </w:rPr>
          </w:r>
        </w:p>
        <w:p w:rsidR="00000000" w:rsidDel="00000000" w:rsidP="00000000" w:rsidRDefault="00000000" w:rsidRPr="00000000" w14:paraId="0000002C">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tmxs9lz8qdvk">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Considerations</w:t>
            </w:r>
          </w:hyperlink>
          <w:r w:rsidDel="00000000" w:rsidR="00000000" w:rsidRPr="00000000">
            <w:rPr>
              <w:rtl w:val="0"/>
            </w:rPr>
          </w:r>
        </w:p>
        <w:p w:rsidR="00000000" w:rsidDel="00000000" w:rsidP="00000000" w:rsidRDefault="00000000" w:rsidRPr="00000000" w14:paraId="0000002D">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o2eoxv3nrogo">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Unused Pins</w:t>
            </w:r>
          </w:hyperlink>
          <w:r w:rsidDel="00000000" w:rsidR="00000000" w:rsidRPr="00000000">
            <w:rPr>
              <w:rtl w:val="0"/>
            </w:rPr>
          </w:r>
        </w:p>
        <w:p w:rsidR="00000000" w:rsidDel="00000000" w:rsidP="00000000" w:rsidRDefault="00000000" w:rsidRPr="00000000" w14:paraId="0000002E">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amd5qlq6srkw">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Temperature Measurements</w:t>
            </w:r>
          </w:hyperlink>
          <w:r w:rsidDel="00000000" w:rsidR="00000000" w:rsidRPr="00000000">
            <w:rPr>
              <w:rtl w:val="0"/>
            </w:rPr>
          </w:r>
        </w:p>
        <w:p w:rsidR="00000000" w:rsidDel="00000000" w:rsidP="00000000" w:rsidRDefault="00000000" w:rsidRPr="00000000" w14:paraId="0000002F">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9uog83lq06ja">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Measurement Details</w:t>
            </w:r>
          </w:hyperlink>
          <w:r w:rsidDel="00000000" w:rsidR="00000000" w:rsidRPr="00000000">
            <w:rPr>
              <w:rtl w:val="0"/>
            </w:rPr>
          </w:r>
        </w:p>
        <w:p w:rsidR="00000000" w:rsidDel="00000000" w:rsidP="00000000" w:rsidRDefault="00000000" w:rsidRPr="00000000" w14:paraId="00000030">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d8t9csz3sc65">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NTC Types</w:t>
            </w:r>
          </w:hyperlink>
          <w:r w:rsidDel="00000000" w:rsidR="00000000" w:rsidRPr="00000000">
            <w:rPr>
              <w:rtl w:val="0"/>
            </w:rPr>
          </w:r>
        </w:p>
        <w:p w:rsidR="00000000" w:rsidDel="00000000" w:rsidP="00000000" w:rsidRDefault="00000000" w:rsidRPr="00000000" w14:paraId="00000031">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9uog83lq06ja">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Calibration</w:t>
            </w:r>
          </w:hyperlink>
          <w:r w:rsidDel="00000000" w:rsidR="00000000" w:rsidRPr="00000000">
            <w:rPr>
              <w:rtl w:val="0"/>
            </w:rPr>
          </w:r>
        </w:p>
        <w:p w:rsidR="00000000" w:rsidDel="00000000" w:rsidP="00000000" w:rsidRDefault="00000000" w:rsidRPr="00000000" w14:paraId="00000032">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ydwg1e3jgw33">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Steinhart-Hart Coefficients</w:t>
            </w:r>
          </w:hyperlink>
          <w:r w:rsidDel="00000000" w:rsidR="00000000" w:rsidRPr="00000000">
            <w:rPr>
              <w:rtl w:val="0"/>
            </w:rPr>
          </w:r>
        </w:p>
        <w:p w:rsidR="00000000" w:rsidDel="00000000" w:rsidP="00000000" w:rsidRDefault="00000000" w:rsidRPr="00000000" w14:paraId="00000033">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hjfh15fyx4r1">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I²C Interface</w:t>
            </w:r>
          </w:hyperlink>
          <w:r w:rsidDel="00000000" w:rsidR="00000000" w:rsidRPr="00000000">
            <w:rPr>
              <w:rtl w:val="0"/>
            </w:rPr>
          </w:r>
        </w:p>
        <w:p w:rsidR="00000000" w:rsidDel="00000000" w:rsidP="00000000" w:rsidRDefault="00000000" w:rsidRPr="00000000" w14:paraId="00000034">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u57e46v8fk4a">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Registers</w:t>
            </w:r>
          </w:hyperlink>
          <w:r w:rsidDel="00000000" w:rsidR="00000000" w:rsidRPr="00000000">
            <w:rPr>
              <w:rtl w:val="0"/>
            </w:rPr>
          </w:r>
        </w:p>
        <w:p w:rsidR="00000000" w:rsidDel="00000000" w:rsidP="00000000" w:rsidRDefault="00000000" w:rsidRPr="00000000" w14:paraId="00000035">
          <w:pPr>
            <w:widowControl w:val="0"/>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toh01j7bdm93">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Register Listing</w:t>
            </w:r>
          </w:hyperlink>
          <w:r w:rsidDel="00000000" w:rsidR="00000000" w:rsidRPr="00000000">
            <w:rPr>
              <w:rtl w:val="0"/>
            </w:rPr>
          </w:r>
        </w:p>
        <w:p w:rsidR="00000000" w:rsidDel="00000000" w:rsidP="00000000" w:rsidRDefault="00000000" w:rsidRPr="00000000" w14:paraId="00000036">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kxef4e30l581">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Tasks</w:t>
            </w:r>
          </w:hyperlink>
          <w:r w:rsidDel="00000000" w:rsidR="00000000" w:rsidRPr="00000000">
            <w:rPr>
              <w:rtl w:val="0"/>
            </w:rPr>
          </w:r>
        </w:p>
        <w:p w:rsidR="00000000" w:rsidDel="00000000" w:rsidP="00000000" w:rsidRDefault="00000000" w:rsidRPr="00000000" w14:paraId="00000037">
          <w:pPr>
            <w:widowControl w:val="0"/>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9f4ux79ikfuj">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Task Listing</w:t>
            </w:r>
          </w:hyperlink>
          <w:r w:rsidDel="00000000" w:rsidR="00000000" w:rsidRPr="00000000">
            <w:rPr>
              <w:rtl w:val="0"/>
            </w:rPr>
          </w:r>
        </w:p>
        <w:p w:rsidR="00000000" w:rsidDel="00000000" w:rsidP="00000000" w:rsidRDefault="00000000" w:rsidRPr="00000000" w14:paraId="00000038">
          <w:pPr>
            <w:widowControl w:val="0"/>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e87g3fdip4yk">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MEASURE_TEMP_TASK - Temperature Measurement</w:t>
            </w:r>
          </w:hyperlink>
          <w:r w:rsidDel="00000000" w:rsidR="00000000" w:rsidRPr="00000000">
            <w:rPr>
              <w:rtl w:val="0"/>
            </w:rPr>
          </w:r>
        </w:p>
        <w:p w:rsidR="00000000" w:rsidDel="00000000" w:rsidP="00000000" w:rsidRDefault="00000000" w:rsidRPr="00000000" w14:paraId="00000039">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8hpgbhxuiun9">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Required Registers</w:t>
            </w:r>
          </w:hyperlink>
          <w:r w:rsidDel="00000000" w:rsidR="00000000" w:rsidRPr="00000000">
            <w:rPr>
              <w:rtl w:val="0"/>
            </w:rPr>
          </w:r>
        </w:p>
        <w:p w:rsidR="00000000" w:rsidDel="00000000" w:rsidP="00000000" w:rsidRDefault="00000000" w:rsidRPr="00000000" w14:paraId="0000003A">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sjkzp2smtj3l">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Response Parameters</w:t>
            </w:r>
          </w:hyperlink>
          <w:r w:rsidDel="00000000" w:rsidR="00000000" w:rsidRPr="00000000">
            <w:rPr>
              <w:rtl w:val="0"/>
            </w:rPr>
          </w:r>
        </w:p>
        <w:p w:rsidR="00000000" w:rsidDel="00000000" w:rsidP="00000000" w:rsidRDefault="00000000" w:rsidRPr="00000000" w14:paraId="0000003B">
          <w:pPr>
            <w:widowControl w:val="0"/>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nlatlob8htvy">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BETA_TASK - I²C address change</w:t>
            </w:r>
          </w:hyperlink>
          <w:r w:rsidDel="00000000" w:rsidR="00000000" w:rsidRPr="00000000">
            <w:rPr>
              <w:rtl w:val="0"/>
            </w:rPr>
          </w:r>
        </w:p>
        <w:p w:rsidR="00000000" w:rsidDel="00000000" w:rsidP="00000000" w:rsidRDefault="00000000" w:rsidRPr="00000000" w14:paraId="0000003C">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7glncnu4nzxv">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Required Registers</w:t>
            </w:r>
          </w:hyperlink>
          <w:r w:rsidDel="00000000" w:rsidR="00000000" w:rsidRPr="00000000">
            <w:rPr>
              <w:rtl w:val="0"/>
            </w:rPr>
          </w:r>
        </w:p>
        <w:p w:rsidR="00000000" w:rsidDel="00000000" w:rsidP="00000000" w:rsidRDefault="00000000" w:rsidRPr="00000000" w14:paraId="0000003D">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1p0t0hwfkgn">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Response Registers</w:t>
            </w:r>
          </w:hyperlink>
          <w:r w:rsidDel="00000000" w:rsidR="00000000" w:rsidRPr="00000000">
            <w:rPr>
              <w:rtl w:val="0"/>
            </w:rPr>
          </w:r>
        </w:p>
        <w:p w:rsidR="00000000" w:rsidDel="00000000" w:rsidP="00000000" w:rsidRDefault="00000000" w:rsidRPr="00000000" w14:paraId="0000003E">
          <w:pPr>
            <w:widowControl w:val="0"/>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rckyygus1td3">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I2C_TASK - I²C address change</w:t>
            </w:r>
          </w:hyperlink>
          <w:r w:rsidDel="00000000" w:rsidR="00000000" w:rsidRPr="00000000">
            <w:rPr>
              <w:rtl w:val="0"/>
            </w:rPr>
          </w:r>
        </w:p>
        <w:p w:rsidR="00000000" w:rsidDel="00000000" w:rsidP="00000000" w:rsidRDefault="00000000" w:rsidRPr="00000000" w14:paraId="0000003F">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i34ydvivopp">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Required Registers</w:t>
            </w:r>
          </w:hyperlink>
          <w:r w:rsidDel="00000000" w:rsidR="00000000" w:rsidRPr="00000000">
            <w:rPr>
              <w:rtl w:val="0"/>
            </w:rPr>
          </w:r>
        </w:p>
        <w:p w:rsidR="00000000" w:rsidDel="00000000" w:rsidP="00000000" w:rsidRDefault="00000000" w:rsidRPr="00000000" w14:paraId="00000040">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phbauk9br30t">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Response Registers</w:t>
            </w:r>
          </w:hyperlink>
          <w:r w:rsidDel="00000000" w:rsidR="00000000" w:rsidRPr="00000000">
            <w:rPr>
              <w:rtl w:val="0"/>
            </w:rPr>
          </w:r>
        </w:p>
        <w:p w:rsidR="00000000" w:rsidDel="00000000" w:rsidP="00000000" w:rsidRDefault="00000000" w:rsidRPr="00000000" w14:paraId="00000041">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yxa0wa2hlvip">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Certificate of Compliance</w:t>
            </w:r>
          </w:hyperlink>
          <w:r w:rsidDel="00000000" w:rsidR="00000000" w:rsidRPr="00000000">
            <w:rPr>
              <w:rtl w:val="0"/>
            </w:rPr>
          </w:r>
        </w:p>
        <w:p w:rsidR="00000000" w:rsidDel="00000000" w:rsidP="00000000" w:rsidRDefault="00000000" w:rsidRPr="00000000" w14:paraId="00000042">
          <w:pPr>
            <w:widowControl w:val="0"/>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m4rcfjyy1h0b">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RoHS 3 Directive 2015/863/EU</w:t>
            </w:r>
          </w:hyperlink>
          <w:r w:rsidDel="00000000" w:rsidR="00000000" w:rsidRPr="00000000">
            <w:rPr>
              <w:rtl w:val="0"/>
            </w:rPr>
          </w:r>
        </w:p>
        <w:p w:rsidR="00000000" w:rsidDel="00000000" w:rsidP="00000000" w:rsidRDefault="00000000" w:rsidRPr="00000000" w14:paraId="00000043">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l28qqe692yqy">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Justin Decker</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4">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45">
      <w:pPr>
        <w:pageBreakBefore w:val="0"/>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pageBreakBefore w:val="0"/>
        <w:rPr>
          <w:rFonts w:ascii="Cardo" w:cs="Cardo" w:eastAsia="Cardo" w:hAnsi="Cardo"/>
        </w:rPr>
      </w:pPr>
      <w:bookmarkStart w:colFirst="0" w:colLast="0" w:name="_q9h6qwdqfmne" w:id="5"/>
      <w:bookmarkEnd w:id="5"/>
      <w:r w:rsidDel="00000000" w:rsidR="00000000" w:rsidRPr="00000000">
        <w:rPr>
          <w:rFonts w:ascii="Cardo" w:cs="Cardo" w:eastAsia="Cardo" w:hAnsi="Cardo"/>
          <w:rtl w:val="0"/>
        </w:rPr>
        <w:t xml:space="preserve">About the Mod-NTC Module</w:t>
      </w:r>
    </w:p>
    <w:p w:rsidR="00000000" w:rsidDel="00000000" w:rsidP="00000000" w:rsidRDefault="00000000" w:rsidRPr="00000000" w14:paraId="00000047">
      <w:pPr>
        <w:pageBreakBefore w:val="0"/>
        <w:rPr>
          <w:rFonts w:ascii="Cardo" w:cs="Cardo" w:eastAsia="Cardo" w:hAnsi="Cardo"/>
        </w:rPr>
      </w:pPr>
      <w:r w:rsidDel="00000000" w:rsidR="00000000" w:rsidRPr="00000000">
        <w:rPr>
          <w:rFonts w:ascii="Cardo" w:cs="Cardo" w:eastAsia="Cardo" w:hAnsi="Cardo"/>
          <w:rtl w:val="0"/>
        </w:rPr>
        <w:t xml:space="preserve">A module for interfacing with 10K NTC temperature sensors. It has been designed to be flexible and simple to incorporate into new or existing electrical designs. </w:t>
      </w:r>
    </w:p>
    <w:p w:rsidR="00000000" w:rsidDel="00000000" w:rsidP="00000000" w:rsidRDefault="00000000" w:rsidRPr="00000000" w14:paraId="00000048">
      <w:pPr>
        <w:pageBreakBefore w:val="0"/>
        <w:ind w:left="720" w:firstLine="0"/>
        <w:rPr>
          <w:rFonts w:ascii="Cardo" w:cs="Cardo" w:eastAsia="Cardo" w:hAnsi="Cardo"/>
        </w:rPr>
      </w:pPr>
      <w:r w:rsidDel="00000000" w:rsidR="00000000" w:rsidRPr="00000000">
        <w:rPr>
          <w:rtl w:val="0"/>
        </w:rPr>
      </w:r>
    </w:p>
    <w:p w:rsidR="00000000" w:rsidDel="00000000" w:rsidP="00000000" w:rsidRDefault="00000000" w:rsidRPr="00000000" w14:paraId="00000049">
      <w:pPr>
        <w:pageBreakBefore w:val="0"/>
        <w:numPr>
          <w:ilvl w:val="0"/>
          <w:numId w:val="2"/>
        </w:numPr>
        <w:ind w:left="1440" w:hanging="360"/>
        <w:rPr>
          <w:rFonts w:ascii="Cardo" w:cs="Cardo" w:eastAsia="Cardo" w:hAnsi="Cardo"/>
        </w:rPr>
      </w:pPr>
      <w:r w:rsidDel="00000000" w:rsidR="00000000" w:rsidRPr="00000000">
        <w:rPr>
          <w:rFonts w:ascii="Cardo" w:cs="Cardo" w:eastAsia="Cardo" w:hAnsi="Cardo"/>
          <w:rtl w:val="0"/>
        </w:rPr>
        <w:t xml:space="preserve">Resolution 0.125°C</w:t>
      </w:r>
    </w:p>
    <w:p w:rsidR="00000000" w:rsidDel="00000000" w:rsidP="00000000" w:rsidRDefault="00000000" w:rsidRPr="00000000" w14:paraId="0000004A">
      <w:pPr>
        <w:numPr>
          <w:ilvl w:val="0"/>
          <w:numId w:val="2"/>
        </w:numPr>
        <w:ind w:left="1440" w:hanging="360"/>
        <w:rPr>
          <w:rFonts w:ascii="Cardo" w:cs="Cardo" w:eastAsia="Cardo" w:hAnsi="Cardo"/>
        </w:rPr>
      </w:pPr>
      <w:hyperlink r:id="rId7">
        <w:r w:rsidDel="00000000" w:rsidR="00000000" w:rsidRPr="00000000">
          <w:rPr>
            <w:rFonts w:ascii="Cardo" w:cs="Cardo" w:eastAsia="Cardo" w:hAnsi="Cardo"/>
            <w:color w:val="1155cc"/>
            <w:u w:val="single"/>
            <w:rtl w:val="0"/>
          </w:rPr>
          <w:t xml:space="preserve">I²C</w:t>
        </w:r>
      </w:hyperlink>
      <w:r w:rsidDel="00000000" w:rsidR="00000000" w:rsidRPr="00000000">
        <w:rPr>
          <w:rFonts w:ascii="Cardo" w:cs="Cardo" w:eastAsia="Cardo" w:hAnsi="Cardo"/>
          <w:rtl w:val="0"/>
        </w:rPr>
        <w:t xml:space="preserve"> with software definable address</w:t>
      </w:r>
    </w:p>
    <w:p w:rsidR="00000000" w:rsidDel="00000000" w:rsidP="00000000" w:rsidRDefault="00000000" w:rsidRPr="00000000" w14:paraId="0000004B">
      <w:pPr>
        <w:numPr>
          <w:ilvl w:val="1"/>
          <w:numId w:val="2"/>
        </w:numPr>
        <w:ind w:left="2160" w:hanging="360"/>
        <w:rPr>
          <w:rFonts w:ascii="Cardo" w:cs="Cardo" w:eastAsia="Cardo" w:hAnsi="Cardo"/>
        </w:rPr>
      </w:pPr>
      <w:r w:rsidDel="00000000" w:rsidR="00000000" w:rsidRPr="00000000">
        <w:rPr>
          <w:rFonts w:ascii="Cardo" w:cs="Cardo" w:eastAsia="Cardo" w:hAnsi="Cardo"/>
          <w:rtl w:val="0"/>
        </w:rPr>
        <w:t xml:space="preserve">Default address 0x0C</w:t>
      </w:r>
    </w:p>
    <w:p w:rsidR="00000000" w:rsidDel="00000000" w:rsidP="00000000" w:rsidRDefault="00000000" w:rsidRPr="00000000" w14:paraId="0000004C">
      <w:pPr>
        <w:numPr>
          <w:ilvl w:val="1"/>
          <w:numId w:val="2"/>
        </w:numPr>
        <w:ind w:left="2160" w:hanging="360"/>
        <w:rPr>
          <w:rFonts w:ascii="Cardo" w:cs="Cardo" w:eastAsia="Cardo" w:hAnsi="Cardo"/>
        </w:rPr>
      </w:pPr>
      <w:r w:rsidDel="00000000" w:rsidR="00000000" w:rsidRPr="00000000">
        <w:rPr>
          <w:rFonts w:ascii="Cardo" w:cs="Cardo" w:eastAsia="Cardo" w:hAnsi="Cardo"/>
          <w:rtl w:val="0"/>
        </w:rPr>
        <w:t xml:space="preserve">10kHz, 100 kHz, 400 kHz, 1 MHz compatible</w:t>
      </w:r>
    </w:p>
    <w:p w:rsidR="00000000" w:rsidDel="00000000" w:rsidP="00000000" w:rsidRDefault="00000000" w:rsidRPr="00000000" w14:paraId="0000004D">
      <w:pPr>
        <w:numPr>
          <w:ilvl w:val="0"/>
          <w:numId w:val="2"/>
        </w:numPr>
        <w:ind w:left="1440" w:hanging="360"/>
        <w:rPr>
          <w:rFonts w:ascii="Cardo" w:cs="Cardo" w:eastAsia="Cardo" w:hAnsi="Cardo"/>
        </w:rPr>
      </w:pPr>
      <w:r w:rsidDel="00000000" w:rsidR="00000000" w:rsidRPr="00000000">
        <w:rPr>
          <w:rFonts w:ascii="Cardo" w:cs="Cardo" w:eastAsia="Cardo" w:hAnsi="Cardo"/>
          <w:rtl w:val="0"/>
        </w:rPr>
        <w:t xml:space="preserve">25 mm wide x 15 mm high x 0.8mm thick </w:t>
      </w:r>
    </w:p>
    <w:p w:rsidR="00000000" w:rsidDel="00000000" w:rsidP="00000000" w:rsidRDefault="00000000" w:rsidRPr="00000000" w14:paraId="0000004E">
      <w:pPr>
        <w:numPr>
          <w:ilvl w:val="1"/>
          <w:numId w:val="2"/>
        </w:numPr>
        <w:ind w:left="2160" w:hanging="360"/>
        <w:rPr>
          <w:rFonts w:ascii="Cardo" w:cs="Cardo" w:eastAsia="Cardo" w:hAnsi="Cardo"/>
        </w:rPr>
      </w:pPr>
      <w:r w:rsidDel="00000000" w:rsidR="00000000" w:rsidRPr="00000000">
        <w:rPr>
          <w:rFonts w:ascii="Cardo" w:cs="Cardo" w:eastAsia="Cardo" w:hAnsi="Cardo"/>
          <w:rtl w:val="0"/>
        </w:rPr>
        <w:t xml:space="preserve">Material type: FR-4 TG155</w:t>
      </w:r>
    </w:p>
    <w:p w:rsidR="00000000" w:rsidDel="00000000" w:rsidP="00000000" w:rsidRDefault="00000000" w:rsidRPr="00000000" w14:paraId="0000004F">
      <w:pPr>
        <w:numPr>
          <w:ilvl w:val="1"/>
          <w:numId w:val="2"/>
        </w:numPr>
        <w:ind w:left="2160" w:hanging="360"/>
        <w:rPr>
          <w:rFonts w:ascii="Cardo" w:cs="Cardo" w:eastAsia="Cardo" w:hAnsi="Cardo"/>
        </w:rPr>
      </w:pPr>
      <w:r w:rsidDel="00000000" w:rsidR="00000000" w:rsidRPr="00000000">
        <w:rPr>
          <w:rFonts w:ascii="Cardo" w:cs="Cardo" w:eastAsia="Cardo" w:hAnsi="Cardo"/>
          <w:rtl w:val="0"/>
        </w:rPr>
        <w:t xml:space="preserve">DIP and castellated edges</w:t>
      </w:r>
    </w:p>
    <w:p w:rsidR="00000000" w:rsidDel="00000000" w:rsidP="00000000" w:rsidRDefault="00000000" w:rsidRPr="00000000" w14:paraId="00000050">
      <w:pPr>
        <w:pageBreakBefore w:val="0"/>
        <w:ind w:left="0" w:firstLine="0"/>
        <w:rPr>
          <w:rFonts w:ascii="Cardo" w:cs="Cardo" w:eastAsia="Cardo" w:hAnsi="Cardo"/>
        </w:rPr>
      </w:pPr>
      <w:r w:rsidDel="00000000" w:rsidR="00000000" w:rsidRPr="00000000">
        <w:rPr>
          <w:rtl w:val="0"/>
        </w:rPr>
      </w:r>
    </w:p>
    <w:p w:rsidR="00000000" w:rsidDel="00000000" w:rsidP="00000000" w:rsidRDefault="00000000" w:rsidRPr="00000000" w14:paraId="00000051">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52">
      <w:pPr>
        <w:pageBreakBefore w:val="0"/>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pageBreakBefore w:val="0"/>
        <w:rPr>
          <w:rFonts w:ascii="Cardo" w:cs="Cardo" w:eastAsia="Cardo" w:hAnsi="Cardo"/>
        </w:rPr>
      </w:pPr>
      <w:bookmarkStart w:colFirst="0" w:colLast="0" w:name="_8obctyhs56ra" w:id="6"/>
      <w:bookmarkEnd w:id="6"/>
      <w:r w:rsidDel="00000000" w:rsidR="00000000" w:rsidRPr="00000000">
        <w:rPr>
          <w:rFonts w:ascii="Cardo" w:cs="Cardo" w:eastAsia="Cardo" w:hAnsi="Cardo"/>
          <w:rtl w:val="0"/>
        </w:rPr>
        <w:t xml:space="preserve">Mechanical Specification</w:t>
      </w:r>
    </w:p>
    <w:p w:rsidR="00000000" w:rsidDel="00000000" w:rsidP="00000000" w:rsidRDefault="00000000" w:rsidRPr="00000000" w14:paraId="00000054">
      <w:pPr>
        <w:rPr>
          <w:rFonts w:ascii="Cardo" w:cs="Cardo" w:eastAsia="Cardo" w:hAnsi="Cardo"/>
        </w:rPr>
      </w:pPr>
      <w:r w:rsidDel="00000000" w:rsidR="00000000" w:rsidRPr="00000000">
        <w:rPr>
          <w:rFonts w:ascii="Cardo" w:cs="Cardo" w:eastAsia="Cardo" w:hAnsi="Cardo"/>
          <w:rtl w:val="0"/>
        </w:rPr>
        <w:t xml:space="preserve">The Mod-NTC module is a single-sided 25x15 mm 0.8 mm thick PCB with dual castellated/through-hole pins around the east and west edges. It is designed to be usable as a surface mount module as well as in Dual Inline Package (DIP) type format, with the 12 pins on a 2.54mm pitch grid with 0.9mm holes.</w:t>
      </w:r>
    </w:p>
    <w:p w:rsidR="00000000" w:rsidDel="00000000" w:rsidP="00000000" w:rsidRDefault="00000000" w:rsidRPr="00000000" w14:paraId="00000055">
      <w:pPr>
        <w:jc w:val="center"/>
        <w:rPr>
          <w:rFonts w:ascii="Cardo" w:cs="Cardo" w:eastAsia="Cardo" w:hAnsi="Cardo"/>
        </w:rPr>
      </w:pPr>
      <w:r w:rsidDel="00000000" w:rsidR="00000000" w:rsidRPr="00000000">
        <w:rPr>
          <w:rFonts w:ascii="Cardo" w:cs="Cardo" w:eastAsia="Cardo" w:hAnsi="Cardo"/>
        </w:rPr>
        <w:drawing>
          <wp:inline distB="114300" distT="114300" distL="114300" distR="114300">
            <wp:extent cx="5943600" cy="2755900"/>
            <wp:effectExtent b="0" l="0" r="0" t="0"/>
            <wp:docPr id="4" name="image6.png"/>
            <a:graphic>
              <a:graphicData uri="http://schemas.openxmlformats.org/drawingml/2006/picture">
                <pic:pic>
                  <pic:nvPicPr>
                    <pic:cNvPr id="0" name="image6.png"/>
                    <pic:cNvPicPr preferRelativeResize="0"/>
                  </pic:nvPicPr>
                  <pic:blipFill>
                    <a:blip r:embed="rId8"/>
                    <a:srcRect b="34" l="0" r="0" t="34"/>
                    <a:stretch>
                      <a:fillRect/>
                    </a:stretch>
                  </pic:blipFill>
                  <pic:spPr>
                    <a:xfrm>
                      <a:off x="0" y="0"/>
                      <a:ext cx="5943600" cy="27559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pageBreakBefore w:val="0"/>
        <w:jc w:val="center"/>
        <w:rPr>
          <w:rFonts w:ascii="Cardo" w:cs="Cardo" w:eastAsia="Cardo" w:hAnsi="Cardo"/>
          <w:sz w:val="20"/>
          <w:szCs w:val="20"/>
        </w:rPr>
      </w:pPr>
      <w:r w:rsidDel="00000000" w:rsidR="00000000" w:rsidRPr="00000000">
        <w:rPr>
          <w:rFonts w:ascii="Cardo" w:cs="Cardo" w:eastAsia="Cardo" w:hAnsi="Cardo"/>
          <w:sz w:val="20"/>
          <w:szCs w:val="20"/>
          <w:rtl w:val="0"/>
        </w:rPr>
        <w:t xml:space="preserve">Figure 1. Physical dimensions of the module.</w:t>
      </w:r>
    </w:p>
    <w:p w:rsidR="00000000" w:rsidDel="00000000" w:rsidP="00000000" w:rsidRDefault="00000000" w:rsidRPr="00000000" w14:paraId="00000057">
      <w:pPr>
        <w:pStyle w:val="Heading2"/>
        <w:pageBreakBefore w:val="0"/>
        <w:rPr>
          <w:rFonts w:ascii="Cardo" w:cs="Cardo" w:eastAsia="Cardo" w:hAnsi="Cardo"/>
        </w:rPr>
      </w:pPr>
      <w:bookmarkStart w:colFirst="0" w:colLast="0" w:name="_p66r2j2y9e8k" w:id="7"/>
      <w:bookmarkEnd w:id="7"/>
      <w:r w:rsidDel="00000000" w:rsidR="00000000" w:rsidRPr="00000000">
        <w:rPr>
          <w:rFonts w:ascii="Cardo" w:cs="Cardo" w:eastAsia="Cardo" w:hAnsi="Cardo"/>
          <w:rtl w:val="0"/>
        </w:rPr>
        <w:t xml:space="preserve">Pinout</w:t>
      </w:r>
    </w:p>
    <w:p w:rsidR="00000000" w:rsidDel="00000000" w:rsidP="00000000" w:rsidRDefault="00000000" w:rsidRPr="00000000" w14:paraId="00000058">
      <w:pPr>
        <w:pageBreakBefore w:val="0"/>
        <w:rPr>
          <w:rFonts w:ascii="Cardo" w:cs="Cardo" w:eastAsia="Cardo" w:hAnsi="Cardo"/>
          <w:sz w:val="20"/>
          <w:szCs w:val="20"/>
        </w:rPr>
      </w:pPr>
      <w:r w:rsidDel="00000000" w:rsidR="00000000" w:rsidRPr="00000000">
        <w:rPr>
          <w:rFonts w:ascii="Cardo" w:cs="Cardo" w:eastAsia="Cardo" w:hAnsi="Cardo"/>
          <w:rtl w:val="0"/>
        </w:rPr>
        <w:t xml:space="preserve">The pinout of the module has been designed to provide as many interface options as possible.</w:t>
      </w:r>
      <w:r w:rsidDel="00000000" w:rsidR="00000000" w:rsidRPr="00000000">
        <w:rPr>
          <w:rFonts w:ascii="Cardo" w:cs="Cardo" w:eastAsia="Cardo" w:hAnsi="Cardo"/>
          <w:sz w:val="20"/>
          <w:szCs w:val="20"/>
        </w:rPr>
        <w:drawing>
          <wp:inline distB="114300" distT="114300" distL="114300" distR="114300">
            <wp:extent cx="5943600" cy="3073400"/>
            <wp:effectExtent b="0" l="0" r="0" t="0"/>
            <wp:docPr id="1" name="image5.png"/>
            <a:graphic>
              <a:graphicData uri="http://schemas.openxmlformats.org/drawingml/2006/picture">
                <pic:pic>
                  <pic:nvPicPr>
                    <pic:cNvPr id="0" name="image5.png"/>
                    <pic:cNvPicPr preferRelativeResize="0"/>
                  </pic:nvPicPr>
                  <pic:blipFill>
                    <a:blip r:embed="rId9"/>
                    <a:srcRect b="0" l="9" r="9" t="0"/>
                    <a:stretch>
                      <a:fillRect/>
                    </a:stretch>
                  </pic:blipFill>
                  <pic:spPr>
                    <a:xfrm>
                      <a:off x="0" y="0"/>
                      <a:ext cx="5943600" cy="3073400"/>
                    </a:xfrm>
                    <a:prstGeom prst="rect"/>
                    <a:ln/>
                  </pic:spPr>
                </pic:pic>
              </a:graphicData>
            </a:graphic>
          </wp:inline>
        </w:drawing>
      </w:r>
      <w:r w:rsidDel="00000000" w:rsidR="00000000" w:rsidRPr="00000000">
        <w:rPr>
          <w:rFonts w:ascii="Cardo" w:cs="Cardo" w:eastAsia="Cardo" w:hAnsi="Cardo"/>
          <w:sz w:val="20"/>
          <w:szCs w:val="20"/>
          <w:rtl w:val="0"/>
        </w:rPr>
        <w:t xml:space="preserve">Figure 2. Pinout of the module.</w:t>
      </w:r>
    </w:p>
    <w:p w:rsidR="00000000" w:rsidDel="00000000" w:rsidP="00000000" w:rsidRDefault="00000000" w:rsidRPr="00000000" w14:paraId="00000059">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5A">
      <w:pPr>
        <w:rPr>
          <w:rFonts w:ascii="Cardo" w:cs="Cardo" w:eastAsia="Cardo" w:hAnsi="Cardo"/>
        </w:rPr>
      </w:pPr>
      <w:r w:rsidDel="00000000" w:rsidR="00000000" w:rsidRPr="00000000">
        <w:rPr>
          <w:rFonts w:ascii="Cardo" w:cs="Cardo" w:eastAsia="Cardo" w:hAnsi="Cardo"/>
          <w:b w:val="1"/>
          <w:rtl w:val="0"/>
        </w:rPr>
        <w:t xml:space="preserve">Pin 1</w:t>
      </w:r>
      <w:r w:rsidDel="00000000" w:rsidR="00000000" w:rsidRPr="00000000">
        <w:rPr>
          <w:rFonts w:ascii="Cardo" w:cs="Cardo" w:eastAsia="Cardo" w:hAnsi="Cardo"/>
          <w:rtl w:val="0"/>
        </w:rPr>
        <w:t xml:space="preserve">: Probe 1 input. Provides a connection to either wire of the NTC.</w:t>
      </w:r>
    </w:p>
    <w:p w:rsidR="00000000" w:rsidDel="00000000" w:rsidP="00000000" w:rsidRDefault="00000000" w:rsidRPr="00000000" w14:paraId="0000005B">
      <w:pPr>
        <w:rPr>
          <w:rFonts w:ascii="Cardo" w:cs="Cardo" w:eastAsia="Cardo" w:hAnsi="Cardo"/>
        </w:rPr>
      </w:pPr>
      <w:r w:rsidDel="00000000" w:rsidR="00000000" w:rsidRPr="00000000">
        <w:rPr>
          <w:rFonts w:ascii="Cardo" w:cs="Cardo" w:eastAsia="Cardo" w:hAnsi="Cardo"/>
          <w:b w:val="1"/>
          <w:rtl w:val="0"/>
        </w:rPr>
        <w:t xml:space="preserve">Pin 2</w:t>
      </w:r>
      <w:r w:rsidDel="00000000" w:rsidR="00000000" w:rsidRPr="00000000">
        <w:rPr>
          <w:rFonts w:ascii="Cardo" w:cs="Cardo" w:eastAsia="Cardo" w:hAnsi="Cardo"/>
          <w:rtl w:val="0"/>
        </w:rPr>
        <w:t xml:space="preserve">: Probe 2 input. Provides a connection to the other wire of the NTC.</w:t>
      </w:r>
    </w:p>
    <w:p w:rsidR="00000000" w:rsidDel="00000000" w:rsidP="00000000" w:rsidRDefault="00000000" w:rsidRPr="00000000" w14:paraId="0000005C">
      <w:pPr>
        <w:rPr>
          <w:rFonts w:ascii="Cardo" w:cs="Cardo" w:eastAsia="Cardo" w:hAnsi="Cardo"/>
        </w:rPr>
      </w:pPr>
      <w:r w:rsidDel="00000000" w:rsidR="00000000" w:rsidRPr="00000000">
        <w:rPr>
          <w:rFonts w:ascii="Cardo" w:cs="Cardo" w:eastAsia="Cardo" w:hAnsi="Cardo"/>
          <w:b w:val="1"/>
          <w:rtl w:val="0"/>
        </w:rPr>
        <w:t xml:space="preserve">Pin 3</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5D">
      <w:pPr>
        <w:rPr>
          <w:rFonts w:ascii="Cardo" w:cs="Cardo" w:eastAsia="Cardo" w:hAnsi="Cardo"/>
        </w:rPr>
      </w:pPr>
      <w:r w:rsidDel="00000000" w:rsidR="00000000" w:rsidRPr="00000000">
        <w:rPr>
          <w:rFonts w:ascii="Cardo" w:cs="Cardo" w:eastAsia="Cardo" w:hAnsi="Cardo"/>
          <w:b w:val="1"/>
          <w:rtl w:val="0"/>
        </w:rPr>
        <w:t xml:space="preserve">Pin 4</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5E">
      <w:pPr>
        <w:rPr>
          <w:rFonts w:ascii="Cardo" w:cs="Cardo" w:eastAsia="Cardo" w:hAnsi="Cardo"/>
        </w:rPr>
      </w:pPr>
      <w:r w:rsidDel="00000000" w:rsidR="00000000" w:rsidRPr="00000000">
        <w:rPr>
          <w:rFonts w:ascii="Cardo" w:cs="Cardo" w:eastAsia="Cardo" w:hAnsi="Cardo"/>
          <w:b w:val="1"/>
          <w:rtl w:val="0"/>
        </w:rPr>
        <w:t xml:space="preserve">Pin 5</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5F">
      <w:pPr>
        <w:rPr>
          <w:rFonts w:ascii="Cardo" w:cs="Cardo" w:eastAsia="Cardo" w:hAnsi="Cardo"/>
        </w:rPr>
      </w:pPr>
      <w:r w:rsidDel="00000000" w:rsidR="00000000" w:rsidRPr="00000000">
        <w:rPr>
          <w:rFonts w:ascii="Cardo" w:cs="Cardo" w:eastAsia="Cardo" w:hAnsi="Cardo"/>
          <w:b w:val="1"/>
          <w:rtl w:val="0"/>
        </w:rPr>
        <w:t xml:space="preserve">Pin 6</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60">
      <w:pPr>
        <w:rPr>
          <w:rFonts w:ascii="Cardo" w:cs="Cardo" w:eastAsia="Cardo" w:hAnsi="Cardo"/>
        </w:rPr>
      </w:pPr>
      <w:r w:rsidDel="00000000" w:rsidR="00000000" w:rsidRPr="00000000">
        <w:rPr>
          <w:rFonts w:ascii="Cardo" w:cs="Cardo" w:eastAsia="Cardo" w:hAnsi="Cardo"/>
          <w:b w:val="1"/>
          <w:rtl w:val="0"/>
        </w:rPr>
        <w:t xml:space="preserve">Pin 7</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61">
      <w:pPr>
        <w:rPr>
          <w:rFonts w:ascii="Cardo" w:cs="Cardo" w:eastAsia="Cardo" w:hAnsi="Cardo"/>
        </w:rPr>
      </w:pPr>
      <w:r w:rsidDel="00000000" w:rsidR="00000000" w:rsidRPr="00000000">
        <w:rPr>
          <w:rFonts w:ascii="Cardo" w:cs="Cardo" w:eastAsia="Cardo" w:hAnsi="Cardo"/>
          <w:b w:val="1"/>
          <w:rtl w:val="0"/>
        </w:rPr>
        <w:t xml:space="preserve">Pin 8</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62">
      <w:pPr>
        <w:rPr>
          <w:rFonts w:ascii="Cardo" w:cs="Cardo" w:eastAsia="Cardo" w:hAnsi="Cardo"/>
        </w:rPr>
      </w:pPr>
      <w:r w:rsidDel="00000000" w:rsidR="00000000" w:rsidRPr="00000000">
        <w:rPr>
          <w:rFonts w:ascii="Cardo" w:cs="Cardo" w:eastAsia="Cardo" w:hAnsi="Cardo"/>
          <w:b w:val="1"/>
          <w:rtl w:val="0"/>
        </w:rPr>
        <w:t xml:space="preserve">Pin 9</w:t>
      </w:r>
      <w:r w:rsidDel="00000000" w:rsidR="00000000" w:rsidRPr="00000000">
        <w:rPr>
          <w:rFonts w:ascii="Cardo" w:cs="Cardo" w:eastAsia="Cardo" w:hAnsi="Cardo"/>
          <w:rtl w:val="0"/>
        </w:rPr>
        <w:t xml:space="preserve">: I²C SCL. Clock line for I2C interface.</w:t>
      </w:r>
    </w:p>
    <w:p w:rsidR="00000000" w:rsidDel="00000000" w:rsidP="00000000" w:rsidRDefault="00000000" w:rsidRPr="00000000" w14:paraId="00000063">
      <w:pPr>
        <w:rPr>
          <w:rFonts w:ascii="Cardo" w:cs="Cardo" w:eastAsia="Cardo" w:hAnsi="Cardo"/>
        </w:rPr>
      </w:pPr>
      <w:r w:rsidDel="00000000" w:rsidR="00000000" w:rsidRPr="00000000">
        <w:rPr>
          <w:rFonts w:ascii="Cardo" w:cs="Cardo" w:eastAsia="Cardo" w:hAnsi="Cardo"/>
          <w:b w:val="1"/>
          <w:rtl w:val="0"/>
        </w:rPr>
        <w:t xml:space="preserve">Pin 10</w:t>
      </w:r>
      <w:r w:rsidDel="00000000" w:rsidR="00000000" w:rsidRPr="00000000">
        <w:rPr>
          <w:rFonts w:ascii="Cardo" w:cs="Cardo" w:eastAsia="Cardo" w:hAnsi="Cardo"/>
          <w:rtl w:val="0"/>
        </w:rPr>
        <w:t xml:space="preserve">: I²C SDA. Data line for I2C interface.</w:t>
      </w:r>
    </w:p>
    <w:p w:rsidR="00000000" w:rsidDel="00000000" w:rsidP="00000000" w:rsidRDefault="00000000" w:rsidRPr="00000000" w14:paraId="00000064">
      <w:pPr>
        <w:rPr>
          <w:rFonts w:ascii="Cardo" w:cs="Cardo" w:eastAsia="Cardo" w:hAnsi="Cardo"/>
        </w:rPr>
      </w:pPr>
      <w:r w:rsidDel="00000000" w:rsidR="00000000" w:rsidRPr="00000000">
        <w:rPr>
          <w:rFonts w:ascii="Cardo" w:cs="Cardo" w:eastAsia="Cardo" w:hAnsi="Cardo"/>
          <w:b w:val="1"/>
          <w:rtl w:val="0"/>
        </w:rPr>
        <w:t xml:space="preserve">Pin 11</w:t>
      </w:r>
      <w:r w:rsidDel="00000000" w:rsidR="00000000" w:rsidRPr="00000000">
        <w:rPr>
          <w:rFonts w:ascii="Cardo" w:cs="Cardo" w:eastAsia="Cardo" w:hAnsi="Cardo"/>
          <w:rtl w:val="0"/>
        </w:rPr>
        <w:t xml:space="preserve">: VIN. 3.3-volt power supply.</w:t>
      </w:r>
    </w:p>
    <w:p w:rsidR="00000000" w:rsidDel="00000000" w:rsidP="00000000" w:rsidRDefault="00000000" w:rsidRPr="00000000" w14:paraId="00000065">
      <w:pPr>
        <w:rPr>
          <w:rFonts w:ascii="Cardo" w:cs="Cardo" w:eastAsia="Cardo" w:hAnsi="Cardo"/>
          <w:b w:val="1"/>
        </w:rPr>
      </w:pPr>
      <w:r w:rsidDel="00000000" w:rsidR="00000000" w:rsidRPr="00000000">
        <w:rPr>
          <w:rFonts w:ascii="Cardo" w:cs="Cardo" w:eastAsia="Cardo" w:hAnsi="Cardo"/>
          <w:b w:val="1"/>
          <w:rtl w:val="0"/>
        </w:rPr>
        <w:t xml:space="preserve">Pin 12</w:t>
      </w:r>
      <w:r w:rsidDel="00000000" w:rsidR="00000000" w:rsidRPr="00000000">
        <w:rPr>
          <w:rFonts w:ascii="Cardo" w:cs="Cardo" w:eastAsia="Cardo" w:hAnsi="Cardo"/>
          <w:rtl w:val="0"/>
        </w:rPr>
        <w:t xml:space="preserve">: Ground. Ground for the module.</w:t>
      </w:r>
      <w:r w:rsidDel="00000000" w:rsidR="00000000" w:rsidRPr="00000000">
        <w:rPr>
          <w:rtl w:val="0"/>
        </w:rPr>
      </w:r>
    </w:p>
    <w:p w:rsidR="00000000" w:rsidDel="00000000" w:rsidP="00000000" w:rsidRDefault="00000000" w:rsidRPr="00000000" w14:paraId="00000066">
      <w:pPr>
        <w:pStyle w:val="Heading2"/>
        <w:pageBreakBefore w:val="0"/>
        <w:rPr>
          <w:rFonts w:ascii="Cardo" w:cs="Cardo" w:eastAsia="Cardo" w:hAnsi="Cardo"/>
        </w:rPr>
      </w:pPr>
      <w:bookmarkStart w:colFirst="0" w:colLast="0" w:name="_75fg8oxik1x9" w:id="8"/>
      <w:bookmarkEnd w:id="8"/>
      <w:r w:rsidDel="00000000" w:rsidR="00000000" w:rsidRPr="00000000">
        <w:rPr>
          <w:rFonts w:ascii="Cardo" w:cs="Cardo" w:eastAsia="Cardo" w:hAnsi="Cardo"/>
          <w:rtl w:val="0"/>
        </w:rPr>
        <w:t xml:space="preserve">Surface Mounting</w:t>
      </w:r>
    </w:p>
    <w:p w:rsidR="00000000" w:rsidDel="00000000" w:rsidP="00000000" w:rsidRDefault="00000000" w:rsidRPr="00000000" w14:paraId="00000067">
      <w:pPr>
        <w:pageBreakBefore w:val="0"/>
        <w:rPr>
          <w:rFonts w:ascii="Cardo" w:cs="Cardo" w:eastAsia="Cardo" w:hAnsi="Cardo"/>
        </w:rPr>
      </w:pPr>
      <w:r w:rsidDel="00000000" w:rsidR="00000000" w:rsidRPr="00000000">
        <w:rPr>
          <w:rFonts w:ascii="Cardo" w:cs="Cardo" w:eastAsia="Cardo" w:hAnsi="Cardo"/>
          <w:rtl w:val="0"/>
        </w:rPr>
        <w:t xml:space="preserve">The following figure shows the recommended footprint for mounting the module through reflow processes. </w:t>
      </w:r>
      <w:r w:rsidDel="00000000" w:rsidR="00000000" w:rsidRPr="00000000">
        <w:rPr>
          <w:rFonts w:ascii="Cardo" w:cs="Cardo" w:eastAsia="Cardo" w:hAnsi="Cardo"/>
          <w:rtl w:val="0"/>
        </w:rPr>
        <w:t xml:space="preserve">It provides for a Class 1 connection (</w:t>
      </w:r>
      <w:r w:rsidDel="00000000" w:rsidR="00000000" w:rsidRPr="00000000">
        <w:rPr>
          <w:rFonts w:ascii="Cardo" w:cs="Cardo" w:eastAsia="Cardo" w:hAnsi="Cardo"/>
          <w:i w:val="1"/>
          <w:rtl w:val="0"/>
        </w:rPr>
        <w:t xml:space="preserve">IPC-A-610G § 8.3.4 Castellated Termination</w:t>
      </w:r>
      <w:r w:rsidDel="00000000" w:rsidR="00000000" w:rsidRPr="00000000">
        <w:rPr>
          <w:rFonts w:ascii="Cardo" w:cs="Cardo" w:eastAsia="Cardo" w:hAnsi="Cardo"/>
          <w:rtl w:val="0"/>
        </w:rPr>
        <w:t xml:space="preserve">s). </w:t>
      </w:r>
    </w:p>
    <w:p w:rsidR="00000000" w:rsidDel="00000000" w:rsidP="00000000" w:rsidRDefault="00000000" w:rsidRPr="00000000" w14:paraId="00000068">
      <w:pPr>
        <w:pageBreakBefore w:val="0"/>
        <w:rPr>
          <w:rFonts w:ascii="Cardo" w:cs="Cardo" w:eastAsia="Cardo" w:hAnsi="Cardo"/>
        </w:rPr>
      </w:pPr>
      <w:r w:rsidDel="00000000" w:rsidR="00000000" w:rsidRPr="00000000">
        <w:rPr>
          <w:rFonts w:ascii="Cardo" w:cs="Cardo" w:eastAsia="Cardo" w:hAnsi="Cardo"/>
        </w:rPr>
        <w:drawing>
          <wp:inline distB="114300" distT="114300" distL="114300" distR="114300">
            <wp:extent cx="5943600" cy="3035300"/>
            <wp:effectExtent b="0" l="0" r="0" t="0"/>
            <wp:docPr id="3" name="image4.png"/>
            <a:graphic>
              <a:graphicData uri="http://schemas.openxmlformats.org/drawingml/2006/picture">
                <pic:pic>
                  <pic:nvPicPr>
                    <pic:cNvPr id="0" name="image4.png"/>
                    <pic:cNvPicPr preferRelativeResize="0"/>
                  </pic:nvPicPr>
                  <pic:blipFill>
                    <a:blip r:embed="rId10"/>
                    <a:srcRect b="0" l="30" r="30" t="0"/>
                    <a:stretch>
                      <a:fillRect/>
                    </a:stretch>
                  </pic:blipFill>
                  <pic:spPr>
                    <a:xfrm>
                      <a:off x="0" y="0"/>
                      <a:ext cx="5943600" cy="303530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rPr>
          <w:rFonts w:ascii="Cardo" w:cs="Cardo" w:eastAsia="Cardo" w:hAnsi="Cardo"/>
        </w:rPr>
      </w:pPr>
      <w:r w:rsidDel="00000000" w:rsidR="00000000" w:rsidRPr="00000000">
        <w:rPr>
          <w:rFonts w:ascii="Cardo" w:cs="Cardo" w:eastAsia="Cardo" w:hAnsi="Cardo"/>
          <w:rtl w:val="0"/>
        </w:rPr>
        <w:t xml:space="preserve">It is recommended that the stencil be 8 mils in thickness to ensure enough solder paste can flow into the castellations. </w:t>
      </w:r>
    </w:p>
    <w:p w:rsidR="00000000" w:rsidDel="00000000" w:rsidP="00000000" w:rsidRDefault="00000000" w:rsidRPr="00000000" w14:paraId="0000006A">
      <w:pPr>
        <w:rPr>
          <w:rFonts w:ascii="Cardo" w:cs="Cardo" w:eastAsia="Cardo" w:hAnsi="Cardo"/>
        </w:rPr>
      </w:pPr>
      <w:r w:rsidDel="00000000" w:rsidR="00000000" w:rsidRPr="00000000">
        <w:rPr>
          <w:rtl w:val="0"/>
        </w:rPr>
      </w:r>
    </w:p>
    <w:p w:rsidR="00000000" w:rsidDel="00000000" w:rsidP="00000000" w:rsidRDefault="00000000" w:rsidRPr="00000000" w14:paraId="0000006B">
      <w:pPr>
        <w:rPr>
          <w:rFonts w:ascii="Cardo" w:cs="Cardo" w:eastAsia="Cardo" w:hAnsi="Cardo"/>
        </w:rPr>
      </w:pPr>
      <w:r w:rsidDel="00000000" w:rsidR="00000000" w:rsidRPr="00000000">
        <w:rPr>
          <w:rFonts w:ascii="Cardo" w:cs="Cardo" w:eastAsia="Cardo" w:hAnsi="Cardo"/>
          <w:rtl w:val="0"/>
        </w:rPr>
        <w:t xml:space="preserve">The module is assembled with </w:t>
      </w:r>
      <w:hyperlink r:id="rId11">
        <w:r w:rsidDel="00000000" w:rsidR="00000000" w:rsidRPr="00000000">
          <w:rPr>
            <w:rFonts w:ascii="Cardo" w:cs="Cardo" w:eastAsia="Cardo" w:hAnsi="Cardo"/>
            <w:color w:val="1155cc"/>
            <w:u w:val="single"/>
            <w:rtl w:val="0"/>
          </w:rPr>
          <w:t xml:space="preserve">Chip Quik SMD291SNL50T3</w:t>
        </w:r>
      </w:hyperlink>
      <w:r w:rsidDel="00000000" w:rsidR="00000000" w:rsidRPr="00000000">
        <w:rPr>
          <w:rFonts w:ascii="Cardo" w:cs="Cardo" w:eastAsia="Cardo" w:hAnsi="Cardo"/>
          <w:rtl w:val="0"/>
        </w:rPr>
        <w:t xml:space="preserve"> (Sn96.5/Ag3.0/Cu0.5) solder paste, a lead-free paste with a 249-degree Celsius peak reflow temperature. Reflowing the module multiple times can cause malfunction, to avoid the issue, if it is possible, use a lower melting-point temperature solder paste. </w:t>
      </w:r>
    </w:p>
    <w:p w:rsidR="00000000" w:rsidDel="00000000" w:rsidP="00000000" w:rsidRDefault="00000000" w:rsidRPr="00000000" w14:paraId="0000006C">
      <w:pPr>
        <w:pStyle w:val="Heading2"/>
        <w:pageBreakBefore w:val="0"/>
        <w:rPr>
          <w:rFonts w:ascii="Cardo" w:cs="Cardo" w:eastAsia="Cardo" w:hAnsi="Cardo"/>
        </w:rPr>
      </w:pPr>
      <w:bookmarkStart w:colFirst="0" w:colLast="0" w:name="_s9l6yuxokrwy" w:id="9"/>
      <w:bookmarkEnd w:id="9"/>
      <w:r w:rsidDel="00000000" w:rsidR="00000000" w:rsidRPr="00000000">
        <w:rPr>
          <w:rFonts w:ascii="Cardo" w:cs="Cardo" w:eastAsia="Cardo" w:hAnsi="Cardo"/>
          <w:rtl w:val="0"/>
        </w:rPr>
        <w:t xml:space="preserve">Operating Conditions</w:t>
      </w:r>
    </w:p>
    <w:p w:rsidR="00000000" w:rsidDel="00000000" w:rsidP="00000000" w:rsidRDefault="00000000" w:rsidRPr="00000000" w14:paraId="0000006D">
      <w:pPr>
        <w:keepNext w:val="1"/>
        <w:pageBreakBefore w:val="0"/>
        <w:rPr>
          <w:rFonts w:ascii="Cardo" w:cs="Cardo" w:eastAsia="Cardo" w:hAnsi="Cardo"/>
        </w:rPr>
      </w:pPr>
      <w:r w:rsidDel="00000000" w:rsidR="00000000" w:rsidRPr="00000000">
        <w:rPr>
          <w:rFonts w:ascii="Cardo" w:cs="Cardo" w:eastAsia="Cardo" w:hAnsi="Cardo"/>
          <w:b w:val="1"/>
          <w:rtl w:val="0"/>
        </w:rPr>
        <w:t xml:space="preserve">Temperature</w:t>
      </w:r>
      <w:r w:rsidDel="00000000" w:rsidR="00000000" w:rsidRPr="00000000">
        <w:rPr>
          <w:rFonts w:ascii="Cardo" w:cs="Cardo" w:eastAsia="Cardo" w:hAnsi="Cardo"/>
          <w:rtl w:val="0"/>
        </w:rPr>
        <w:t xml:space="preserve">:</w:t>
      </w:r>
    </w:p>
    <w:p w:rsidR="00000000" w:rsidDel="00000000" w:rsidP="00000000" w:rsidRDefault="00000000" w:rsidRPr="00000000" w14:paraId="0000006E">
      <w:pPr>
        <w:keepNext w:val="1"/>
        <w:pageBreakBefore w:val="0"/>
        <w:numPr>
          <w:ilvl w:val="0"/>
          <w:numId w:val="4"/>
        </w:numPr>
        <w:ind w:left="720" w:hanging="360"/>
        <w:rPr>
          <w:rFonts w:ascii="Cardo" w:cs="Cardo" w:eastAsia="Cardo" w:hAnsi="Cardo"/>
          <w:u w:val="none"/>
        </w:rPr>
      </w:pPr>
      <w:r w:rsidDel="00000000" w:rsidR="00000000" w:rsidRPr="00000000">
        <w:rPr>
          <w:rFonts w:ascii="Cardo" w:cs="Cardo" w:eastAsia="Cardo" w:hAnsi="Cardo"/>
          <w:b w:val="1"/>
          <w:rtl w:val="0"/>
        </w:rPr>
        <w:t xml:space="preserve">Absolute</w:t>
      </w:r>
      <w:r w:rsidDel="00000000" w:rsidR="00000000" w:rsidRPr="00000000">
        <w:rPr>
          <w:rFonts w:ascii="Cardo" w:cs="Cardo" w:eastAsia="Cardo" w:hAnsi="Cardo"/>
          <w:rtl w:val="0"/>
        </w:rPr>
        <w:t xml:space="preserve">:</w:t>
      </w:r>
    </w:p>
    <w:p w:rsidR="00000000" w:rsidDel="00000000" w:rsidP="00000000" w:rsidRDefault="00000000" w:rsidRPr="00000000" w14:paraId="0000006F">
      <w:pPr>
        <w:keepNext w:val="1"/>
        <w:pageBreakBefore w:val="0"/>
        <w:numPr>
          <w:ilvl w:val="1"/>
          <w:numId w:val="4"/>
        </w:numPr>
        <w:ind w:left="1440" w:hanging="360"/>
        <w:rPr>
          <w:rFonts w:ascii="Cardo" w:cs="Cardo" w:eastAsia="Cardo" w:hAnsi="Cardo"/>
          <w:u w:val="none"/>
        </w:rPr>
      </w:pPr>
      <w:r w:rsidDel="00000000" w:rsidR="00000000" w:rsidRPr="00000000">
        <w:rPr>
          <w:rFonts w:ascii="Cardo" w:cs="Cardo" w:eastAsia="Cardo" w:hAnsi="Cardo"/>
          <w:b w:val="1"/>
          <w:rtl w:val="0"/>
        </w:rPr>
        <w:t xml:space="preserve">Maximum</w:t>
      </w:r>
      <w:r w:rsidDel="00000000" w:rsidR="00000000" w:rsidRPr="00000000">
        <w:rPr>
          <w:rFonts w:ascii="Cardo" w:cs="Cardo" w:eastAsia="Cardo" w:hAnsi="Cardo"/>
          <w:rtl w:val="0"/>
        </w:rPr>
        <w:t xml:space="preserve">: 85 C</w:t>
      </w:r>
    </w:p>
    <w:p w:rsidR="00000000" w:rsidDel="00000000" w:rsidP="00000000" w:rsidRDefault="00000000" w:rsidRPr="00000000" w14:paraId="00000070">
      <w:pPr>
        <w:keepNext w:val="1"/>
        <w:pageBreakBefore w:val="0"/>
        <w:numPr>
          <w:ilvl w:val="1"/>
          <w:numId w:val="4"/>
        </w:numPr>
        <w:ind w:left="1440" w:hanging="360"/>
        <w:rPr>
          <w:rFonts w:ascii="Cardo" w:cs="Cardo" w:eastAsia="Cardo" w:hAnsi="Cardo"/>
          <w:u w:val="none"/>
        </w:rPr>
      </w:pPr>
      <w:r w:rsidDel="00000000" w:rsidR="00000000" w:rsidRPr="00000000">
        <w:rPr>
          <w:rFonts w:ascii="Cardo" w:cs="Cardo" w:eastAsia="Cardo" w:hAnsi="Cardo"/>
          <w:b w:val="1"/>
          <w:rtl w:val="0"/>
        </w:rPr>
        <w:t xml:space="preserve">Minimum</w:t>
      </w:r>
      <w:r w:rsidDel="00000000" w:rsidR="00000000" w:rsidRPr="00000000">
        <w:rPr>
          <w:rFonts w:ascii="Cardo" w:cs="Cardo" w:eastAsia="Cardo" w:hAnsi="Cardo"/>
          <w:rtl w:val="0"/>
        </w:rPr>
        <w:t xml:space="preserve">: -40 C</w:t>
      </w:r>
    </w:p>
    <w:p w:rsidR="00000000" w:rsidDel="00000000" w:rsidP="00000000" w:rsidRDefault="00000000" w:rsidRPr="00000000" w14:paraId="00000071">
      <w:pPr>
        <w:keepNext w:val="1"/>
        <w:pageBreakBefore w:val="0"/>
        <w:numPr>
          <w:ilvl w:val="0"/>
          <w:numId w:val="4"/>
        </w:numPr>
        <w:ind w:left="720" w:hanging="360"/>
        <w:rPr>
          <w:rFonts w:ascii="Cardo" w:cs="Cardo" w:eastAsia="Cardo" w:hAnsi="Cardo"/>
          <w:u w:val="none"/>
        </w:rPr>
      </w:pPr>
      <w:r w:rsidDel="00000000" w:rsidR="00000000" w:rsidRPr="00000000">
        <w:rPr>
          <w:rFonts w:ascii="Cardo" w:cs="Cardo" w:eastAsia="Cardo" w:hAnsi="Cardo"/>
          <w:b w:val="1"/>
          <w:rtl w:val="0"/>
        </w:rPr>
        <w:t xml:space="preserve">Recommended</w:t>
      </w:r>
      <w:r w:rsidDel="00000000" w:rsidR="00000000" w:rsidRPr="00000000">
        <w:rPr>
          <w:rFonts w:ascii="Cardo" w:cs="Cardo" w:eastAsia="Cardo" w:hAnsi="Cardo"/>
          <w:rtl w:val="0"/>
        </w:rPr>
        <w:t xml:space="preserve">:</w:t>
      </w:r>
    </w:p>
    <w:p w:rsidR="00000000" w:rsidDel="00000000" w:rsidP="00000000" w:rsidRDefault="00000000" w:rsidRPr="00000000" w14:paraId="00000072">
      <w:pPr>
        <w:keepNext w:val="1"/>
        <w:pageBreakBefore w:val="0"/>
        <w:numPr>
          <w:ilvl w:val="1"/>
          <w:numId w:val="4"/>
        </w:numPr>
        <w:ind w:left="1440" w:hanging="360"/>
        <w:rPr>
          <w:rFonts w:ascii="Cardo" w:cs="Cardo" w:eastAsia="Cardo" w:hAnsi="Cardo"/>
        </w:rPr>
      </w:pPr>
      <w:r w:rsidDel="00000000" w:rsidR="00000000" w:rsidRPr="00000000">
        <w:rPr>
          <w:rFonts w:ascii="Cardo" w:cs="Cardo" w:eastAsia="Cardo" w:hAnsi="Cardo"/>
          <w:b w:val="1"/>
          <w:rtl w:val="0"/>
        </w:rPr>
        <w:t xml:space="preserve">Maximum</w:t>
      </w:r>
      <w:r w:rsidDel="00000000" w:rsidR="00000000" w:rsidRPr="00000000">
        <w:rPr>
          <w:rFonts w:ascii="Cardo" w:cs="Cardo" w:eastAsia="Cardo" w:hAnsi="Cardo"/>
          <w:rtl w:val="0"/>
        </w:rPr>
        <w:t xml:space="preserve">: 50 C</w:t>
      </w:r>
    </w:p>
    <w:p w:rsidR="00000000" w:rsidDel="00000000" w:rsidP="00000000" w:rsidRDefault="00000000" w:rsidRPr="00000000" w14:paraId="00000073">
      <w:pPr>
        <w:keepNext w:val="1"/>
        <w:pageBreakBefore w:val="0"/>
        <w:numPr>
          <w:ilvl w:val="1"/>
          <w:numId w:val="4"/>
        </w:numPr>
        <w:ind w:left="1440" w:hanging="360"/>
        <w:rPr>
          <w:rFonts w:ascii="Cardo" w:cs="Cardo" w:eastAsia="Cardo" w:hAnsi="Cardo"/>
        </w:rPr>
      </w:pPr>
      <w:r w:rsidDel="00000000" w:rsidR="00000000" w:rsidRPr="00000000">
        <w:rPr>
          <w:rFonts w:ascii="Cardo" w:cs="Cardo" w:eastAsia="Cardo" w:hAnsi="Cardo"/>
          <w:b w:val="1"/>
          <w:rtl w:val="0"/>
        </w:rPr>
        <w:t xml:space="preserve">Minimum</w:t>
      </w:r>
      <w:r w:rsidDel="00000000" w:rsidR="00000000" w:rsidRPr="00000000">
        <w:rPr>
          <w:rFonts w:ascii="Cardo" w:cs="Cardo" w:eastAsia="Cardo" w:hAnsi="Cardo"/>
          <w:rtl w:val="0"/>
        </w:rPr>
        <w:t xml:space="preserve">: 10 C</w:t>
      </w:r>
    </w:p>
    <w:p w:rsidR="00000000" w:rsidDel="00000000" w:rsidP="00000000" w:rsidRDefault="00000000" w:rsidRPr="00000000" w14:paraId="00000074">
      <w:pPr>
        <w:pageBreakBefore w:val="0"/>
        <w:ind w:left="1440" w:firstLine="0"/>
        <w:rPr>
          <w:rFonts w:ascii="Cardo" w:cs="Cardo" w:eastAsia="Cardo" w:hAnsi="Cardo"/>
        </w:rPr>
      </w:pPr>
      <w:r w:rsidDel="00000000" w:rsidR="00000000" w:rsidRPr="00000000">
        <w:rPr>
          <w:rtl w:val="0"/>
        </w:rPr>
      </w:r>
    </w:p>
    <w:p w:rsidR="00000000" w:rsidDel="00000000" w:rsidP="00000000" w:rsidRDefault="00000000" w:rsidRPr="00000000" w14:paraId="00000075">
      <w:pPr>
        <w:keepNext w:val="1"/>
        <w:pageBreakBefore w:val="0"/>
        <w:rPr>
          <w:rFonts w:ascii="Cardo" w:cs="Cardo" w:eastAsia="Cardo" w:hAnsi="Cardo"/>
        </w:rPr>
      </w:pPr>
      <w:r w:rsidDel="00000000" w:rsidR="00000000" w:rsidRPr="00000000">
        <w:rPr>
          <w:rFonts w:ascii="Cardo" w:cs="Cardo" w:eastAsia="Cardo" w:hAnsi="Cardo"/>
          <w:rtl w:val="0"/>
        </w:rPr>
        <w:t xml:space="preserve">When approaching the absolute temperature ratings, it should be noted that the module’s temperature will begin to affect measurements, the extent of which will need to be characterized to the specific environment the module will be deployed in.</w:t>
      </w:r>
    </w:p>
    <w:p w:rsidR="00000000" w:rsidDel="00000000" w:rsidP="00000000" w:rsidRDefault="00000000" w:rsidRPr="00000000" w14:paraId="00000076">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77">
      <w:pPr>
        <w:pageBreakBefore w:val="0"/>
        <w:rPr>
          <w:rFonts w:ascii="Cardo" w:cs="Cardo" w:eastAsia="Cardo" w:hAnsi="Cardo"/>
        </w:rPr>
      </w:pPr>
      <w:r w:rsidDel="00000000" w:rsidR="00000000" w:rsidRPr="00000000">
        <w:rPr>
          <w:rFonts w:ascii="Cardo" w:cs="Cardo" w:eastAsia="Cardo" w:hAnsi="Cardo"/>
          <w:rtl w:val="0"/>
        </w:rPr>
        <w:t xml:space="preserve">Voltage:</w:t>
      </w:r>
    </w:p>
    <w:p w:rsidR="00000000" w:rsidDel="00000000" w:rsidP="00000000" w:rsidRDefault="00000000" w:rsidRPr="00000000" w14:paraId="00000078">
      <w:pPr>
        <w:numPr>
          <w:ilvl w:val="0"/>
          <w:numId w:val="1"/>
        </w:numPr>
        <w:ind w:left="720" w:hanging="360"/>
        <w:rPr>
          <w:rFonts w:ascii="Cardo" w:cs="Cardo" w:eastAsia="Cardo" w:hAnsi="Cardo"/>
        </w:rPr>
      </w:pPr>
      <w:r w:rsidDel="00000000" w:rsidR="00000000" w:rsidRPr="00000000">
        <w:rPr>
          <w:rFonts w:ascii="Cardo" w:cs="Cardo" w:eastAsia="Cardo" w:hAnsi="Cardo"/>
          <w:b w:val="1"/>
          <w:rtl w:val="0"/>
        </w:rPr>
        <w:t xml:space="preserve">Absolute Maximum</w:t>
      </w:r>
      <w:r w:rsidDel="00000000" w:rsidR="00000000" w:rsidRPr="00000000">
        <w:rPr>
          <w:rFonts w:ascii="Cardo" w:cs="Cardo" w:eastAsia="Cardo" w:hAnsi="Cardo"/>
          <w:rtl w:val="0"/>
        </w:rPr>
        <w:t xml:space="preserve">: 5.5 volts</w:t>
      </w:r>
    </w:p>
    <w:p w:rsidR="00000000" w:rsidDel="00000000" w:rsidP="00000000" w:rsidRDefault="00000000" w:rsidRPr="00000000" w14:paraId="00000079">
      <w:pPr>
        <w:numPr>
          <w:ilvl w:val="0"/>
          <w:numId w:val="1"/>
        </w:numPr>
        <w:ind w:left="720" w:hanging="360"/>
        <w:rPr>
          <w:rFonts w:ascii="Cardo" w:cs="Cardo" w:eastAsia="Cardo" w:hAnsi="Cardo"/>
        </w:rPr>
      </w:pPr>
      <w:r w:rsidDel="00000000" w:rsidR="00000000" w:rsidRPr="00000000">
        <w:rPr>
          <w:rFonts w:ascii="Cardo" w:cs="Cardo" w:eastAsia="Cardo" w:hAnsi="Cardo"/>
          <w:b w:val="1"/>
          <w:rtl w:val="0"/>
        </w:rPr>
        <w:t xml:space="preserve">Absolute Minimum</w:t>
      </w:r>
      <w:r w:rsidDel="00000000" w:rsidR="00000000" w:rsidRPr="00000000">
        <w:rPr>
          <w:rFonts w:ascii="Cardo" w:cs="Cardo" w:eastAsia="Cardo" w:hAnsi="Cardo"/>
          <w:rtl w:val="0"/>
        </w:rPr>
        <w:t xml:space="preserve">: 1.8 volts (3.3 volts is required for proper operation)</w:t>
      </w:r>
      <w:r w:rsidDel="00000000" w:rsidR="00000000" w:rsidRPr="00000000">
        <w:rPr>
          <w:rtl w:val="0"/>
        </w:rPr>
      </w:r>
    </w:p>
    <w:p w:rsidR="00000000" w:rsidDel="00000000" w:rsidP="00000000" w:rsidRDefault="00000000" w:rsidRPr="00000000" w14:paraId="0000007A">
      <w:pPr>
        <w:pStyle w:val="Heading1"/>
        <w:pageBreakBefore w:val="0"/>
        <w:rPr>
          <w:rFonts w:ascii="Cardo" w:cs="Cardo" w:eastAsia="Cardo" w:hAnsi="Cardo"/>
        </w:rPr>
      </w:pPr>
      <w:bookmarkStart w:colFirst="0" w:colLast="0" w:name="_hb4rspbkyot6" w:id="10"/>
      <w:bookmarkEnd w:id="10"/>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1"/>
        <w:pageBreakBefore w:val="0"/>
        <w:rPr>
          <w:rFonts w:ascii="Cardo" w:cs="Cardo" w:eastAsia="Cardo" w:hAnsi="Cardo"/>
        </w:rPr>
      </w:pPr>
      <w:bookmarkStart w:colFirst="0" w:colLast="0" w:name="_l58y375nbmpg" w:id="11"/>
      <w:bookmarkEnd w:id="11"/>
      <w:r w:rsidDel="00000000" w:rsidR="00000000" w:rsidRPr="00000000">
        <w:rPr>
          <w:rFonts w:ascii="Cardo" w:cs="Cardo" w:eastAsia="Cardo" w:hAnsi="Cardo"/>
          <w:rtl w:val="0"/>
        </w:rPr>
        <w:t xml:space="preserve">Electrical Specification</w:t>
      </w:r>
    </w:p>
    <w:p w:rsidR="00000000" w:rsidDel="00000000" w:rsidP="00000000" w:rsidRDefault="00000000" w:rsidRPr="00000000" w14:paraId="0000007C">
      <w:pPr>
        <w:pStyle w:val="Heading2"/>
        <w:pageBreakBefore w:val="0"/>
        <w:rPr>
          <w:rFonts w:ascii="Cardo" w:cs="Cardo" w:eastAsia="Cardo" w:hAnsi="Cardo"/>
        </w:rPr>
      </w:pPr>
      <w:bookmarkStart w:colFirst="0" w:colLast="0" w:name="_dtvck5rtfcyq" w:id="12"/>
      <w:bookmarkEnd w:id="12"/>
      <w:r w:rsidDel="00000000" w:rsidR="00000000" w:rsidRPr="00000000">
        <w:rPr>
          <w:rFonts w:ascii="Cardo" w:cs="Cardo" w:eastAsia="Cardo" w:hAnsi="Cardo"/>
          <w:rtl w:val="0"/>
        </w:rPr>
        <w:t xml:space="preserve">Power Supply</w:t>
      </w:r>
    </w:p>
    <w:p w:rsidR="00000000" w:rsidDel="00000000" w:rsidP="00000000" w:rsidRDefault="00000000" w:rsidRPr="00000000" w14:paraId="0000007D">
      <w:pPr>
        <w:rPr>
          <w:rFonts w:ascii="Cardo" w:cs="Cardo" w:eastAsia="Cardo" w:hAnsi="Cardo"/>
        </w:rPr>
      </w:pPr>
      <w:r w:rsidDel="00000000" w:rsidR="00000000" w:rsidRPr="00000000">
        <w:rPr>
          <w:rFonts w:ascii="Cardo" w:cs="Cardo" w:eastAsia="Cardo" w:hAnsi="Cardo"/>
          <w:rtl w:val="0"/>
        </w:rPr>
        <w:t xml:space="preserve">The module requires 3.3 volts for proper operation. It can be supplied with less and still communicate through the various peripheral interfaces, but this will not allow the analog circuitry to operate properly. Voltage should not exceed 5.5 volts. </w:t>
      </w:r>
    </w:p>
    <w:p w:rsidR="00000000" w:rsidDel="00000000" w:rsidP="00000000" w:rsidRDefault="00000000" w:rsidRPr="00000000" w14:paraId="0000007E">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7F">
      <w:pPr>
        <w:pageBreakBefore w:val="0"/>
        <w:rPr>
          <w:rFonts w:ascii="Cardo" w:cs="Cardo" w:eastAsia="Cardo" w:hAnsi="Cardo"/>
        </w:rPr>
      </w:pPr>
      <w:r w:rsidDel="00000000" w:rsidR="00000000" w:rsidRPr="00000000">
        <w:rPr>
          <w:rFonts w:ascii="Cardo" w:cs="Cardo" w:eastAsia="Cardo" w:hAnsi="Cardo"/>
          <w:rtl w:val="0"/>
        </w:rPr>
        <w:t xml:space="preserve">There is no reverse polarity protection on the module.</w:t>
      </w:r>
    </w:p>
    <w:p w:rsidR="00000000" w:rsidDel="00000000" w:rsidP="00000000" w:rsidRDefault="00000000" w:rsidRPr="00000000" w14:paraId="00000080">
      <w:pPr>
        <w:pStyle w:val="Heading3"/>
        <w:pageBreakBefore w:val="0"/>
        <w:rPr>
          <w:rFonts w:ascii="Cardo" w:cs="Cardo" w:eastAsia="Cardo" w:hAnsi="Cardo"/>
        </w:rPr>
      </w:pPr>
      <w:bookmarkStart w:colFirst="0" w:colLast="0" w:name="_qigftdkm9ebj" w:id="13"/>
      <w:bookmarkEnd w:id="13"/>
      <w:r w:rsidDel="00000000" w:rsidR="00000000" w:rsidRPr="00000000">
        <w:rPr>
          <w:rFonts w:ascii="Cardo" w:cs="Cardo" w:eastAsia="Cardo" w:hAnsi="Cardo"/>
          <w:rtl w:val="0"/>
        </w:rPr>
        <w:t xml:space="preserve">Power Isolation</w:t>
      </w:r>
    </w:p>
    <w:p w:rsidR="00000000" w:rsidDel="00000000" w:rsidP="00000000" w:rsidRDefault="00000000" w:rsidRPr="00000000" w14:paraId="00000081">
      <w:pPr>
        <w:pageBreakBefore w:val="0"/>
        <w:rPr>
          <w:rFonts w:ascii="Cardo" w:cs="Cardo" w:eastAsia="Cardo" w:hAnsi="Cardo"/>
        </w:rPr>
      </w:pPr>
      <w:r w:rsidDel="00000000" w:rsidR="00000000" w:rsidRPr="00000000">
        <w:rPr>
          <w:rFonts w:ascii="Cardo" w:cs="Cardo" w:eastAsia="Cardo" w:hAnsi="Cardo"/>
          <w:rtl w:val="0"/>
        </w:rPr>
        <w:t xml:space="preserve">Isolation is not required for this module.</w:t>
      </w:r>
    </w:p>
    <w:p w:rsidR="00000000" w:rsidDel="00000000" w:rsidP="00000000" w:rsidRDefault="00000000" w:rsidRPr="00000000" w14:paraId="00000082">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83">
      <w:pPr>
        <w:pStyle w:val="Heading3"/>
        <w:pageBreakBefore w:val="0"/>
        <w:rPr>
          <w:rFonts w:ascii="Cardo" w:cs="Cardo" w:eastAsia="Cardo" w:hAnsi="Cardo"/>
        </w:rPr>
      </w:pPr>
      <w:bookmarkStart w:colFirst="0" w:colLast="0" w:name="_bch2558u1gd1" w:id="14"/>
      <w:bookmarkEnd w:id="14"/>
      <w:r w:rsidDel="00000000" w:rsidR="00000000" w:rsidRPr="00000000">
        <w:rPr>
          <w:rFonts w:ascii="Cardo" w:cs="Cardo" w:eastAsia="Cardo" w:hAnsi="Cardo"/>
          <w:rtl w:val="0"/>
        </w:rPr>
        <w:t xml:space="preserve">Power Consumption</w:t>
      </w:r>
    </w:p>
    <w:p w:rsidR="00000000" w:rsidDel="00000000" w:rsidP="00000000" w:rsidRDefault="00000000" w:rsidRPr="00000000" w14:paraId="00000084">
      <w:pPr>
        <w:pageBreakBefore w:val="0"/>
        <w:rPr>
          <w:rFonts w:ascii="Cardo" w:cs="Cardo" w:eastAsia="Cardo" w:hAnsi="Cardo"/>
        </w:rPr>
      </w:pPr>
      <w:r w:rsidDel="00000000" w:rsidR="00000000" w:rsidRPr="00000000">
        <w:rPr>
          <w:rFonts w:ascii="Cardo" w:cs="Cardo" w:eastAsia="Cardo" w:hAnsi="Cardo"/>
          <w:rtl w:val="0"/>
        </w:rPr>
        <w:t xml:space="preserve">All modules are designed to be low-power. Power usage has been characterized at two points, idle and active sensor measurement. </w:t>
      </w:r>
    </w:p>
    <w:p w:rsidR="00000000" w:rsidDel="00000000" w:rsidP="00000000" w:rsidRDefault="00000000" w:rsidRPr="00000000" w14:paraId="00000085">
      <w:pPr>
        <w:pageBreakBefore w:val="0"/>
        <w:ind w:left="0" w:firstLine="0"/>
        <w:rPr>
          <w:rFonts w:ascii="Cardo" w:cs="Cardo" w:eastAsia="Cardo" w:hAnsi="Cardo"/>
        </w:rPr>
      </w:pPr>
      <w:r w:rsidDel="00000000" w:rsidR="00000000" w:rsidRPr="00000000">
        <w:rPr>
          <w:rtl w:val="0"/>
        </w:rPr>
      </w:r>
    </w:p>
    <w:p w:rsidR="00000000" w:rsidDel="00000000" w:rsidP="00000000" w:rsidRDefault="00000000" w:rsidRPr="00000000" w14:paraId="00000086">
      <w:pPr>
        <w:pageBreakBefore w:val="0"/>
        <w:numPr>
          <w:ilvl w:val="0"/>
          <w:numId w:val="5"/>
        </w:numPr>
        <w:ind w:left="720" w:hanging="360"/>
        <w:rPr>
          <w:rFonts w:ascii="Cardo" w:cs="Cardo" w:eastAsia="Cardo" w:hAnsi="Cardo"/>
        </w:rPr>
      </w:pPr>
      <w:r w:rsidDel="00000000" w:rsidR="00000000" w:rsidRPr="00000000">
        <w:rPr>
          <w:rFonts w:ascii="Cardo" w:cs="Cardo" w:eastAsia="Cardo" w:hAnsi="Cardo"/>
          <w:rtl w:val="0"/>
        </w:rPr>
        <w:t xml:space="preserve">Curren</w:t>
      </w:r>
      <w:r w:rsidDel="00000000" w:rsidR="00000000" w:rsidRPr="00000000">
        <w:rPr>
          <w:rFonts w:ascii="Cardo" w:cs="Cardo" w:eastAsia="Cardo" w:hAnsi="Cardo"/>
          <w:rtl w:val="0"/>
        </w:rPr>
        <w:t xml:space="preserve">t use is typically 0.15 mA</w:t>
      </w:r>
      <w:r w:rsidDel="00000000" w:rsidR="00000000" w:rsidRPr="00000000">
        <w:rPr>
          <w:rtl w:val="0"/>
        </w:rPr>
      </w:r>
    </w:p>
    <w:p w:rsidR="00000000" w:rsidDel="00000000" w:rsidP="00000000" w:rsidRDefault="00000000" w:rsidRPr="00000000" w14:paraId="00000087">
      <w:pPr>
        <w:pStyle w:val="Heading1"/>
        <w:pageBreakBefore w:val="0"/>
        <w:rPr>
          <w:rFonts w:ascii="Cardo" w:cs="Cardo" w:eastAsia="Cardo" w:hAnsi="Cardo"/>
        </w:rPr>
      </w:pPr>
      <w:bookmarkStart w:colFirst="0" w:colLast="0" w:name="_t66dwhbkmsnd" w:id="15"/>
      <w:bookmarkEnd w:id="15"/>
      <w:r w:rsidDel="00000000" w:rsidR="00000000" w:rsidRPr="00000000">
        <w:br w:type="page"/>
      </w:r>
      <w:r w:rsidDel="00000000" w:rsidR="00000000" w:rsidRPr="00000000">
        <w:rPr>
          <w:rtl w:val="0"/>
        </w:rPr>
      </w:r>
    </w:p>
    <w:p w:rsidR="00000000" w:rsidDel="00000000" w:rsidP="00000000" w:rsidRDefault="00000000" w:rsidRPr="00000000" w14:paraId="00000088">
      <w:pPr>
        <w:pStyle w:val="Heading1"/>
        <w:rPr>
          <w:rFonts w:ascii="Cardo" w:cs="Cardo" w:eastAsia="Cardo" w:hAnsi="Cardo"/>
        </w:rPr>
      </w:pPr>
      <w:bookmarkStart w:colFirst="0" w:colLast="0" w:name="_va0newgjvt11" w:id="16"/>
      <w:bookmarkEnd w:id="16"/>
      <w:r w:rsidDel="00000000" w:rsidR="00000000" w:rsidRPr="00000000">
        <w:rPr>
          <w:rFonts w:ascii="Cardo" w:cs="Cardo" w:eastAsia="Cardo" w:hAnsi="Cardo"/>
          <w:rtl w:val="0"/>
        </w:rPr>
        <w:t xml:space="preserve">I²C Interface</w:t>
      </w:r>
    </w:p>
    <w:p w:rsidR="00000000" w:rsidDel="00000000" w:rsidP="00000000" w:rsidRDefault="00000000" w:rsidRPr="00000000" w14:paraId="00000089">
      <w:pPr>
        <w:pageBreakBefore w:val="0"/>
        <w:rPr>
          <w:rFonts w:ascii="Cardo" w:cs="Cardo" w:eastAsia="Cardo" w:hAnsi="Cardo"/>
        </w:rPr>
      </w:pPr>
      <w:r w:rsidDel="00000000" w:rsidR="00000000" w:rsidRPr="00000000">
        <w:rPr>
          <w:rFonts w:ascii="Cardo" w:cs="Cardo" w:eastAsia="Cardo" w:hAnsi="Cardo"/>
          <w:rtl w:val="0"/>
        </w:rPr>
        <w:t xml:space="preserve">The module supports speeds of 10kHz, 100 kHz, 400 kHz, and 1 MHz at 3.3 volts.</w:t>
      </w:r>
    </w:p>
    <w:p w:rsidR="00000000" w:rsidDel="00000000" w:rsidP="00000000" w:rsidRDefault="00000000" w:rsidRPr="00000000" w14:paraId="0000008A">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8B">
      <w:pPr>
        <w:pageBreakBefore w:val="0"/>
        <w:rPr>
          <w:rFonts w:ascii="Cardo" w:cs="Cardo" w:eastAsia="Cardo" w:hAnsi="Cardo"/>
        </w:rPr>
      </w:pPr>
      <w:r w:rsidDel="00000000" w:rsidR="00000000" w:rsidRPr="00000000">
        <w:rPr>
          <w:rFonts w:ascii="Cardo" w:cs="Cardo" w:eastAsia="Cardo" w:hAnsi="Cardo"/>
          <w:rtl w:val="0"/>
        </w:rPr>
        <w:t xml:space="preserve">The I²C interface uses the following pins:</w:t>
      </w:r>
    </w:p>
    <w:p w:rsidR="00000000" w:rsidDel="00000000" w:rsidP="00000000" w:rsidRDefault="00000000" w:rsidRPr="00000000" w14:paraId="0000008C">
      <w:pPr>
        <w:pageBreakBefore w:val="0"/>
        <w:numPr>
          <w:ilvl w:val="0"/>
          <w:numId w:val="6"/>
        </w:numPr>
        <w:ind w:left="720" w:hanging="360"/>
        <w:rPr>
          <w:rFonts w:ascii="Cardo" w:cs="Cardo" w:eastAsia="Cardo" w:hAnsi="Cardo"/>
          <w:u w:val="none"/>
        </w:rPr>
      </w:pPr>
      <w:r w:rsidDel="00000000" w:rsidR="00000000" w:rsidRPr="00000000">
        <w:rPr>
          <w:rFonts w:ascii="Cardo" w:cs="Cardo" w:eastAsia="Cardo" w:hAnsi="Cardo"/>
          <w:b w:val="1"/>
          <w:rtl w:val="0"/>
        </w:rPr>
        <w:t xml:space="preserve">Pin 9 SCL</w:t>
      </w:r>
      <w:r w:rsidDel="00000000" w:rsidR="00000000" w:rsidRPr="00000000">
        <w:rPr>
          <w:rFonts w:ascii="Cardo" w:cs="Cardo" w:eastAsia="Cardo" w:hAnsi="Cardo"/>
          <w:rtl w:val="0"/>
        </w:rPr>
        <w:t xml:space="preserve">: serial clock</w:t>
      </w:r>
    </w:p>
    <w:p w:rsidR="00000000" w:rsidDel="00000000" w:rsidP="00000000" w:rsidRDefault="00000000" w:rsidRPr="00000000" w14:paraId="0000008D">
      <w:pPr>
        <w:pageBreakBefore w:val="0"/>
        <w:numPr>
          <w:ilvl w:val="0"/>
          <w:numId w:val="6"/>
        </w:numPr>
        <w:ind w:left="720" w:hanging="360"/>
        <w:rPr>
          <w:rFonts w:ascii="Cardo" w:cs="Cardo" w:eastAsia="Cardo" w:hAnsi="Cardo"/>
          <w:u w:val="none"/>
        </w:rPr>
      </w:pPr>
      <w:r w:rsidDel="00000000" w:rsidR="00000000" w:rsidRPr="00000000">
        <w:rPr>
          <w:rFonts w:ascii="Cardo" w:cs="Cardo" w:eastAsia="Cardo" w:hAnsi="Cardo"/>
          <w:b w:val="1"/>
          <w:rtl w:val="0"/>
        </w:rPr>
        <w:t xml:space="preserve">Pin 10 SDA</w:t>
      </w:r>
      <w:r w:rsidDel="00000000" w:rsidR="00000000" w:rsidRPr="00000000">
        <w:rPr>
          <w:rFonts w:ascii="Cardo" w:cs="Cardo" w:eastAsia="Cardo" w:hAnsi="Cardo"/>
          <w:rtl w:val="0"/>
        </w:rPr>
        <w:t xml:space="preserve">: data</w:t>
      </w:r>
    </w:p>
    <w:p w:rsidR="00000000" w:rsidDel="00000000" w:rsidP="00000000" w:rsidRDefault="00000000" w:rsidRPr="00000000" w14:paraId="0000008E">
      <w:pPr>
        <w:pStyle w:val="Heading3"/>
        <w:pageBreakBefore w:val="0"/>
        <w:rPr>
          <w:rFonts w:ascii="Cardo" w:cs="Cardo" w:eastAsia="Cardo" w:hAnsi="Cardo"/>
        </w:rPr>
      </w:pPr>
      <w:bookmarkStart w:colFirst="0" w:colLast="0" w:name="_vkbuza278li" w:id="17"/>
      <w:bookmarkEnd w:id="17"/>
      <w:r w:rsidDel="00000000" w:rsidR="00000000" w:rsidRPr="00000000">
        <w:rPr>
          <w:rFonts w:ascii="Cardo" w:cs="Cardo" w:eastAsia="Cardo" w:hAnsi="Cardo"/>
          <w:rtl w:val="0"/>
        </w:rPr>
        <w:t xml:space="preserve">Additional Circuitry</w:t>
      </w:r>
    </w:p>
    <w:p w:rsidR="00000000" w:rsidDel="00000000" w:rsidP="00000000" w:rsidRDefault="00000000" w:rsidRPr="00000000" w14:paraId="0000008F">
      <w:pPr>
        <w:pageBreakBefore w:val="0"/>
        <w:rPr>
          <w:rFonts w:ascii="Cardo" w:cs="Cardo" w:eastAsia="Cardo" w:hAnsi="Cardo"/>
        </w:rPr>
      </w:pPr>
      <w:r w:rsidDel="00000000" w:rsidR="00000000" w:rsidRPr="00000000">
        <w:rPr>
          <w:rFonts w:ascii="Cardo" w:cs="Cardo" w:eastAsia="Cardo" w:hAnsi="Cardo"/>
          <w:rtl w:val="0"/>
        </w:rPr>
        <w:t xml:space="preserve">The module has no pullup resistors on the I²C bus. For reliable communication, appropriate resistors must be chosen for the SDA and SCL lines.</w:t>
      </w:r>
    </w:p>
    <w:p w:rsidR="00000000" w:rsidDel="00000000" w:rsidP="00000000" w:rsidRDefault="00000000" w:rsidRPr="00000000" w14:paraId="00000090">
      <w:pPr>
        <w:pStyle w:val="Heading3"/>
        <w:pageBreakBefore w:val="0"/>
        <w:rPr>
          <w:rFonts w:ascii="Cardo" w:cs="Cardo" w:eastAsia="Cardo" w:hAnsi="Cardo"/>
        </w:rPr>
      </w:pPr>
      <w:bookmarkStart w:colFirst="0" w:colLast="0" w:name="_xxuikzd6clzl" w:id="18"/>
      <w:bookmarkEnd w:id="18"/>
      <w:r w:rsidDel="00000000" w:rsidR="00000000" w:rsidRPr="00000000">
        <w:rPr>
          <w:rFonts w:ascii="Cardo" w:cs="Cardo" w:eastAsia="Cardo" w:hAnsi="Cardo"/>
          <w:rtl w:val="0"/>
        </w:rPr>
        <w:t xml:space="preserve">I²C Address</w:t>
      </w:r>
    </w:p>
    <w:p w:rsidR="00000000" w:rsidDel="00000000" w:rsidP="00000000" w:rsidRDefault="00000000" w:rsidRPr="00000000" w14:paraId="00000091">
      <w:pPr>
        <w:pageBreakBefore w:val="0"/>
        <w:rPr>
          <w:rFonts w:ascii="Cardo" w:cs="Cardo" w:eastAsia="Cardo" w:hAnsi="Cardo"/>
        </w:rPr>
      </w:pPr>
      <w:r w:rsidDel="00000000" w:rsidR="00000000" w:rsidRPr="00000000">
        <w:rPr>
          <w:rFonts w:ascii="Cardo" w:cs="Cardo" w:eastAsia="Cardo" w:hAnsi="Cardo"/>
          <w:rtl w:val="0"/>
        </w:rPr>
        <w:t xml:space="preserve">The default address is </w:t>
      </w:r>
      <w:r w:rsidDel="00000000" w:rsidR="00000000" w:rsidRPr="00000000">
        <w:rPr>
          <w:rFonts w:ascii="Cardo" w:cs="Cardo" w:eastAsia="Cardo" w:hAnsi="Cardo"/>
          <w:rtl w:val="0"/>
        </w:rPr>
        <w:t xml:space="preserve">0x0C </w:t>
      </w:r>
      <w:r w:rsidDel="00000000" w:rsidR="00000000" w:rsidRPr="00000000">
        <w:rPr>
          <w:rFonts w:ascii="Cardo" w:cs="Cardo" w:eastAsia="Cardo" w:hAnsi="Cardo"/>
          <w:rtl w:val="0"/>
        </w:rPr>
        <w:t xml:space="preserve">by default. It can be changed through firmware. </w:t>
      </w:r>
    </w:p>
    <w:p w:rsidR="00000000" w:rsidDel="00000000" w:rsidP="00000000" w:rsidRDefault="00000000" w:rsidRPr="00000000" w14:paraId="00000092">
      <w:pPr>
        <w:pStyle w:val="Heading3"/>
        <w:pageBreakBefore w:val="0"/>
        <w:rPr>
          <w:rFonts w:ascii="Cardo" w:cs="Cardo" w:eastAsia="Cardo" w:hAnsi="Cardo"/>
        </w:rPr>
      </w:pPr>
      <w:bookmarkStart w:colFirst="0" w:colLast="0" w:name="_zcm45697qy7j" w:id="19"/>
      <w:bookmarkEnd w:id="19"/>
      <w:r w:rsidDel="00000000" w:rsidR="00000000" w:rsidRPr="00000000">
        <w:rPr>
          <w:rFonts w:ascii="Cardo" w:cs="Cardo" w:eastAsia="Cardo" w:hAnsi="Cardo"/>
          <w:rtl w:val="0"/>
        </w:rPr>
        <w:t xml:space="preserve">I²C Write</w:t>
      </w:r>
    </w:p>
    <w:p w:rsidR="00000000" w:rsidDel="00000000" w:rsidP="00000000" w:rsidRDefault="00000000" w:rsidRPr="00000000" w14:paraId="00000093">
      <w:pPr>
        <w:pageBreakBefore w:val="0"/>
        <w:rPr>
          <w:rFonts w:ascii="Cardo" w:cs="Cardo" w:eastAsia="Cardo" w:hAnsi="Cardo"/>
        </w:rPr>
      </w:pPr>
      <w:r w:rsidDel="00000000" w:rsidR="00000000" w:rsidRPr="00000000">
        <w:rPr>
          <w:rFonts w:ascii="Cardo" w:cs="Cardo" w:eastAsia="Cardo" w:hAnsi="Cardo"/>
          <w:rtl w:val="0"/>
        </w:rPr>
        <w:t xml:space="preserve">Writing is done by sending a start condition followed by the module’s address with the write bit set. The master device then sends data 8 bytes at a time. The first byte received is considered to be the register address. Successive writes will automatically increment the register address by one byte. Transmission is finished with a stop condition.</w:t>
      </w:r>
    </w:p>
    <w:p w:rsidR="00000000" w:rsidDel="00000000" w:rsidP="00000000" w:rsidRDefault="00000000" w:rsidRPr="00000000" w14:paraId="00000094">
      <w:pPr>
        <w:pStyle w:val="Heading3"/>
        <w:pageBreakBefore w:val="0"/>
        <w:rPr>
          <w:rFonts w:ascii="Cardo" w:cs="Cardo" w:eastAsia="Cardo" w:hAnsi="Cardo"/>
        </w:rPr>
      </w:pPr>
      <w:bookmarkStart w:colFirst="0" w:colLast="0" w:name="_zcm45697qy7j" w:id="19"/>
      <w:bookmarkEnd w:id="19"/>
      <w:r w:rsidDel="00000000" w:rsidR="00000000" w:rsidRPr="00000000">
        <w:rPr>
          <w:rFonts w:ascii="Cardo" w:cs="Cardo" w:eastAsia="Cardo" w:hAnsi="Cardo"/>
          <w:rtl w:val="0"/>
        </w:rPr>
        <w:t xml:space="preserve">I²C Read</w:t>
      </w:r>
    </w:p>
    <w:p w:rsidR="00000000" w:rsidDel="00000000" w:rsidP="00000000" w:rsidRDefault="00000000" w:rsidRPr="00000000" w14:paraId="00000095">
      <w:pPr>
        <w:pageBreakBefore w:val="0"/>
        <w:rPr>
          <w:rFonts w:ascii="Cardo" w:cs="Cardo" w:eastAsia="Cardo" w:hAnsi="Cardo"/>
        </w:rPr>
      </w:pPr>
      <w:r w:rsidDel="00000000" w:rsidR="00000000" w:rsidRPr="00000000">
        <w:rPr>
          <w:rFonts w:ascii="Cardo" w:cs="Cardo" w:eastAsia="Cardo" w:hAnsi="Cardo"/>
          <w:rtl w:val="0"/>
        </w:rPr>
        <w:t xml:space="preserve">Reading is done by sending a start condition followed by the module’s address with the read bit set. The master sets the register to read from, then requests data. The device then sends the appropriate number of bytes as determined by the register being read.</w:t>
      </w:r>
    </w:p>
    <w:p w:rsidR="00000000" w:rsidDel="00000000" w:rsidP="00000000" w:rsidRDefault="00000000" w:rsidRPr="00000000" w14:paraId="00000096">
      <w:pPr>
        <w:pStyle w:val="Heading1"/>
        <w:pageBreakBefore w:val="0"/>
        <w:rPr>
          <w:rFonts w:ascii="Cardo" w:cs="Cardo" w:eastAsia="Cardo" w:hAnsi="Cardo"/>
        </w:rPr>
      </w:pPr>
      <w:bookmarkStart w:colFirst="0" w:colLast="0" w:name="_sflzuox8xbep" w:id="20"/>
      <w:bookmarkEnd w:id="20"/>
      <w:r w:rsidDel="00000000" w:rsidR="00000000" w:rsidRPr="00000000">
        <w:br w:type="page"/>
      </w:r>
      <w:r w:rsidDel="00000000" w:rsidR="00000000" w:rsidRPr="00000000">
        <w:rPr>
          <w:rtl w:val="0"/>
        </w:rPr>
      </w:r>
    </w:p>
    <w:p w:rsidR="00000000" w:rsidDel="00000000" w:rsidP="00000000" w:rsidRDefault="00000000" w:rsidRPr="00000000" w14:paraId="00000097">
      <w:pPr>
        <w:pStyle w:val="Heading1"/>
        <w:pageBreakBefore w:val="0"/>
        <w:rPr>
          <w:rFonts w:ascii="Cardo" w:cs="Cardo" w:eastAsia="Cardo" w:hAnsi="Cardo"/>
        </w:rPr>
      </w:pPr>
      <w:bookmarkStart w:colFirst="0" w:colLast="0" w:name="_44igjritj3of" w:id="21"/>
      <w:bookmarkEnd w:id="21"/>
      <w:r w:rsidDel="00000000" w:rsidR="00000000" w:rsidRPr="00000000">
        <w:rPr>
          <w:rFonts w:ascii="Cardo" w:cs="Cardo" w:eastAsia="Cardo" w:hAnsi="Cardo"/>
          <w:rtl w:val="0"/>
        </w:rPr>
        <w:t xml:space="preserve">Design Incorporation</w:t>
      </w:r>
    </w:p>
    <w:p w:rsidR="00000000" w:rsidDel="00000000" w:rsidP="00000000" w:rsidRDefault="00000000" w:rsidRPr="00000000" w14:paraId="00000098">
      <w:pPr>
        <w:pageBreakBefore w:val="0"/>
        <w:rPr>
          <w:rFonts w:ascii="Cardo" w:cs="Cardo" w:eastAsia="Cardo" w:hAnsi="Cardo"/>
        </w:rPr>
      </w:pPr>
      <w:r w:rsidDel="00000000" w:rsidR="00000000" w:rsidRPr="00000000">
        <w:rPr>
          <w:rFonts w:ascii="Cardo" w:cs="Cardo" w:eastAsia="Cardo" w:hAnsi="Cardo"/>
          <w:rtl w:val="0"/>
        </w:rPr>
        <w:t xml:space="preserve">Adding the module is a straightforward process. </w:t>
      </w:r>
    </w:p>
    <w:p w:rsidR="00000000" w:rsidDel="00000000" w:rsidP="00000000" w:rsidRDefault="00000000" w:rsidRPr="00000000" w14:paraId="00000099">
      <w:pPr>
        <w:pStyle w:val="Heading2"/>
        <w:pageBreakBefore w:val="0"/>
        <w:rPr>
          <w:rFonts w:ascii="Cardo" w:cs="Cardo" w:eastAsia="Cardo" w:hAnsi="Cardo"/>
        </w:rPr>
      </w:pPr>
      <w:bookmarkStart w:colFirst="0" w:colLast="0" w:name="_qy9h8j5hd695" w:id="22"/>
      <w:bookmarkEnd w:id="22"/>
      <w:r w:rsidDel="00000000" w:rsidR="00000000" w:rsidRPr="00000000">
        <w:rPr>
          <w:rFonts w:ascii="Cardo" w:cs="Cardo" w:eastAsia="Cardo" w:hAnsi="Cardo"/>
          <w:rtl w:val="0"/>
        </w:rPr>
        <w:t xml:space="preserve">Power</w:t>
      </w:r>
    </w:p>
    <w:p w:rsidR="00000000" w:rsidDel="00000000" w:rsidP="00000000" w:rsidRDefault="00000000" w:rsidRPr="00000000" w14:paraId="0000009A">
      <w:pPr>
        <w:pageBreakBefore w:val="0"/>
        <w:rPr>
          <w:rFonts w:ascii="Cardo" w:cs="Cardo" w:eastAsia="Cardo" w:hAnsi="Cardo"/>
        </w:rPr>
      </w:pPr>
      <w:r w:rsidDel="00000000" w:rsidR="00000000" w:rsidRPr="00000000">
        <w:rPr>
          <w:rFonts w:ascii="Cardo" w:cs="Cardo" w:eastAsia="Cardo" w:hAnsi="Cardo"/>
          <w:rtl w:val="0"/>
        </w:rPr>
        <w:t xml:space="preserve">A suitable power supply must be supplied. Ideal solutions will provide a low-ripple, low-EMI, 3.3 volt supply. </w:t>
      </w:r>
    </w:p>
    <w:p w:rsidR="00000000" w:rsidDel="00000000" w:rsidP="00000000" w:rsidRDefault="00000000" w:rsidRPr="00000000" w14:paraId="0000009B">
      <w:pPr>
        <w:pStyle w:val="Heading2"/>
        <w:pageBreakBefore w:val="0"/>
        <w:rPr>
          <w:rFonts w:ascii="Cardo" w:cs="Cardo" w:eastAsia="Cardo" w:hAnsi="Cardo"/>
        </w:rPr>
      </w:pPr>
      <w:bookmarkStart w:colFirst="0" w:colLast="0" w:name="_vcy4pl188wzt" w:id="23"/>
      <w:bookmarkEnd w:id="23"/>
      <w:r w:rsidDel="00000000" w:rsidR="00000000" w:rsidRPr="00000000">
        <w:rPr>
          <w:rFonts w:ascii="Cardo" w:cs="Cardo" w:eastAsia="Cardo" w:hAnsi="Cardo"/>
          <w:rtl w:val="0"/>
        </w:rPr>
        <w:t xml:space="preserve">Ground</w:t>
      </w:r>
    </w:p>
    <w:p w:rsidR="00000000" w:rsidDel="00000000" w:rsidP="00000000" w:rsidRDefault="00000000" w:rsidRPr="00000000" w14:paraId="0000009C">
      <w:pPr>
        <w:rPr>
          <w:rFonts w:ascii="Cardo" w:cs="Cardo" w:eastAsia="Cardo" w:hAnsi="Cardo"/>
        </w:rPr>
      </w:pPr>
      <w:r w:rsidDel="00000000" w:rsidR="00000000" w:rsidRPr="00000000">
        <w:rPr>
          <w:rFonts w:ascii="Cardo" w:cs="Cardo" w:eastAsia="Cardo" w:hAnsi="Cardo"/>
          <w:rtl w:val="0"/>
        </w:rPr>
        <w:t xml:space="preserve">The module operates at the same ground potential as what </w:t>
      </w:r>
      <w:r w:rsidDel="00000000" w:rsidR="00000000" w:rsidRPr="00000000">
        <w:rPr>
          <w:rFonts w:ascii="Cardo" w:cs="Cardo" w:eastAsia="Cardo" w:hAnsi="Cardo"/>
          <w:b w:val="1"/>
          <w:rtl w:val="0"/>
        </w:rPr>
        <w:t xml:space="preserve">Pin 11</w:t>
      </w:r>
      <w:r w:rsidDel="00000000" w:rsidR="00000000" w:rsidRPr="00000000">
        <w:rPr>
          <w:rFonts w:ascii="Cardo" w:cs="Cardo" w:eastAsia="Cardo" w:hAnsi="Cardo"/>
          <w:rtl w:val="0"/>
        </w:rPr>
        <w:t xml:space="preserve">: Ground is connected to, so a low-impedance connection is needed.</w:t>
      </w:r>
    </w:p>
    <w:p w:rsidR="00000000" w:rsidDel="00000000" w:rsidP="00000000" w:rsidRDefault="00000000" w:rsidRPr="00000000" w14:paraId="0000009D">
      <w:pPr>
        <w:pStyle w:val="Heading2"/>
        <w:pageBreakBefore w:val="0"/>
        <w:rPr>
          <w:rFonts w:ascii="Cardo" w:cs="Cardo" w:eastAsia="Cardo" w:hAnsi="Cardo"/>
        </w:rPr>
      </w:pPr>
      <w:bookmarkStart w:colFirst="0" w:colLast="0" w:name="_mj3crq2y46df" w:id="24"/>
      <w:bookmarkEnd w:id="24"/>
      <w:r w:rsidDel="00000000" w:rsidR="00000000" w:rsidRPr="00000000">
        <w:rPr>
          <w:rFonts w:ascii="Cardo" w:cs="Cardo" w:eastAsia="Cardo" w:hAnsi="Cardo"/>
          <w:rtl w:val="0"/>
        </w:rPr>
        <w:t xml:space="preserve">Probe Connection</w:t>
      </w:r>
    </w:p>
    <w:p w:rsidR="00000000" w:rsidDel="00000000" w:rsidP="00000000" w:rsidRDefault="00000000" w:rsidRPr="00000000" w14:paraId="0000009E">
      <w:pPr>
        <w:pageBreakBefore w:val="0"/>
        <w:rPr>
          <w:rFonts w:ascii="Cardo" w:cs="Cardo" w:eastAsia="Cardo" w:hAnsi="Cardo"/>
        </w:rPr>
      </w:pPr>
      <w:r w:rsidDel="00000000" w:rsidR="00000000" w:rsidRPr="00000000">
        <w:rPr>
          <w:rFonts w:ascii="Cardo" w:cs="Cardo" w:eastAsia="Cardo" w:hAnsi="Cardo"/>
          <w:rtl w:val="0"/>
        </w:rPr>
        <w:t xml:space="preserve">An NTC probe that is compatible with the module consists of two wires. This is most commonly provided for </w:t>
      </w:r>
      <w:r w:rsidDel="00000000" w:rsidR="00000000" w:rsidRPr="00000000">
        <w:rPr>
          <w:rFonts w:ascii="Cardo" w:cs="Cardo" w:eastAsia="Cardo" w:hAnsi="Cardo"/>
          <w:rtl w:val="0"/>
        </w:rPr>
        <w:t xml:space="preserve">with a BNC, SMA, or U.FL connector. </w:t>
      </w:r>
      <w:r w:rsidDel="00000000" w:rsidR="00000000" w:rsidRPr="00000000">
        <w:rPr>
          <w:rtl w:val="0"/>
        </w:rPr>
      </w:r>
    </w:p>
    <w:p w:rsidR="00000000" w:rsidDel="00000000" w:rsidP="00000000" w:rsidRDefault="00000000" w:rsidRPr="00000000" w14:paraId="0000009F">
      <w:pPr>
        <w:pStyle w:val="Heading2"/>
        <w:pageBreakBefore w:val="0"/>
        <w:rPr>
          <w:rFonts w:ascii="Cardo" w:cs="Cardo" w:eastAsia="Cardo" w:hAnsi="Cardo"/>
        </w:rPr>
      </w:pPr>
      <w:bookmarkStart w:colFirst="0" w:colLast="0" w:name="_tmxs9lz8qdvk" w:id="25"/>
      <w:bookmarkEnd w:id="25"/>
      <w:r w:rsidDel="00000000" w:rsidR="00000000" w:rsidRPr="00000000">
        <w:rPr>
          <w:rFonts w:ascii="Cardo" w:cs="Cardo" w:eastAsia="Cardo" w:hAnsi="Cardo"/>
          <w:rtl w:val="0"/>
        </w:rPr>
        <w:t xml:space="preserve">Considerations</w:t>
      </w:r>
    </w:p>
    <w:p w:rsidR="00000000" w:rsidDel="00000000" w:rsidP="00000000" w:rsidRDefault="00000000" w:rsidRPr="00000000" w14:paraId="000000A0">
      <w:pPr>
        <w:pageBreakBefore w:val="0"/>
        <w:numPr>
          <w:ilvl w:val="0"/>
          <w:numId w:val="3"/>
        </w:numPr>
        <w:ind w:left="720" w:hanging="360"/>
        <w:rPr>
          <w:rFonts w:ascii="Cardo" w:cs="Cardo" w:eastAsia="Cardo" w:hAnsi="Cardo"/>
        </w:rPr>
      </w:pPr>
      <w:r w:rsidDel="00000000" w:rsidR="00000000" w:rsidRPr="00000000">
        <w:rPr>
          <w:rFonts w:ascii="Cardo" w:cs="Cardo" w:eastAsia="Cardo" w:hAnsi="Cardo"/>
          <w:b w:val="1"/>
          <w:rtl w:val="0"/>
        </w:rPr>
        <w:t xml:space="preserve">Pin 1</w:t>
      </w:r>
      <w:r w:rsidDel="00000000" w:rsidR="00000000" w:rsidRPr="00000000">
        <w:rPr>
          <w:rFonts w:ascii="Cardo" w:cs="Cardo" w:eastAsia="Cardo" w:hAnsi="Cardo"/>
          <w:rtl w:val="0"/>
        </w:rPr>
        <w:t xml:space="preserve">: Probe 1 input and </w:t>
      </w:r>
      <w:r w:rsidDel="00000000" w:rsidR="00000000" w:rsidRPr="00000000">
        <w:rPr>
          <w:rFonts w:ascii="Cardo" w:cs="Cardo" w:eastAsia="Cardo" w:hAnsi="Cardo"/>
          <w:b w:val="1"/>
          <w:rtl w:val="0"/>
        </w:rPr>
        <w:t xml:space="preserve">Pin 2</w:t>
      </w:r>
      <w:r w:rsidDel="00000000" w:rsidR="00000000" w:rsidRPr="00000000">
        <w:rPr>
          <w:rFonts w:ascii="Cardo" w:cs="Cardo" w:eastAsia="Cardo" w:hAnsi="Cardo"/>
          <w:rtl w:val="0"/>
        </w:rPr>
        <w:t xml:space="preserve">: Probe 2 input pins should be on their own island plane pour or otherwise isolated by no pour surrounding them. </w:t>
      </w:r>
    </w:p>
    <w:p w:rsidR="00000000" w:rsidDel="00000000" w:rsidP="00000000" w:rsidRDefault="00000000" w:rsidRPr="00000000" w14:paraId="000000A1">
      <w:pPr>
        <w:pageBreakBefore w:val="0"/>
        <w:numPr>
          <w:ilvl w:val="0"/>
          <w:numId w:val="3"/>
        </w:numPr>
        <w:ind w:left="720" w:hanging="360"/>
        <w:rPr>
          <w:rFonts w:ascii="Cardo" w:cs="Cardo" w:eastAsia="Cardo" w:hAnsi="Cardo"/>
        </w:rPr>
      </w:pPr>
      <w:r w:rsidDel="00000000" w:rsidR="00000000" w:rsidRPr="00000000">
        <w:rPr>
          <w:rFonts w:ascii="Cardo" w:cs="Cardo" w:eastAsia="Cardo" w:hAnsi="Cardo"/>
          <w:b w:val="1"/>
          <w:rtl w:val="0"/>
        </w:rPr>
        <w:t xml:space="preserve">Pin 1</w:t>
      </w:r>
      <w:r w:rsidDel="00000000" w:rsidR="00000000" w:rsidRPr="00000000">
        <w:rPr>
          <w:rFonts w:ascii="Cardo" w:cs="Cardo" w:eastAsia="Cardo" w:hAnsi="Cardo"/>
          <w:rtl w:val="0"/>
        </w:rPr>
        <w:t xml:space="preserve">: Probe 1 input and </w:t>
      </w:r>
      <w:r w:rsidDel="00000000" w:rsidR="00000000" w:rsidRPr="00000000">
        <w:rPr>
          <w:rFonts w:ascii="Cardo" w:cs="Cardo" w:eastAsia="Cardo" w:hAnsi="Cardo"/>
          <w:b w:val="1"/>
          <w:rtl w:val="0"/>
        </w:rPr>
        <w:t xml:space="preserve">Pin 2</w:t>
      </w:r>
      <w:r w:rsidDel="00000000" w:rsidR="00000000" w:rsidRPr="00000000">
        <w:rPr>
          <w:rFonts w:ascii="Cardo" w:cs="Cardo" w:eastAsia="Cardo" w:hAnsi="Cardo"/>
          <w:rtl w:val="0"/>
        </w:rPr>
        <w:t xml:space="preserve">: Probe 2 input pins should be as short as possible. </w:t>
      </w:r>
    </w:p>
    <w:p w:rsidR="00000000" w:rsidDel="00000000" w:rsidP="00000000" w:rsidRDefault="00000000" w:rsidRPr="00000000" w14:paraId="000000A2">
      <w:pPr>
        <w:pageBreakBefore w:val="0"/>
        <w:numPr>
          <w:ilvl w:val="0"/>
          <w:numId w:val="3"/>
        </w:numPr>
        <w:ind w:left="720" w:hanging="360"/>
        <w:rPr>
          <w:rFonts w:ascii="Cardo" w:cs="Cardo" w:eastAsia="Cardo" w:hAnsi="Cardo"/>
        </w:rPr>
      </w:pPr>
      <w:r w:rsidDel="00000000" w:rsidR="00000000" w:rsidRPr="00000000">
        <w:rPr>
          <w:rFonts w:ascii="Cardo" w:cs="Cardo" w:eastAsia="Cardo" w:hAnsi="Cardo"/>
          <w:rtl w:val="0"/>
        </w:rPr>
        <w:t xml:space="preserve">If the PCB is 4 or more layers, consider routing </w:t>
      </w:r>
      <w:r w:rsidDel="00000000" w:rsidR="00000000" w:rsidRPr="00000000">
        <w:rPr>
          <w:rFonts w:ascii="Cardo" w:cs="Cardo" w:eastAsia="Cardo" w:hAnsi="Cardo"/>
          <w:b w:val="1"/>
          <w:rtl w:val="0"/>
        </w:rPr>
        <w:t xml:space="preserve">Pin 1 and Pin 2 </w:t>
      </w:r>
      <w:r w:rsidDel="00000000" w:rsidR="00000000" w:rsidRPr="00000000">
        <w:rPr>
          <w:rFonts w:ascii="Cardo" w:cs="Cardo" w:eastAsia="Cardo" w:hAnsi="Cardo"/>
          <w:rtl w:val="0"/>
        </w:rPr>
        <w:t xml:space="preserve">traces on internal layers to protect the probe input signal from interference. </w:t>
      </w:r>
    </w:p>
    <w:p w:rsidR="00000000" w:rsidDel="00000000" w:rsidP="00000000" w:rsidRDefault="00000000" w:rsidRPr="00000000" w14:paraId="000000A3">
      <w:pPr>
        <w:pageBreakBefore w:val="0"/>
        <w:numPr>
          <w:ilvl w:val="0"/>
          <w:numId w:val="3"/>
        </w:numPr>
        <w:ind w:left="720" w:hanging="360"/>
        <w:rPr>
          <w:rFonts w:ascii="Cardo" w:cs="Cardo" w:eastAsia="Cardo" w:hAnsi="Cardo"/>
        </w:rPr>
      </w:pPr>
      <w:r w:rsidDel="00000000" w:rsidR="00000000" w:rsidRPr="00000000">
        <w:rPr>
          <w:rFonts w:ascii="Cardo" w:cs="Cardo" w:eastAsia="Cardo" w:hAnsi="Cardo"/>
          <w:rtl w:val="0"/>
        </w:rPr>
        <w:t xml:space="preserve">Avoid routing other traces near </w:t>
      </w:r>
      <w:r w:rsidDel="00000000" w:rsidR="00000000" w:rsidRPr="00000000">
        <w:rPr>
          <w:rFonts w:ascii="Cardo" w:cs="Cardo" w:eastAsia="Cardo" w:hAnsi="Cardo"/>
          <w:b w:val="1"/>
          <w:rtl w:val="0"/>
        </w:rPr>
        <w:t xml:space="preserve">Pin 1 </w:t>
      </w:r>
      <w:r w:rsidDel="00000000" w:rsidR="00000000" w:rsidRPr="00000000">
        <w:rPr>
          <w:rFonts w:ascii="Cardo" w:cs="Cardo" w:eastAsia="Cardo" w:hAnsi="Cardo"/>
          <w:rtl w:val="0"/>
        </w:rPr>
        <w:t xml:space="preserve">and </w:t>
      </w:r>
      <w:r w:rsidDel="00000000" w:rsidR="00000000" w:rsidRPr="00000000">
        <w:rPr>
          <w:rFonts w:ascii="Cardo" w:cs="Cardo" w:eastAsia="Cardo" w:hAnsi="Cardo"/>
          <w:b w:val="1"/>
          <w:rtl w:val="0"/>
        </w:rPr>
        <w:t xml:space="preserve">Pin 2</w:t>
      </w:r>
      <w:r w:rsidDel="00000000" w:rsidR="00000000" w:rsidRPr="00000000">
        <w:rPr>
          <w:rFonts w:ascii="Cardo" w:cs="Cardo" w:eastAsia="Cardo" w:hAnsi="Cardo"/>
          <w:rtl w:val="0"/>
        </w:rPr>
        <w:t xml:space="preserve">. </w:t>
      </w:r>
    </w:p>
    <w:p w:rsidR="00000000" w:rsidDel="00000000" w:rsidP="00000000" w:rsidRDefault="00000000" w:rsidRPr="00000000" w14:paraId="000000A4">
      <w:pPr>
        <w:pageBreakBefore w:val="0"/>
        <w:numPr>
          <w:ilvl w:val="0"/>
          <w:numId w:val="3"/>
        </w:numPr>
        <w:ind w:left="720" w:hanging="360"/>
        <w:rPr>
          <w:rFonts w:ascii="Cardo" w:cs="Cardo" w:eastAsia="Cardo" w:hAnsi="Cardo"/>
        </w:rPr>
      </w:pPr>
      <w:r w:rsidDel="00000000" w:rsidR="00000000" w:rsidRPr="00000000">
        <w:rPr>
          <w:rFonts w:ascii="Cardo" w:cs="Cardo" w:eastAsia="Cardo" w:hAnsi="Cardo"/>
          <w:rtl w:val="0"/>
        </w:rPr>
        <w:t xml:space="preserve">Flux residue on </w:t>
      </w:r>
      <w:r w:rsidDel="00000000" w:rsidR="00000000" w:rsidRPr="00000000">
        <w:rPr>
          <w:rFonts w:ascii="Cardo" w:cs="Cardo" w:eastAsia="Cardo" w:hAnsi="Cardo"/>
          <w:b w:val="1"/>
          <w:rtl w:val="0"/>
        </w:rPr>
        <w:t xml:space="preserve">Pin 1, Pin 2</w:t>
      </w:r>
      <w:r w:rsidDel="00000000" w:rsidR="00000000" w:rsidRPr="00000000">
        <w:rPr>
          <w:rFonts w:ascii="Cardo" w:cs="Cardo" w:eastAsia="Cardo" w:hAnsi="Cardo"/>
          <w:rtl w:val="0"/>
        </w:rPr>
        <w:t xml:space="preserve"> and at the probe connection must be removed. This is ideally accomplished by using a “no-clean” solder paste, and/or through mechanical means such as an </w:t>
      </w:r>
      <w:r w:rsidDel="00000000" w:rsidR="00000000" w:rsidRPr="00000000">
        <w:rPr>
          <w:rFonts w:ascii="Cardo" w:cs="Cardo" w:eastAsia="Cardo" w:hAnsi="Cardo"/>
          <w:rtl w:val="0"/>
        </w:rPr>
        <w:t xml:space="preserve">ultrasonic bath</w:t>
      </w:r>
      <w:r w:rsidDel="00000000" w:rsidR="00000000" w:rsidRPr="00000000">
        <w:rPr>
          <w:rFonts w:ascii="Cardo" w:cs="Cardo" w:eastAsia="Cardo" w:hAnsi="Cardo"/>
          <w:rtl w:val="0"/>
        </w:rPr>
        <w:t xml:space="preserve">. </w:t>
      </w:r>
    </w:p>
    <w:p w:rsidR="00000000" w:rsidDel="00000000" w:rsidP="00000000" w:rsidRDefault="00000000" w:rsidRPr="00000000" w14:paraId="000000A5">
      <w:pPr>
        <w:pStyle w:val="Heading2"/>
        <w:pageBreakBefore w:val="0"/>
        <w:rPr>
          <w:rFonts w:ascii="Cardo" w:cs="Cardo" w:eastAsia="Cardo" w:hAnsi="Cardo"/>
        </w:rPr>
      </w:pPr>
      <w:bookmarkStart w:colFirst="0" w:colLast="0" w:name="_o2eoxv3nrogo" w:id="26"/>
      <w:bookmarkEnd w:id="26"/>
      <w:r w:rsidDel="00000000" w:rsidR="00000000" w:rsidRPr="00000000">
        <w:rPr>
          <w:rFonts w:ascii="Cardo" w:cs="Cardo" w:eastAsia="Cardo" w:hAnsi="Cardo"/>
          <w:rtl w:val="0"/>
        </w:rPr>
        <w:t xml:space="preserve">Unused Pins</w:t>
      </w:r>
    </w:p>
    <w:p w:rsidR="00000000" w:rsidDel="00000000" w:rsidP="00000000" w:rsidRDefault="00000000" w:rsidRPr="00000000" w14:paraId="000000A6">
      <w:pPr>
        <w:pageBreakBefore w:val="0"/>
        <w:rPr>
          <w:rFonts w:ascii="Cardo" w:cs="Cardo" w:eastAsia="Cardo" w:hAnsi="Cardo"/>
        </w:rPr>
      </w:pPr>
      <w:r w:rsidDel="00000000" w:rsidR="00000000" w:rsidRPr="00000000">
        <w:rPr>
          <w:rFonts w:ascii="Cardo" w:cs="Cardo" w:eastAsia="Cardo" w:hAnsi="Cardo"/>
          <w:rtl w:val="0"/>
        </w:rPr>
        <w:t xml:space="preserve">Any unused pins should be left unconnected to any other trace or net. </w:t>
      </w:r>
    </w:p>
    <w:p w:rsidR="00000000" w:rsidDel="00000000" w:rsidP="00000000" w:rsidRDefault="00000000" w:rsidRPr="00000000" w14:paraId="000000A7">
      <w:pPr>
        <w:pStyle w:val="Heading1"/>
        <w:pageBreakBefore w:val="0"/>
        <w:rPr>
          <w:rFonts w:ascii="Cardo" w:cs="Cardo" w:eastAsia="Cardo" w:hAnsi="Cardo"/>
        </w:rPr>
      </w:pPr>
      <w:bookmarkStart w:colFirst="0" w:colLast="0" w:name="_8joitc8u7rsl" w:id="27"/>
      <w:bookmarkEnd w:id="27"/>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1"/>
        <w:pageBreakBefore w:val="0"/>
        <w:rPr>
          <w:rFonts w:ascii="Cardo" w:cs="Cardo" w:eastAsia="Cardo" w:hAnsi="Cardo"/>
        </w:rPr>
      </w:pPr>
      <w:bookmarkStart w:colFirst="0" w:colLast="0" w:name="_amd5qlq6srkw" w:id="28"/>
      <w:bookmarkEnd w:id="28"/>
      <w:r w:rsidDel="00000000" w:rsidR="00000000" w:rsidRPr="00000000">
        <w:rPr>
          <w:rFonts w:ascii="Cardo" w:cs="Cardo" w:eastAsia="Cardo" w:hAnsi="Cardo"/>
          <w:rtl w:val="0"/>
        </w:rPr>
        <w:t xml:space="preserve">Temperature Measurements</w:t>
      </w:r>
    </w:p>
    <w:p w:rsidR="00000000" w:rsidDel="00000000" w:rsidP="00000000" w:rsidRDefault="00000000" w:rsidRPr="00000000" w14:paraId="000000A9">
      <w:pPr>
        <w:pStyle w:val="Heading2"/>
        <w:pageBreakBefore w:val="0"/>
        <w:rPr>
          <w:rFonts w:ascii="Cardo" w:cs="Cardo" w:eastAsia="Cardo" w:hAnsi="Cardo"/>
        </w:rPr>
      </w:pPr>
      <w:bookmarkStart w:colFirst="0" w:colLast="0" w:name="_9uog83lq06ja" w:id="29"/>
      <w:bookmarkEnd w:id="29"/>
      <w:r w:rsidDel="00000000" w:rsidR="00000000" w:rsidRPr="00000000">
        <w:rPr>
          <w:rFonts w:ascii="Cardo" w:cs="Cardo" w:eastAsia="Cardo" w:hAnsi="Cardo"/>
          <w:rtl w:val="0"/>
        </w:rPr>
        <w:t xml:space="preserve">Measurement Details</w:t>
      </w:r>
    </w:p>
    <w:p w:rsidR="00000000" w:rsidDel="00000000" w:rsidP="00000000" w:rsidRDefault="00000000" w:rsidRPr="00000000" w14:paraId="000000AA">
      <w:pPr>
        <w:pageBreakBefore w:val="0"/>
        <w:rPr>
          <w:rFonts w:ascii="Cardo" w:cs="Cardo" w:eastAsia="Cardo" w:hAnsi="Cardo"/>
        </w:rPr>
      </w:pPr>
      <w:r w:rsidDel="00000000" w:rsidR="00000000" w:rsidRPr="00000000">
        <w:rPr>
          <w:rFonts w:ascii="Cardo" w:cs="Cardo" w:eastAsia="Cardo" w:hAnsi="Cardo"/>
          <w:rtl w:val="0"/>
        </w:rPr>
        <w:t xml:space="preserve">An NTC (Negative Temperature Coefficient) is a thermistor, a resistor whose resistance changes with temperature. The resistance of NTC will decrease as the temperature increases. The amount the resistance decreases can be related to a constant, commonly referred to as beta, or ß. </w:t>
      </w:r>
    </w:p>
    <w:p w:rsidR="00000000" w:rsidDel="00000000" w:rsidP="00000000" w:rsidRDefault="00000000" w:rsidRPr="00000000" w14:paraId="000000AB">
      <w:pPr>
        <w:pStyle w:val="Heading2"/>
        <w:pageBreakBefore w:val="0"/>
        <w:rPr>
          <w:rFonts w:ascii="Cardo" w:cs="Cardo" w:eastAsia="Cardo" w:hAnsi="Cardo"/>
        </w:rPr>
      </w:pPr>
      <w:bookmarkStart w:colFirst="0" w:colLast="0" w:name="_d8t9csz3sc65" w:id="30"/>
      <w:bookmarkEnd w:id="30"/>
      <w:r w:rsidDel="00000000" w:rsidR="00000000" w:rsidRPr="00000000">
        <w:rPr>
          <w:rFonts w:ascii="Cardo" w:cs="Cardo" w:eastAsia="Cardo" w:hAnsi="Cardo"/>
          <w:rtl w:val="0"/>
        </w:rPr>
        <w:t xml:space="preserve">NTC Types</w:t>
      </w:r>
    </w:p>
    <w:p w:rsidR="00000000" w:rsidDel="00000000" w:rsidP="00000000" w:rsidRDefault="00000000" w:rsidRPr="00000000" w14:paraId="000000AC">
      <w:pPr>
        <w:rPr>
          <w:rFonts w:ascii="Cardo" w:cs="Cardo" w:eastAsia="Cardo" w:hAnsi="Cardo"/>
        </w:rPr>
      </w:pPr>
      <w:r w:rsidDel="00000000" w:rsidR="00000000" w:rsidRPr="00000000">
        <w:rPr>
          <w:rFonts w:ascii="Cardo" w:cs="Cardo" w:eastAsia="Cardo" w:hAnsi="Cardo"/>
          <w:rtl w:val="0"/>
        </w:rPr>
        <w:t xml:space="preserve">NTCs come in various configurations, materials, and specifications. Mod-NTC is intended for room temperature ranges using 10K sensors. The 10K specification signifies the sensor will read 10,000 Ohms at 25 degrees Celsius. </w:t>
      </w:r>
    </w:p>
    <w:p w:rsidR="00000000" w:rsidDel="00000000" w:rsidP="00000000" w:rsidRDefault="00000000" w:rsidRPr="00000000" w14:paraId="000000AD">
      <w:pPr>
        <w:pStyle w:val="Heading2"/>
        <w:pageBreakBefore w:val="0"/>
        <w:rPr>
          <w:rFonts w:ascii="Cardo" w:cs="Cardo" w:eastAsia="Cardo" w:hAnsi="Cardo"/>
        </w:rPr>
      </w:pPr>
      <w:bookmarkStart w:colFirst="0" w:colLast="0" w:name="_9uog83lq06ja" w:id="29"/>
      <w:bookmarkEnd w:id="29"/>
      <w:r w:rsidDel="00000000" w:rsidR="00000000" w:rsidRPr="00000000">
        <w:rPr>
          <w:rFonts w:ascii="Cardo" w:cs="Cardo" w:eastAsia="Cardo" w:hAnsi="Cardo"/>
          <w:rtl w:val="0"/>
        </w:rPr>
        <w:t xml:space="preserve">Calibration</w:t>
      </w:r>
    </w:p>
    <w:p w:rsidR="00000000" w:rsidDel="00000000" w:rsidP="00000000" w:rsidRDefault="00000000" w:rsidRPr="00000000" w14:paraId="000000AE">
      <w:pPr>
        <w:pageBreakBefore w:val="0"/>
        <w:rPr>
          <w:rFonts w:ascii="Cardo" w:cs="Cardo" w:eastAsia="Cardo" w:hAnsi="Cardo"/>
        </w:rPr>
      </w:pPr>
      <w:r w:rsidDel="00000000" w:rsidR="00000000" w:rsidRPr="00000000">
        <w:rPr>
          <w:rFonts w:ascii="Cardo" w:cs="Cardo" w:eastAsia="Cardo" w:hAnsi="Cardo"/>
          <w:rtl w:val="0"/>
        </w:rPr>
        <w:t xml:space="preserve">NTC sensors typically come with a value called beta. The beta value is used in a formula to convert the NTC’s output to a temperature value. </w:t>
      </w:r>
    </w:p>
    <w:p w:rsidR="00000000" w:rsidDel="00000000" w:rsidP="00000000" w:rsidRDefault="00000000" w:rsidRPr="00000000" w14:paraId="000000AF">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B0">
      <w:pPr>
        <w:pStyle w:val="Heading2"/>
        <w:rPr>
          <w:rFonts w:ascii="Cardo" w:cs="Cardo" w:eastAsia="Cardo" w:hAnsi="Cardo"/>
        </w:rPr>
      </w:pPr>
      <w:bookmarkStart w:colFirst="0" w:colLast="0" w:name="_ydwg1e3jgw33" w:id="31"/>
      <w:bookmarkEnd w:id="31"/>
      <w:r w:rsidDel="00000000" w:rsidR="00000000" w:rsidRPr="00000000">
        <w:rPr>
          <w:rFonts w:ascii="Cardo" w:cs="Cardo" w:eastAsia="Cardo" w:hAnsi="Cardo"/>
          <w:rtl w:val="0"/>
        </w:rPr>
        <w:t xml:space="preserve">Steinhart-Hart Coefficients</w:t>
      </w:r>
    </w:p>
    <w:p w:rsidR="00000000" w:rsidDel="00000000" w:rsidP="00000000" w:rsidRDefault="00000000" w:rsidRPr="00000000" w14:paraId="000000B1">
      <w:pPr>
        <w:rPr>
          <w:rFonts w:ascii="Cardo" w:cs="Cardo" w:eastAsia="Cardo" w:hAnsi="Cardo"/>
        </w:rPr>
      </w:pPr>
      <w:r w:rsidDel="00000000" w:rsidR="00000000" w:rsidRPr="00000000">
        <w:rPr>
          <w:rFonts w:ascii="Cardo" w:cs="Cardo" w:eastAsia="Cardo" w:hAnsi="Cardo"/>
          <w:rtl w:val="0"/>
        </w:rPr>
        <w:t xml:space="preserve">Some NTC probes will come with Steinhart-Hart coefficients. They are typically presented as three numbers: A, B, and C. The formula to use the coefficients with Mod-NTC is simple. Call the following function, passing </w:t>
      </w:r>
      <w:hyperlink w:anchor="_u57e46v8fk4a">
        <w:r w:rsidDel="00000000" w:rsidR="00000000" w:rsidRPr="00000000">
          <w:rPr>
            <w:rFonts w:ascii="Cardo" w:cs="Cardo" w:eastAsia="Cardo" w:hAnsi="Cardo"/>
            <w:color w:val="1155cc"/>
            <w:u w:val="single"/>
            <w:rtl w:val="0"/>
          </w:rPr>
          <w:t xml:space="preserve">resistance</w:t>
        </w:r>
      </w:hyperlink>
      <w:r w:rsidDel="00000000" w:rsidR="00000000" w:rsidRPr="00000000">
        <w:rPr>
          <w:rFonts w:ascii="Cardo" w:cs="Cardo" w:eastAsia="Cardo" w:hAnsi="Cardo"/>
          <w:rtl w:val="0"/>
        </w:rPr>
        <w:t xml:space="preserve">. </w:t>
      </w:r>
    </w:p>
    <w:p w:rsidR="00000000" w:rsidDel="00000000" w:rsidP="00000000" w:rsidRDefault="00000000" w:rsidRPr="00000000" w14:paraId="000000B2">
      <w:pPr>
        <w:rPr>
          <w:rFonts w:ascii="Cardo" w:cs="Cardo" w:eastAsia="Cardo" w:hAnsi="Cardo"/>
        </w:rPr>
      </w:pPr>
      <w:r w:rsidDel="00000000" w:rsidR="00000000" w:rsidRPr="00000000">
        <w:rPr>
          <w:rtl w:val="0"/>
        </w:rPr>
      </w:r>
    </w:p>
    <w:tbl>
      <w:tblPr>
        <w:tblStyle w:val="Table2"/>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rPr>
            </w:pPr>
            <w:r w:rsidDel="00000000" w:rsidR="00000000" w:rsidRPr="00000000">
              <w:rPr>
                <w:rFonts w:ascii="Consolas" w:cs="Consolas" w:eastAsia="Consolas" w:hAnsi="Consolas"/>
                <w:b w:val="1"/>
                <w:color w:val="333333"/>
                <w:shd w:fill="f8f8f8" w:val="clear"/>
                <w:rtl w:val="0"/>
              </w:rPr>
              <w:t xml:space="preserve">float</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SH_calculation</w:t>
            </w:r>
            <w:r w:rsidDel="00000000" w:rsidR="00000000" w:rsidRPr="00000000">
              <w:rPr>
                <w:rFonts w:ascii="Consolas" w:cs="Consolas" w:eastAsia="Consolas" w:hAnsi="Consolas"/>
                <w:color w:val="333333"/>
                <w:shd w:fill="f8f8f8" w:val="clear"/>
                <w:rtl w:val="0"/>
              </w:rPr>
              <w:t xml:space="preserve">(</w:t>
            </w:r>
            <w:r w:rsidDel="00000000" w:rsidR="00000000" w:rsidRPr="00000000">
              <w:rPr>
                <w:rFonts w:ascii="Consolas" w:cs="Consolas" w:eastAsia="Consolas" w:hAnsi="Consolas"/>
                <w:b w:val="1"/>
                <w:color w:val="333333"/>
                <w:shd w:fill="f8f8f8" w:val="clear"/>
                <w:rtl w:val="0"/>
              </w:rPr>
              <w:t xml:space="preserve">float</w:t>
            </w:r>
            <w:r w:rsidDel="00000000" w:rsidR="00000000" w:rsidRPr="00000000">
              <w:rPr>
                <w:rFonts w:ascii="Consolas" w:cs="Consolas" w:eastAsia="Consolas" w:hAnsi="Consolas"/>
                <w:color w:val="333333"/>
                <w:shd w:fill="f8f8f8" w:val="clear"/>
                <w:rtl w:val="0"/>
              </w:rPr>
              <w:t xml:space="preserve"> _resistance)</w:t>
              <w:br w:type="textWrapping"/>
              <w:t xml:space="preserve">{</w:t>
              <w:br w:type="textWrapping"/>
              <w:tab/>
            </w:r>
            <w:r w:rsidDel="00000000" w:rsidR="00000000" w:rsidRPr="00000000">
              <w:rPr>
                <w:rFonts w:ascii="Consolas" w:cs="Consolas" w:eastAsia="Consolas" w:hAnsi="Consolas"/>
                <w:b w:val="1"/>
                <w:color w:val="333333"/>
                <w:shd w:fill="f8f8f8" w:val="clear"/>
                <w:rtl w:val="0"/>
              </w:rPr>
              <w:t xml:space="preserve">float</w:t>
            </w:r>
            <w:r w:rsidDel="00000000" w:rsidR="00000000" w:rsidRPr="00000000">
              <w:rPr>
                <w:rFonts w:ascii="Consolas" w:cs="Consolas" w:eastAsia="Consolas" w:hAnsi="Consolas"/>
                <w:color w:val="333333"/>
                <w:shd w:fill="f8f8f8" w:val="clear"/>
                <w:rtl w:val="0"/>
              </w:rPr>
              <w:t xml:space="preserve"> logRt = </w:t>
            </w:r>
            <w:r w:rsidDel="00000000" w:rsidR="00000000" w:rsidRPr="00000000">
              <w:rPr>
                <w:rFonts w:ascii="Consolas" w:cs="Consolas" w:eastAsia="Consolas" w:hAnsi="Consolas"/>
                <w:color w:val="0086b3"/>
                <w:shd w:fill="f8f8f8" w:val="clear"/>
                <w:rtl w:val="0"/>
              </w:rPr>
              <w:t xml:space="preserve">log</w:t>
            </w:r>
            <w:r w:rsidDel="00000000" w:rsidR="00000000" w:rsidRPr="00000000">
              <w:rPr>
                <w:rFonts w:ascii="Consolas" w:cs="Consolas" w:eastAsia="Consolas" w:hAnsi="Consolas"/>
                <w:color w:val="333333"/>
                <w:shd w:fill="f8f8f8" w:val="clear"/>
                <w:rtl w:val="0"/>
              </w:rPr>
              <w:t xml:space="preserve">(_resistance);</w:t>
              <w:br w:type="textWrapping"/>
              <w:t xml:space="preserve">      </w:t>
            </w:r>
            <w:r w:rsidDel="00000000" w:rsidR="00000000" w:rsidRPr="00000000">
              <w:rPr>
                <w:rFonts w:ascii="Consolas" w:cs="Consolas" w:eastAsia="Consolas" w:hAnsi="Consolas"/>
                <w:b w:val="1"/>
                <w:color w:val="333333"/>
                <w:shd w:fill="f8f8f8" w:val="clear"/>
                <w:rtl w:val="0"/>
              </w:rPr>
              <w:t xml:space="preserve">float</w:t>
            </w:r>
            <w:r w:rsidDel="00000000" w:rsidR="00000000" w:rsidRPr="00000000">
              <w:rPr>
                <w:rFonts w:ascii="Consolas" w:cs="Consolas" w:eastAsia="Consolas" w:hAnsi="Consolas"/>
                <w:color w:val="333333"/>
                <w:shd w:fill="f8f8f8" w:val="clear"/>
                <w:rtl w:val="0"/>
              </w:rPr>
              <w:t xml:space="preserve"> _tempK, _tempC, _tempF;</w:t>
              <w:br w:type="textWrapping"/>
              <w:tab/>
              <w:t xml:space="preserve">_tempK = (</w:t>
            </w:r>
            <w:r w:rsidDel="00000000" w:rsidR="00000000" w:rsidRPr="00000000">
              <w:rPr>
                <w:rFonts w:ascii="Consolas" w:cs="Consolas" w:eastAsia="Consolas" w:hAnsi="Consolas"/>
                <w:color w:val="008080"/>
                <w:shd w:fill="f8f8f8" w:val="clear"/>
                <w:rtl w:val="0"/>
              </w:rPr>
              <w:t xml:space="preserve">1.0</w:t>
            </w:r>
            <w:r w:rsidDel="00000000" w:rsidR="00000000" w:rsidRPr="00000000">
              <w:rPr>
                <w:rFonts w:ascii="Consolas" w:cs="Consolas" w:eastAsia="Consolas" w:hAnsi="Consolas"/>
                <w:color w:val="333333"/>
                <w:shd w:fill="f8f8f8" w:val="clear"/>
                <w:rtl w:val="0"/>
              </w:rPr>
              <w:t xml:space="preserve"> / (A + B * logRt + C * logRt * logRt * logRt));</w:t>
              <w:br w:type="textWrapping"/>
              <w:tab/>
              <w:t xml:space="preserve">_tempC = _tempK - </w:t>
            </w:r>
            <w:r w:rsidDel="00000000" w:rsidR="00000000" w:rsidRPr="00000000">
              <w:rPr>
                <w:rFonts w:ascii="Consolas" w:cs="Consolas" w:eastAsia="Consolas" w:hAnsi="Consolas"/>
                <w:color w:val="008080"/>
                <w:shd w:fill="f8f8f8" w:val="clear"/>
                <w:rtl w:val="0"/>
              </w:rPr>
              <w:t xml:space="preserve">273.15</w:t>
            </w:r>
            <w:r w:rsidDel="00000000" w:rsidR="00000000" w:rsidRPr="00000000">
              <w:rPr>
                <w:rFonts w:ascii="Consolas" w:cs="Consolas" w:eastAsia="Consolas" w:hAnsi="Consolas"/>
                <w:color w:val="333333"/>
                <w:shd w:fill="f8f8f8" w:val="clear"/>
                <w:rtl w:val="0"/>
              </w:rPr>
              <w:t xml:space="preserve">;</w:t>
              <w:br w:type="textWrapping"/>
              <w:tab/>
              <w:t xml:space="preserve">_tempF = _tempC * </w:t>
            </w:r>
            <w:r w:rsidDel="00000000" w:rsidR="00000000" w:rsidRPr="00000000">
              <w:rPr>
                <w:rFonts w:ascii="Consolas" w:cs="Consolas" w:eastAsia="Consolas" w:hAnsi="Consolas"/>
                <w:color w:val="008080"/>
                <w:shd w:fill="f8f8f8" w:val="clear"/>
                <w:rtl w:val="0"/>
              </w:rPr>
              <w:t xml:space="preserve">1.8</w:t>
            </w:r>
            <w:r w:rsidDel="00000000" w:rsidR="00000000" w:rsidRPr="00000000">
              <w:rPr>
                <w:rFonts w:ascii="Consolas" w:cs="Consolas" w:eastAsia="Consolas" w:hAnsi="Consolas"/>
                <w:color w:val="333333"/>
                <w:shd w:fill="f8f8f8" w:val="clear"/>
                <w:rtl w:val="0"/>
              </w:rPr>
              <w:t xml:space="preserve"> + </w:t>
            </w:r>
            <w:r w:rsidDel="00000000" w:rsidR="00000000" w:rsidRPr="00000000">
              <w:rPr>
                <w:rFonts w:ascii="Consolas" w:cs="Consolas" w:eastAsia="Consolas" w:hAnsi="Consolas"/>
                <w:color w:val="008080"/>
                <w:shd w:fill="f8f8f8" w:val="clear"/>
                <w:rtl w:val="0"/>
              </w:rPr>
              <w:t xml:space="preserve">32</w:t>
            </w:r>
            <w:r w:rsidDel="00000000" w:rsidR="00000000" w:rsidRPr="00000000">
              <w:rPr>
                <w:rFonts w:ascii="Consolas" w:cs="Consolas" w:eastAsia="Consolas" w:hAnsi="Consolas"/>
                <w:color w:val="333333"/>
                <w:shd w:fill="f8f8f8" w:val="clear"/>
                <w:rtl w:val="0"/>
              </w:rPr>
              <w:t xml:space="preserve">;</w:t>
              <w:br w:type="textWrapping"/>
              <w:br w:type="textWrapping"/>
              <w:t xml:space="preserve">      </w:t>
            </w:r>
            <w:r w:rsidDel="00000000" w:rsidR="00000000" w:rsidRPr="00000000">
              <w:rPr>
                <w:rFonts w:ascii="Consolas" w:cs="Consolas" w:eastAsia="Consolas" w:hAnsi="Consolas"/>
                <w:b w:val="1"/>
                <w:color w:val="333333"/>
                <w:shd w:fill="f8f8f8" w:val="clear"/>
                <w:rtl w:val="0"/>
              </w:rPr>
              <w:t xml:space="preserve">return</w:t>
            </w:r>
            <w:r w:rsidDel="00000000" w:rsidR="00000000" w:rsidRPr="00000000">
              <w:rPr>
                <w:rFonts w:ascii="Consolas" w:cs="Consolas" w:eastAsia="Consolas" w:hAnsi="Consolas"/>
                <w:color w:val="333333"/>
                <w:shd w:fill="f8f8f8" w:val="clear"/>
                <w:rtl w:val="0"/>
              </w:rPr>
              <w:t xml:space="preserve"> _tempC;</w:t>
              <w:br w:type="textWrapping"/>
              <w:t xml:space="preserve">}</w:t>
            </w:r>
            <w:r w:rsidDel="00000000" w:rsidR="00000000" w:rsidRPr="00000000">
              <w:rPr>
                <w:rtl w:val="0"/>
              </w:rPr>
            </w:r>
          </w:p>
        </w:tc>
      </w:tr>
    </w:tbl>
    <w:p w:rsidR="00000000" w:rsidDel="00000000" w:rsidP="00000000" w:rsidRDefault="00000000" w:rsidRPr="00000000" w14:paraId="000000B4">
      <w:pPr>
        <w:rPr>
          <w:rFonts w:ascii="Cardo" w:cs="Cardo" w:eastAsia="Cardo" w:hAnsi="Cardo"/>
        </w:rPr>
      </w:pPr>
      <w:r w:rsidDel="00000000" w:rsidR="00000000" w:rsidRPr="00000000">
        <w:rPr>
          <w:rtl w:val="0"/>
        </w:rPr>
      </w:r>
    </w:p>
    <w:p w:rsidR="00000000" w:rsidDel="00000000" w:rsidP="00000000" w:rsidRDefault="00000000" w:rsidRPr="00000000" w14:paraId="000000B5">
      <w:pPr>
        <w:pStyle w:val="Heading1"/>
        <w:pageBreakBefore w:val="0"/>
        <w:rPr>
          <w:rFonts w:ascii="Cardo" w:cs="Cardo" w:eastAsia="Cardo" w:hAnsi="Cardo"/>
        </w:rPr>
      </w:pPr>
      <w:bookmarkStart w:colFirst="0" w:colLast="0" w:name="_xz4nyvaklvw" w:id="32"/>
      <w:bookmarkEnd w:id="32"/>
      <w:r w:rsidDel="00000000" w:rsidR="00000000" w:rsidRPr="00000000">
        <w:br w:type="page"/>
      </w:r>
      <w:r w:rsidDel="00000000" w:rsidR="00000000" w:rsidRPr="00000000">
        <w:rPr>
          <w:rtl w:val="0"/>
        </w:rPr>
      </w:r>
    </w:p>
    <w:p w:rsidR="00000000" w:rsidDel="00000000" w:rsidP="00000000" w:rsidRDefault="00000000" w:rsidRPr="00000000" w14:paraId="000000B6">
      <w:pPr>
        <w:pStyle w:val="Heading1"/>
        <w:pageBreakBefore w:val="0"/>
        <w:rPr>
          <w:rFonts w:ascii="Cardo" w:cs="Cardo" w:eastAsia="Cardo" w:hAnsi="Cardo"/>
        </w:rPr>
      </w:pPr>
      <w:bookmarkStart w:colFirst="0" w:colLast="0" w:name="_hjfh15fyx4r1" w:id="33"/>
      <w:bookmarkEnd w:id="33"/>
      <w:r w:rsidDel="00000000" w:rsidR="00000000" w:rsidRPr="00000000">
        <w:rPr>
          <w:rFonts w:ascii="Cardo" w:cs="Cardo" w:eastAsia="Cardo" w:hAnsi="Cardo"/>
          <w:rtl w:val="0"/>
        </w:rPr>
        <w:t xml:space="preserve">I²C </w:t>
      </w:r>
      <w:r w:rsidDel="00000000" w:rsidR="00000000" w:rsidRPr="00000000">
        <w:rPr>
          <w:rFonts w:ascii="Cardo" w:cs="Cardo" w:eastAsia="Cardo" w:hAnsi="Cardo"/>
          <w:rtl w:val="0"/>
        </w:rPr>
        <w:t xml:space="preserve">Interface</w:t>
      </w:r>
    </w:p>
    <w:p w:rsidR="00000000" w:rsidDel="00000000" w:rsidP="00000000" w:rsidRDefault="00000000" w:rsidRPr="00000000" w14:paraId="000000B7">
      <w:pPr>
        <w:pageBreakBefore w:val="0"/>
        <w:rPr>
          <w:rFonts w:ascii="Cardo" w:cs="Cardo" w:eastAsia="Cardo" w:hAnsi="Cardo"/>
        </w:rPr>
      </w:pPr>
      <w:r w:rsidDel="00000000" w:rsidR="00000000" w:rsidRPr="00000000">
        <w:rPr>
          <w:rFonts w:ascii="Cardo" w:cs="Cardo" w:eastAsia="Cardo" w:hAnsi="Cardo"/>
          <w:rtl w:val="0"/>
        </w:rPr>
        <w:t xml:space="preserve">The module’s I²C interface operates similarly to many common I²C sensors. There are several registers that hold values such as temperature or version information. The registers are used to pass information both to the module and the controlling device. Tasks are performed by writing a specified value to a certain register.</w:t>
      </w:r>
    </w:p>
    <w:p w:rsidR="00000000" w:rsidDel="00000000" w:rsidP="00000000" w:rsidRDefault="00000000" w:rsidRPr="00000000" w14:paraId="000000B8">
      <w:pPr>
        <w:pStyle w:val="Heading2"/>
        <w:pageBreakBefore w:val="0"/>
        <w:rPr>
          <w:rFonts w:ascii="Cardo" w:cs="Cardo" w:eastAsia="Cardo" w:hAnsi="Cardo"/>
        </w:rPr>
      </w:pPr>
      <w:bookmarkStart w:colFirst="0" w:colLast="0" w:name="_u57e46v8fk4a" w:id="34"/>
      <w:bookmarkEnd w:id="34"/>
      <w:r w:rsidDel="00000000" w:rsidR="00000000" w:rsidRPr="00000000">
        <w:rPr>
          <w:rFonts w:ascii="Cardo" w:cs="Cardo" w:eastAsia="Cardo" w:hAnsi="Cardo"/>
          <w:rtl w:val="0"/>
        </w:rPr>
        <w:t xml:space="preserve">Registers</w:t>
      </w:r>
    </w:p>
    <w:p w:rsidR="00000000" w:rsidDel="00000000" w:rsidP="00000000" w:rsidRDefault="00000000" w:rsidRPr="00000000" w14:paraId="000000B9">
      <w:pPr>
        <w:pageBreakBefore w:val="0"/>
        <w:rPr>
          <w:rFonts w:ascii="Cardo" w:cs="Cardo" w:eastAsia="Cardo" w:hAnsi="Cardo"/>
        </w:rPr>
      </w:pPr>
      <w:r w:rsidDel="00000000" w:rsidR="00000000" w:rsidRPr="00000000">
        <w:rPr>
          <w:rFonts w:ascii="Cardo" w:cs="Cardo" w:eastAsia="Cardo" w:hAnsi="Cardo"/>
          <w:rtl w:val="0"/>
        </w:rPr>
        <w:t xml:space="preserve">All registers are either 1 byte or a float which is 4 bytes formatted as an IEEE 754 32-bit floating point, little-endian. The firmware will allow the registers to be read and written.</w:t>
      </w:r>
    </w:p>
    <w:p w:rsidR="00000000" w:rsidDel="00000000" w:rsidP="00000000" w:rsidRDefault="00000000" w:rsidRPr="00000000" w14:paraId="000000BA">
      <w:pPr>
        <w:pStyle w:val="Heading3"/>
        <w:pageBreakBefore w:val="0"/>
        <w:rPr>
          <w:rFonts w:ascii="Cardo" w:cs="Cardo" w:eastAsia="Cardo" w:hAnsi="Cardo"/>
        </w:rPr>
      </w:pPr>
      <w:bookmarkStart w:colFirst="0" w:colLast="0" w:name="_toh01j7bdm93" w:id="35"/>
      <w:bookmarkEnd w:id="35"/>
      <w:r w:rsidDel="00000000" w:rsidR="00000000" w:rsidRPr="00000000">
        <w:rPr>
          <w:rFonts w:ascii="Cardo" w:cs="Cardo" w:eastAsia="Cardo" w:hAnsi="Cardo"/>
          <w:rtl w:val="0"/>
        </w:rPr>
        <w:t xml:space="preserve">Register Listing</w:t>
      </w:r>
    </w:p>
    <w:tbl>
      <w:tblPr>
        <w:tblStyle w:val="Table3"/>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90"/>
        <w:gridCol w:w="840"/>
        <w:gridCol w:w="870"/>
        <w:gridCol w:w="3240"/>
        <w:tblGridChange w:id="0">
          <w:tblGrid>
            <w:gridCol w:w="4590"/>
            <w:gridCol w:w="840"/>
            <w:gridCol w:w="870"/>
            <w:gridCol w:w="3240"/>
          </w:tblGrid>
        </w:tblGridChange>
      </w:tblGrid>
      <w:tr>
        <w:trPr>
          <w:cantSplit w:val="0"/>
          <w:tblHeader w:val="0"/>
        </w:trPr>
        <w:tc>
          <w:tcPr>
            <w:shd w:fill="000000" w:val="clear"/>
            <w:tcMar>
              <w:top w:w="100.0" w:type="dxa"/>
              <w:left w:w="100.0" w:type="dxa"/>
              <w:bottom w:w="100.0" w:type="dxa"/>
              <w:right w:w="100.0" w:type="dxa"/>
            </w:tcM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Register Name</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Value</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0BF">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HW_VERSION_REGISTER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0</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byte</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C2">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Hardware version</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C3">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FW_VERSION_REGISTER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C4">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C5">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byte</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C6">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Firmware version</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0C7">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TASK_REGISTER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C8">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C9">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byte</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CA">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Task register</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CB">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STATUS_REGISTER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CC">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3</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CD">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byte</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CE">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Status of measurement</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BETA_REGISTER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4</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float</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Beta value for connected sensor</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TEMP_C_REGISTER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8</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float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Measured temperature in Celsius</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TEMP_K_REGISTER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12</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float</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Measured temperature in Kelvin</w:t>
            </w:r>
          </w:p>
        </w:tc>
      </w:tr>
      <w:tr>
        <w:trPr>
          <w:cantSplit w:val="0"/>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DB">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TEMP_F_REGISTER</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16</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float</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DE">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Measured temperature in Fahrenheit</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0DF">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RESISTANCE_REGISTER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20</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float</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E2">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Resistance of the temperature sensor in ohms</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0E3">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BUFFER_REGISTER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24</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rdo" w:cs="Cardo" w:eastAsia="Cardo" w:hAnsi="Cardo"/>
              </w:rPr>
            </w:pPr>
            <w:r w:rsidDel="00000000" w:rsidR="00000000" w:rsidRPr="00000000">
              <w:rPr>
                <w:rFonts w:ascii="Cardo" w:cs="Cardo" w:eastAsia="Cardo" w:hAnsi="Cardo"/>
                <w:rtl w:val="0"/>
              </w:rPr>
              <w:t xml:space="preserve">float</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E6">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Buffer used for passing information</w:t>
            </w:r>
          </w:p>
        </w:tc>
      </w:tr>
    </w:tbl>
    <w:p w:rsidR="00000000" w:rsidDel="00000000" w:rsidP="00000000" w:rsidRDefault="00000000" w:rsidRPr="00000000" w14:paraId="000000E7">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E8">
      <w:pPr>
        <w:pStyle w:val="Heading2"/>
        <w:pageBreakBefore w:val="0"/>
        <w:rPr>
          <w:rFonts w:ascii="Cardo" w:cs="Cardo" w:eastAsia="Cardo" w:hAnsi="Cardo"/>
        </w:rPr>
      </w:pPr>
      <w:bookmarkStart w:colFirst="0" w:colLast="0" w:name="_kxef4e30l581" w:id="36"/>
      <w:bookmarkEnd w:id="36"/>
      <w:r w:rsidDel="00000000" w:rsidR="00000000" w:rsidRPr="00000000">
        <w:rPr>
          <w:rFonts w:ascii="Cardo" w:cs="Cardo" w:eastAsia="Cardo" w:hAnsi="Cardo"/>
          <w:rtl w:val="0"/>
        </w:rPr>
        <w:t xml:space="preserve">Tasks</w:t>
      </w:r>
    </w:p>
    <w:p w:rsidR="00000000" w:rsidDel="00000000" w:rsidP="00000000" w:rsidRDefault="00000000" w:rsidRPr="00000000" w14:paraId="000000E9">
      <w:pPr>
        <w:pageBreakBefore w:val="0"/>
        <w:rPr>
          <w:rFonts w:ascii="Cardo" w:cs="Cardo" w:eastAsia="Cardo" w:hAnsi="Cardo"/>
        </w:rPr>
      </w:pPr>
      <w:r w:rsidDel="00000000" w:rsidR="00000000" w:rsidRPr="00000000">
        <w:rPr>
          <w:rFonts w:ascii="Cardo" w:cs="Cardo" w:eastAsia="Cardo" w:hAnsi="Cardo"/>
          <w:rtl w:val="0"/>
        </w:rPr>
        <w:t xml:space="preserve">When a particular value is written to TASK_REGISTER, it starts an operation within the module. </w:t>
      </w:r>
    </w:p>
    <w:p w:rsidR="00000000" w:rsidDel="00000000" w:rsidP="00000000" w:rsidRDefault="00000000" w:rsidRPr="00000000" w14:paraId="000000EA">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EB">
      <w:pPr>
        <w:pageBreakBefore w:val="0"/>
        <w:rPr>
          <w:rFonts w:ascii="Cardo" w:cs="Cardo" w:eastAsia="Cardo" w:hAnsi="Cardo"/>
        </w:rPr>
      </w:pPr>
      <w:r w:rsidDel="00000000" w:rsidR="00000000" w:rsidRPr="00000000">
        <w:rPr>
          <w:rFonts w:ascii="Cardo" w:cs="Cardo" w:eastAsia="Cardo" w:hAnsi="Cardo"/>
          <w:rtl w:val="0"/>
        </w:rPr>
        <w:t xml:space="preserve">Temperature measurement is performed when MEASURE_TEMP_TASK is written to the TASK_REGISTER register. To read the resulting measurement, you would read the TEMP_C_REGISTER, TEMP_F_REGISTER, TEMP_K_REGISTER or RESISTANCE_REGISTER register</w:t>
      </w:r>
      <w:r w:rsidDel="00000000" w:rsidR="00000000" w:rsidRPr="00000000">
        <w:rPr>
          <w:rFonts w:ascii="Cardo" w:cs="Cardo" w:eastAsia="Cardo" w:hAnsi="Cardo"/>
          <w:b w:val="1"/>
          <w:rtl w:val="0"/>
        </w:rPr>
        <w:t xml:space="preserve">.</w:t>
      </w:r>
      <w:r w:rsidDel="00000000" w:rsidR="00000000" w:rsidRPr="00000000">
        <w:rPr>
          <w:rtl w:val="0"/>
        </w:rPr>
      </w:r>
    </w:p>
    <w:p w:rsidR="00000000" w:rsidDel="00000000" w:rsidP="00000000" w:rsidRDefault="00000000" w:rsidRPr="00000000" w14:paraId="000000EC">
      <w:pPr>
        <w:pStyle w:val="Heading3"/>
        <w:pageBreakBefore w:val="0"/>
        <w:rPr>
          <w:rFonts w:ascii="Cardo" w:cs="Cardo" w:eastAsia="Cardo" w:hAnsi="Cardo"/>
        </w:rPr>
      </w:pPr>
      <w:bookmarkStart w:colFirst="0" w:colLast="0" w:name="_9f4ux79ikfuj" w:id="37"/>
      <w:bookmarkEnd w:id="37"/>
      <w:r w:rsidDel="00000000" w:rsidR="00000000" w:rsidRPr="00000000">
        <w:rPr>
          <w:rFonts w:ascii="Cardo" w:cs="Cardo" w:eastAsia="Cardo" w:hAnsi="Cardo"/>
          <w:rtl w:val="0"/>
        </w:rPr>
        <w:t xml:space="preserve">Task Listing</w:t>
      </w:r>
    </w:p>
    <w:p w:rsidR="00000000" w:rsidDel="00000000" w:rsidP="00000000" w:rsidRDefault="00000000" w:rsidRPr="00000000" w14:paraId="000000ED">
      <w:pPr>
        <w:pageBreakBefore w:val="0"/>
        <w:rPr>
          <w:rFonts w:ascii="Cardo" w:cs="Cardo" w:eastAsia="Cardo" w:hAnsi="Cardo"/>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1170"/>
        <w:gridCol w:w="1065"/>
        <w:gridCol w:w="3645"/>
        <w:tblGridChange w:id="0">
          <w:tblGrid>
            <w:gridCol w:w="3480"/>
            <w:gridCol w:w="1170"/>
            <w:gridCol w:w="1065"/>
            <w:gridCol w:w="3645"/>
          </w:tblGrid>
        </w:tblGridChange>
      </w:tblGrid>
      <w:tr>
        <w:trPr>
          <w:cantSplit w:val="0"/>
          <w:tblHeader w:val="0"/>
        </w:trPr>
        <w:tc>
          <w:tcPr>
            <w:shd w:fill="000000" w:val="clear"/>
            <w:tcMar>
              <w:top w:w="100.0" w:type="dxa"/>
              <w:left w:w="100.0" w:type="dxa"/>
              <w:bottom w:w="100.0" w:type="dxa"/>
              <w:right w:w="100.0" w:type="dxa"/>
            </w:tcMar>
            <w:vAlign w:val="center"/>
          </w:tcPr>
          <w:p w:rsidR="00000000" w:rsidDel="00000000" w:rsidP="00000000" w:rsidRDefault="00000000" w:rsidRPr="00000000" w14:paraId="000000EE">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Task Name</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0EF">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Duration</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0F0">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Value</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0F1">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2">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MEASURE_TEMP_TASK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3">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150 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4">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5">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Temperature measurement</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F6">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BETA_TASK</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F7">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 ms</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F8">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20</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F9">
            <w:pPr>
              <w:pageBreakBefore w:val="0"/>
              <w:jc w:val="center"/>
              <w:rPr>
                <w:rFonts w:ascii="Cardo" w:cs="Cardo" w:eastAsia="Cardo" w:hAnsi="Cardo"/>
              </w:rPr>
            </w:pPr>
            <w:r w:rsidDel="00000000" w:rsidR="00000000" w:rsidRPr="00000000">
              <w:rPr>
                <w:rFonts w:ascii="Cardo" w:cs="Cardo" w:eastAsia="Cardo" w:hAnsi="Cardo"/>
                <w:rtl w:val="0"/>
              </w:rPr>
              <w:t xml:space="preserve">Beta change</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FA">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I2C_TASK</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FB">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 ms</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FC">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FD">
            <w:pPr>
              <w:pageBreakBefore w:val="0"/>
              <w:jc w:val="center"/>
              <w:rPr>
                <w:rFonts w:ascii="Cardo" w:cs="Cardo" w:eastAsia="Cardo" w:hAnsi="Cardo"/>
              </w:rPr>
            </w:pPr>
            <w:r w:rsidDel="00000000" w:rsidR="00000000" w:rsidRPr="00000000">
              <w:rPr>
                <w:rFonts w:ascii="Cardo" w:cs="Cardo" w:eastAsia="Cardo" w:hAnsi="Cardo"/>
                <w:rtl w:val="0"/>
              </w:rPr>
              <w:t xml:space="preserve">I²C address change</w:t>
            </w:r>
          </w:p>
        </w:tc>
      </w:tr>
    </w:tbl>
    <w:p w:rsidR="00000000" w:rsidDel="00000000" w:rsidP="00000000" w:rsidRDefault="00000000" w:rsidRPr="00000000" w14:paraId="000000FE">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FF">
      <w:pPr>
        <w:pStyle w:val="Heading3"/>
        <w:pageBreakBefore w:val="0"/>
        <w:widowControl w:val="0"/>
        <w:spacing w:line="240" w:lineRule="auto"/>
        <w:rPr>
          <w:rFonts w:ascii="Cardo" w:cs="Cardo" w:eastAsia="Cardo" w:hAnsi="Cardo"/>
        </w:rPr>
      </w:pPr>
      <w:bookmarkStart w:colFirst="0" w:colLast="0" w:name="_a6uxhx75tyji" w:id="38"/>
      <w:bookmarkEnd w:id="38"/>
      <w:r w:rsidDel="00000000" w:rsidR="00000000" w:rsidRPr="00000000">
        <w:br w:type="page"/>
      </w:r>
      <w:r w:rsidDel="00000000" w:rsidR="00000000" w:rsidRPr="00000000">
        <w:rPr>
          <w:rtl w:val="0"/>
        </w:rPr>
      </w:r>
    </w:p>
    <w:p w:rsidR="00000000" w:rsidDel="00000000" w:rsidP="00000000" w:rsidRDefault="00000000" w:rsidRPr="00000000" w14:paraId="00000100">
      <w:pPr>
        <w:pStyle w:val="Heading3"/>
        <w:pageBreakBefore w:val="0"/>
        <w:widowControl w:val="0"/>
        <w:spacing w:line="240" w:lineRule="auto"/>
        <w:rPr>
          <w:rFonts w:ascii="Cardo" w:cs="Cardo" w:eastAsia="Cardo" w:hAnsi="Cardo"/>
        </w:rPr>
      </w:pPr>
      <w:bookmarkStart w:colFirst="0" w:colLast="0" w:name="_e87g3fdip4yk" w:id="39"/>
      <w:bookmarkEnd w:id="39"/>
      <w:r w:rsidDel="00000000" w:rsidR="00000000" w:rsidRPr="00000000">
        <w:rPr>
          <w:rFonts w:ascii="Cardo" w:cs="Cardo" w:eastAsia="Cardo" w:hAnsi="Cardo"/>
          <w:rtl w:val="0"/>
        </w:rPr>
        <w:t xml:space="preserve">MEASURE_TEMP_TASK - Temperature Measurement</w:t>
      </w:r>
    </w:p>
    <w:p w:rsidR="00000000" w:rsidDel="00000000" w:rsidP="00000000" w:rsidRDefault="00000000" w:rsidRPr="00000000" w14:paraId="00000101">
      <w:pPr>
        <w:pageBreakBefore w:val="0"/>
        <w:rPr>
          <w:rFonts w:ascii="Cardo" w:cs="Cardo" w:eastAsia="Cardo" w:hAnsi="Cardo"/>
        </w:rPr>
      </w:pPr>
      <w:r w:rsidDel="00000000" w:rsidR="00000000" w:rsidRPr="00000000">
        <w:rPr>
          <w:rFonts w:ascii="Cardo" w:cs="Cardo" w:eastAsia="Cardo" w:hAnsi="Cardo"/>
          <w:rtl w:val="0"/>
        </w:rPr>
        <w:t xml:space="preserve">Starts a temperature measurement.</w:t>
      </w:r>
    </w:p>
    <w:p w:rsidR="00000000" w:rsidDel="00000000" w:rsidP="00000000" w:rsidRDefault="00000000" w:rsidRPr="00000000" w14:paraId="00000102">
      <w:pPr>
        <w:pStyle w:val="Heading4"/>
        <w:pageBreakBefore w:val="0"/>
        <w:rPr>
          <w:rFonts w:ascii="Cardo" w:cs="Cardo" w:eastAsia="Cardo" w:hAnsi="Cardo"/>
        </w:rPr>
      </w:pPr>
      <w:bookmarkStart w:colFirst="0" w:colLast="0" w:name="_8hpgbhxuiun9" w:id="40"/>
      <w:bookmarkEnd w:id="40"/>
      <w:r w:rsidDel="00000000" w:rsidR="00000000" w:rsidRPr="00000000">
        <w:rPr>
          <w:rFonts w:ascii="Cardo" w:cs="Cardo" w:eastAsia="Cardo" w:hAnsi="Cardo"/>
          <w:rtl w:val="0"/>
        </w:rPr>
        <w:t xml:space="preserve">Required Registers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03">
            <w:pPr>
              <w:pageBreakBefore w:val="0"/>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4">
            <w:pPr>
              <w:pageBreakBefore w:val="0"/>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5">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6">
            <w:pPr>
              <w:pageBreakBefore w:val="0"/>
              <w:jc w:val="center"/>
              <w:rPr>
                <w:rFonts w:ascii="Cardo" w:cs="Cardo" w:eastAsia="Cardo" w:hAnsi="Cardo"/>
              </w:rPr>
            </w:pPr>
            <w:r w:rsidDel="00000000" w:rsidR="00000000" w:rsidRPr="00000000">
              <w:rPr>
                <w:rtl w:val="0"/>
              </w:rPr>
            </w:r>
          </w:p>
        </w:tc>
      </w:tr>
    </w:tbl>
    <w:p w:rsidR="00000000" w:rsidDel="00000000" w:rsidP="00000000" w:rsidRDefault="00000000" w:rsidRPr="00000000" w14:paraId="00000107">
      <w:pPr>
        <w:pStyle w:val="Heading4"/>
        <w:pageBreakBefore w:val="0"/>
        <w:rPr>
          <w:rFonts w:ascii="Cardo" w:cs="Cardo" w:eastAsia="Cardo" w:hAnsi="Cardo"/>
        </w:rPr>
      </w:pPr>
      <w:bookmarkStart w:colFirst="0" w:colLast="0" w:name="_sjkzp2smtj3l" w:id="41"/>
      <w:bookmarkEnd w:id="41"/>
      <w:r w:rsidDel="00000000" w:rsidR="00000000" w:rsidRPr="00000000">
        <w:rPr>
          <w:rFonts w:ascii="Cardo" w:cs="Cardo" w:eastAsia="Cardo" w:hAnsi="Cardo"/>
          <w:rtl w:val="0"/>
        </w:rPr>
        <w:t xml:space="preserve">Response Parameters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08">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9">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10A">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TEMP_C_REGISTER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0B">
            <w:pPr>
              <w:pageBreakBefore w:val="0"/>
              <w:jc w:val="center"/>
              <w:rPr>
                <w:rFonts w:ascii="Cardo" w:cs="Cardo" w:eastAsia="Cardo" w:hAnsi="Cardo"/>
              </w:rPr>
            </w:pPr>
            <w:r w:rsidDel="00000000" w:rsidR="00000000" w:rsidRPr="00000000">
              <w:rPr>
                <w:rFonts w:ascii="Cardo" w:cs="Cardo" w:eastAsia="Cardo" w:hAnsi="Cardo"/>
                <w:rtl w:val="0"/>
              </w:rPr>
              <w:t xml:space="preserve">The solution-under-test’s temperature in degrees Celsius.</w:t>
            </w:r>
          </w:p>
        </w:tc>
      </w:tr>
      <w:tr>
        <w:trPr>
          <w:cantSplit w:val="0"/>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10C">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TEMP_F_REGISTER</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10D">
            <w:pPr>
              <w:pageBreakBefore w:val="0"/>
              <w:jc w:val="center"/>
              <w:rPr>
                <w:rFonts w:ascii="Cardo" w:cs="Cardo" w:eastAsia="Cardo" w:hAnsi="Cardo"/>
              </w:rPr>
            </w:pPr>
            <w:r w:rsidDel="00000000" w:rsidR="00000000" w:rsidRPr="00000000">
              <w:rPr>
                <w:rFonts w:ascii="Cardo" w:cs="Cardo" w:eastAsia="Cardo" w:hAnsi="Cardo"/>
                <w:rtl w:val="0"/>
              </w:rPr>
              <w:t xml:space="preserve">The solution-under-test’s temperature in degrees Fahrenheit.</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10E">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TEMP_K_REGISTER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0F">
            <w:pPr>
              <w:pageBreakBefore w:val="0"/>
              <w:jc w:val="center"/>
              <w:rPr>
                <w:rFonts w:ascii="Cardo" w:cs="Cardo" w:eastAsia="Cardo" w:hAnsi="Cardo"/>
              </w:rPr>
            </w:pPr>
            <w:r w:rsidDel="00000000" w:rsidR="00000000" w:rsidRPr="00000000">
              <w:rPr>
                <w:rFonts w:ascii="Cardo" w:cs="Cardo" w:eastAsia="Cardo" w:hAnsi="Cardo"/>
                <w:rtl w:val="0"/>
              </w:rPr>
              <w:t xml:space="preserve">The solution-under-test’s temperature in Kelvin.</w:t>
            </w:r>
          </w:p>
        </w:tc>
      </w:tr>
      <w:tr>
        <w:trPr>
          <w:cantSplit w:val="0"/>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110">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RESISTANCE_REGISTER</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111">
            <w:pPr>
              <w:pageBreakBefore w:val="0"/>
              <w:jc w:val="center"/>
              <w:rPr>
                <w:rFonts w:ascii="Cardo" w:cs="Cardo" w:eastAsia="Cardo" w:hAnsi="Cardo"/>
              </w:rPr>
            </w:pPr>
            <w:r w:rsidDel="00000000" w:rsidR="00000000" w:rsidRPr="00000000">
              <w:rPr>
                <w:rFonts w:ascii="Cardo" w:cs="Cardo" w:eastAsia="Cardo" w:hAnsi="Cardo"/>
                <w:rtl w:val="0"/>
              </w:rPr>
              <w:t xml:space="preserve">The resistance in ohms as measured from the temperature sensor.</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112">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STATUS_REGISTER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13">
            <w:pPr>
              <w:pageBreakBefore w:val="0"/>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114">
            <w:pPr>
              <w:pageBreakBefore w:val="0"/>
              <w:jc w:val="center"/>
              <w:rPr>
                <w:rFonts w:ascii="Cardo" w:cs="Cardo" w:eastAsia="Cardo" w:hAnsi="Cardo"/>
              </w:rPr>
            </w:pPr>
            <w:r w:rsidDel="00000000" w:rsidR="00000000" w:rsidRPr="00000000">
              <w:rPr>
                <w:rtl w:val="0"/>
              </w:rPr>
            </w:r>
          </w:p>
          <w:p w:rsidR="00000000" w:rsidDel="00000000" w:rsidP="00000000" w:rsidRDefault="00000000" w:rsidRPr="00000000" w14:paraId="00000115">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116">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1</w:t>
            </w:r>
            <w:r w:rsidDel="00000000" w:rsidR="00000000" w:rsidRPr="00000000">
              <w:rPr>
                <w:rFonts w:ascii="Cardo" w:cs="Cardo" w:eastAsia="Cardo" w:hAnsi="Cardo"/>
                <w:rtl w:val="0"/>
              </w:rPr>
              <w:t xml:space="preserve">: no probe</w:t>
            </w:r>
          </w:p>
          <w:p w:rsidR="00000000" w:rsidDel="00000000" w:rsidP="00000000" w:rsidRDefault="00000000" w:rsidRPr="00000000" w14:paraId="00000117">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2</w:t>
            </w:r>
            <w:r w:rsidDel="00000000" w:rsidR="00000000" w:rsidRPr="00000000">
              <w:rPr>
                <w:rFonts w:ascii="Cardo" w:cs="Cardo" w:eastAsia="Cardo" w:hAnsi="Cardo"/>
                <w:rtl w:val="0"/>
              </w:rPr>
              <w:t xml:space="preserve">: system error</w:t>
            </w:r>
          </w:p>
        </w:tc>
      </w:tr>
    </w:tbl>
    <w:p w:rsidR="00000000" w:rsidDel="00000000" w:rsidP="00000000" w:rsidRDefault="00000000" w:rsidRPr="00000000" w14:paraId="00000118">
      <w:pPr>
        <w:pStyle w:val="Heading3"/>
        <w:pageBreakBefore w:val="0"/>
        <w:rPr>
          <w:rFonts w:ascii="Cardo" w:cs="Cardo" w:eastAsia="Cardo" w:hAnsi="Cardo"/>
        </w:rPr>
      </w:pPr>
      <w:bookmarkStart w:colFirst="0" w:colLast="0" w:name="_uxpvomdyrx50" w:id="42"/>
      <w:bookmarkEnd w:id="42"/>
      <w:r w:rsidDel="00000000" w:rsidR="00000000" w:rsidRPr="00000000">
        <w:rPr>
          <w:rtl w:val="0"/>
        </w:rPr>
      </w:r>
    </w:p>
    <w:p w:rsidR="00000000" w:rsidDel="00000000" w:rsidP="00000000" w:rsidRDefault="00000000" w:rsidRPr="00000000" w14:paraId="00000119">
      <w:pPr>
        <w:pStyle w:val="Heading3"/>
        <w:widowControl w:val="0"/>
        <w:spacing w:line="240" w:lineRule="auto"/>
        <w:rPr>
          <w:rFonts w:ascii="Cardo" w:cs="Cardo" w:eastAsia="Cardo" w:hAnsi="Cardo"/>
        </w:rPr>
      </w:pPr>
      <w:bookmarkStart w:colFirst="0" w:colLast="0" w:name="_2vfhozzhuzx9" w:id="43"/>
      <w:bookmarkEnd w:id="43"/>
      <w:r w:rsidDel="00000000" w:rsidR="00000000" w:rsidRPr="00000000">
        <w:br w:type="page"/>
      </w:r>
      <w:r w:rsidDel="00000000" w:rsidR="00000000" w:rsidRPr="00000000">
        <w:rPr>
          <w:rtl w:val="0"/>
        </w:rPr>
      </w:r>
    </w:p>
    <w:p w:rsidR="00000000" w:rsidDel="00000000" w:rsidP="00000000" w:rsidRDefault="00000000" w:rsidRPr="00000000" w14:paraId="0000011A">
      <w:pPr>
        <w:pStyle w:val="Heading3"/>
        <w:widowControl w:val="0"/>
        <w:spacing w:line="240" w:lineRule="auto"/>
        <w:rPr>
          <w:rFonts w:ascii="Cardo" w:cs="Cardo" w:eastAsia="Cardo" w:hAnsi="Cardo"/>
        </w:rPr>
      </w:pPr>
      <w:bookmarkStart w:colFirst="0" w:colLast="0" w:name="_nlatlob8htvy" w:id="44"/>
      <w:bookmarkEnd w:id="44"/>
      <w:r w:rsidDel="00000000" w:rsidR="00000000" w:rsidRPr="00000000">
        <w:rPr>
          <w:rFonts w:ascii="Cardo" w:cs="Cardo" w:eastAsia="Cardo" w:hAnsi="Cardo"/>
          <w:rtl w:val="0"/>
        </w:rPr>
        <w:t xml:space="preserve">BETA_TASK - I²C address change</w:t>
      </w:r>
    </w:p>
    <w:p w:rsidR="00000000" w:rsidDel="00000000" w:rsidP="00000000" w:rsidRDefault="00000000" w:rsidRPr="00000000" w14:paraId="0000011B">
      <w:pPr>
        <w:rPr>
          <w:rFonts w:ascii="Cardo" w:cs="Cardo" w:eastAsia="Cardo" w:hAnsi="Cardo"/>
        </w:rPr>
      </w:pPr>
      <w:r w:rsidDel="00000000" w:rsidR="00000000" w:rsidRPr="00000000">
        <w:rPr>
          <w:rFonts w:ascii="Cardo" w:cs="Cardo" w:eastAsia="Cardo" w:hAnsi="Cardo"/>
          <w:rtl w:val="0"/>
        </w:rPr>
        <w:t xml:space="preserve">Changes the device’s beta value.</w:t>
      </w:r>
    </w:p>
    <w:p w:rsidR="00000000" w:rsidDel="00000000" w:rsidP="00000000" w:rsidRDefault="00000000" w:rsidRPr="00000000" w14:paraId="0000011C">
      <w:pPr>
        <w:pStyle w:val="Heading4"/>
        <w:rPr>
          <w:rFonts w:ascii="Cardo" w:cs="Cardo" w:eastAsia="Cardo" w:hAnsi="Cardo"/>
        </w:rPr>
      </w:pPr>
      <w:bookmarkStart w:colFirst="0" w:colLast="0" w:name="_7glncnu4nzxv" w:id="45"/>
      <w:bookmarkEnd w:id="45"/>
      <w:r w:rsidDel="00000000" w:rsidR="00000000" w:rsidRPr="00000000">
        <w:rPr>
          <w:rFonts w:ascii="Cardo" w:cs="Cardo" w:eastAsia="Cardo" w:hAnsi="Cardo"/>
          <w:rtl w:val="0"/>
        </w:rPr>
        <w:t xml:space="preserve">Required Registers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F">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BUFFER_REGISTER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0">
            <w:pPr>
              <w:jc w:val="center"/>
              <w:rPr>
                <w:rFonts w:ascii="Cardo" w:cs="Cardo" w:eastAsia="Cardo" w:hAnsi="Cardo"/>
              </w:rPr>
            </w:pPr>
            <w:r w:rsidDel="00000000" w:rsidR="00000000" w:rsidRPr="00000000">
              <w:rPr>
                <w:rFonts w:ascii="Cardo" w:cs="Cardo" w:eastAsia="Cardo" w:hAnsi="Cardo"/>
                <w:rtl w:val="0"/>
              </w:rPr>
              <w:t xml:space="preserve">Used to temporarily store the new beta value.</w:t>
            </w:r>
          </w:p>
        </w:tc>
      </w:tr>
    </w:tbl>
    <w:p w:rsidR="00000000" w:rsidDel="00000000" w:rsidP="00000000" w:rsidRDefault="00000000" w:rsidRPr="00000000" w14:paraId="00000121">
      <w:pPr>
        <w:pStyle w:val="Heading4"/>
        <w:rPr>
          <w:rFonts w:ascii="Cardo" w:cs="Cardo" w:eastAsia="Cardo" w:hAnsi="Cardo"/>
        </w:rPr>
      </w:pPr>
      <w:bookmarkStart w:colFirst="0" w:colLast="0" w:name="_1p0t0hwfkgn" w:id="46"/>
      <w:bookmarkEnd w:id="46"/>
      <w:r w:rsidDel="00000000" w:rsidR="00000000" w:rsidRPr="00000000">
        <w:rPr>
          <w:rFonts w:ascii="Cardo" w:cs="Cardo" w:eastAsia="Cardo" w:hAnsi="Cardo"/>
          <w:rtl w:val="0"/>
        </w:rPr>
        <w:t xml:space="preserve">Response Registers</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4">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5">
            <w:pPr>
              <w:spacing w:line="240" w:lineRule="auto"/>
              <w:jc w:val="center"/>
              <w:rPr>
                <w:rFonts w:ascii="Cardo" w:cs="Cardo" w:eastAsia="Cardo" w:hAnsi="Cardo"/>
              </w:rPr>
            </w:pPr>
            <w:r w:rsidDel="00000000" w:rsidR="00000000" w:rsidRPr="00000000">
              <w:rPr>
                <w:rtl w:val="0"/>
              </w:rPr>
            </w:r>
          </w:p>
        </w:tc>
      </w:tr>
    </w:tbl>
    <w:p w:rsidR="00000000" w:rsidDel="00000000" w:rsidP="00000000" w:rsidRDefault="00000000" w:rsidRPr="00000000" w14:paraId="00000126">
      <w:pPr>
        <w:rPr>
          <w:rFonts w:ascii="Cardo" w:cs="Cardo" w:eastAsia="Cardo" w:hAnsi="Cardo"/>
        </w:rPr>
      </w:pPr>
      <w:r w:rsidDel="00000000" w:rsidR="00000000" w:rsidRPr="00000000">
        <w:rPr>
          <w:rtl w:val="0"/>
        </w:rPr>
      </w:r>
    </w:p>
    <w:p w:rsidR="00000000" w:rsidDel="00000000" w:rsidP="00000000" w:rsidRDefault="00000000" w:rsidRPr="00000000" w14:paraId="00000127">
      <w:pPr>
        <w:pStyle w:val="Heading3"/>
        <w:pageBreakBefore w:val="0"/>
        <w:widowControl w:val="0"/>
        <w:spacing w:line="240" w:lineRule="auto"/>
        <w:rPr>
          <w:rFonts w:ascii="Cardo" w:cs="Cardo" w:eastAsia="Cardo" w:hAnsi="Cardo"/>
        </w:rPr>
      </w:pPr>
      <w:bookmarkStart w:colFirst="0" w:colLast="0" w:name="_j71gksulgqin" w:id="47"/>
      <w:bookmarkEnd w:id="47"/>
      <w:r w:rsidDel="00000000" w:rsidR="00000000" w:rsidRPr="00000000">
        <w:br w:type="page"/>
      </w:r>
      <w:r w:rsidDel="00000000" w:rsidR="00000000" w:rsidRPr="00000000">
        <w:rPr>
          <w:rtl w:val="0"/>
        </w:rPr>
      </w:r>
    </w:p>
    <w:p w:rsidR="00000000" w:rsidDel="00000000" w:rsidP="00000000" w:rsidRDefault="00000000" w:rsidRPr="00000000" w14:paraId="00000128">
      <w:pPr>
        <w:pStyle w:val="Heading3"/>
        <w:pageBreakBefore w:val="0"/>
        <w:widowControl w:val="0"/>
        <w:spacing w:line="240" w:lineRule="auto"/>
        <w:rPr>
          <w:rFonts w:ascii="Cardo" w:cs="Cardo" w:eastAsia="Cardo" w:hAnsi="Cardo"/>
        </w:rPr>
      </w:pPr>
      <w:bookmarkStart w:colFirst="0" w:colLast="0" w:name="_rckyygus1td3" w:id="48"/>
      <w:bookmarkEnd w:id="48"/>
      <w:r w:rsidDel="00000000" w:rsidR="00000000" w:rsidRPr="00000000">
        <w:rPr>
          <w:rFonts w:ascii="Cardo" w:cs="Cardo" w:eastAsia="Cardo" w:hAnsi="Cardo"/>
          <w:rtl w:val="0"/>
        </w:rPr>
        <w:t xml:space="preserve">I2C_TASK - I²C address change</w:t>
      </w:r>
    </w:p>
    <w:p w:rsidR="00000000" w:rsidDel="00000000" w:rsidP="00000000" w:rsidRDefault="00000000" w:rsidRPr="00000000" w14:paraId="00000129">
      <w:pPr>
        <w:pageBreakBefore w:val="0"/>
        <w:rPr>
          <w:rFonts w:ascii="Cardo" w:cs="Cardo" w:eastAsia="Cardo" w:hAnsi="Cardo"/>
        </w:rPr>
      </w:pPr>
      <w:r w:rsidDel="00000000" w:rsidR="00000000" w:rsidRPr="00000000">
        <w:rPr>
          <w:rFonts w:ascii="Cardo" w:cs="Cardo" w:eastAsia="Cardo" w:hAnsi="Cardo"/>
          <w:rtl w:val="0"/>
        </w:rPr>
        <w:t xml:space="preserve">Changes the device’s I²C address.</w:t>
      </w:r>
    </w:p>
    <w:p w:rsidR="00000000" w:rsidDel="00000000" w:rsidP="00000000" w:rsidRDefault="00000000" w:rsidRPr="00000000" w14:paraId="0000012A">
      <w:pPr>
        <w:pStyle w:val="Heading4"/>
        <w:pageBreakBefore w:val="0"/>
        <w:rPr>
          <w:rFonts w:ascii="Cardo" w:cs="Cardo" w:eastAsia="Cardo" w:hAnsi="Cardo"/>
        </w:rPr>
      </w:pPr>
      <w:bookmarkStart w:colFirst="0" w:colLast="0" w:name="_i34ydvivopp" w:id="49"/>
      <w:bookmarkEnd w:id="49"/>
      <w:r w:rsidDel="00000000" w:rsidR="00000000" w:rsidRPr="00000000">
        <w:rPr>
          <w:rFonts w:ascii="Cardo" w:cs="Cardo" w:eastAsia="Cardo" w:hAnsi="Cardo"/>
          <w:rtl w:val="0"/>
        </w:rPr>
        <w:t xml:space="preserve">Required Registers</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2B">
            <w:pPr>
              <w:pageBreakBefore w:val="0"/>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C">
            <w:pPr>
              <w:pageBreakBefore w:val="0"/>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D">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BUFFER_REGISTER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E">
            <w:pPr>
              <w:pageBreakBefore w:val="0"/>
              <w:jc w:val="center"/>
              <w:rPr>
                <w:rFonts w:ascii="Cardo" w:cs="Cardo" w:eastAsia="Cardo" w:hAnsi="Cardo"/>
              </w:rPr>
            </w:pPr>
            <w:r w:rsidDel="00000000" w:rsidR="00000000" w:rsidRPr="00000000">
              <w:rPr>
                <w:rFonts w:ascii="Cardo" w:cs="Cardo" w:eastAsia="Cardo" w:hAnsi="Cardo"/>
                <w:rtl w:val="0"/>
              </w:rPr>
              <w:t xml:space="preserve">Used to temporarily store the new I²C address.</w:t>
            </w:r>
          </w:p>
        </w:tc>
      </w:tr>
    </w:tbl>
    <w:p w:rsidR="00000000" w:rsidDel="00000000" w:rsidP="00000000" w:rsidRDefault="00000000" w:rsidRPr="00000000" w14:paraId="0000012F">
      <w:pPr>
        <w:pStyle w:val="Heading4"/>
        <w:pageBreakBefore w:val="0"/>
        <w:rPr>
          <w:rFonts w:ascii="Cardo" w:cs="Cardo" w:eastAsia="Cardo" w:hAnsi="Cardo"/>
        </w:rPr>
      </w:pPr>
      <w:bookmarkStart w:colFirst="0" w:colLast="0" w:name="_phbauk9br30t" w:id="50"/>
      <w:bookmarkEnd w:id="50"/>
      <w:r w:rsidDel="00000000" w:rsidR="00000000" w:rsidRPr="00000000">
        <w:rPr>
          <w:rFonts w:ascii="Cardo" w:cs="Cardo" w:eastAsia="Cardo" w:hAnsi="Cardo"/>
          <w:rtl w:val="0"/>
        </w:rPr>
        <w:t xml:space="preserve">Response Registers</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30">
            <w:pPr>
              <w:pageBreakBefore w:val="0"/>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1">
            <w:pPr>
              <w:pageBreakBefore w:val="0"/>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2">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3">
            <w:pPr>
              <w:pageBreakBefore w:val="0"/>
              <w:spacing w:line="240" w:lineRule="auto"/>
              <w:jc w:val="center"/>
              <w:rPr>
                <w:rFonts w:ascii="Cardo" w:cs="Cardo" w:eastAsia="Cardo" w:hAnsi="Cardo"/>
              </w:rPr>
            </w:pPr>
            <w:r w:rsidDel="00000000" w:rsidR="00000000" w:rsidRPr="00000000">
              <w:rPr>
                <w:rtl w:val="0"/>
              </w:rPr>
            </w:r>
          </w:p>
        </w:tc>
      </w:tr>
    </w:tbl>
    <w:p w:rsidR="00000000" w:rsidDel="00000000" w:rsidP="00000000" w:rsidRDefault="00000000" w:rsidRPr="00000000" w14:paraId="00000134">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135">
      <w:pPr>
        <w:pageBreakBefore w:val="0"/>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136">
      <w:pPr>
        <w:pageBreakBefore w:val="0"/>
        <w:widowControl w:val="0"/>
        <w:spacing w:line="240" w:lineRule="auto"/>
        <w:rPr>
          <w:rFonts w:ascii="Cardo" w:cs="Cardo" w:eastAsia="Cardo" w:hAnsi="Cardo"/>
          <w:color w:val="999999"/>
          <w:sz w:val="12"/>
          <w:szCs w:val="12"/>
        </w:rPr>
      </w:pPr>
      <w:r w:rsidDel="00000000" w:rsidR="00000000" w:rsidRPr="00000000">
        <w:rPr>
          <w:rtl w:val="0"/>
        </w:rPr>
      </w:r>
    </w:p>
    <w:tbl>
      <w:tblPr>
        <w:tblStyle w:val="Table11"/>
        <w:tblW w:w="10080.0" w:type="dxa"/>
        <w:jc w:val="left"/>
        <w:tblLayout w:type="fixed"/>
        <w:tblLook w:val="0600"/>
      </w:tblPr>
      <w:tblGrid>
        <w:gridCol w:w="3585"/>
        <w:gridCol w:w="6495"/>
        <w:tblGridChange w:id="0">
          <w:tblGrid>
            <w:gridCol w:w="3585"/>
            <w:gridCol w:w="6495"/>
          </w:tblGrid>
        </w:tblGridChange>
      </w:tblGrid>
      <w:tr>
        <w:trPr>
          <w:cantSplit w:val="0"/>
          <w:trHeight w:val="282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tcPr>
          <w:p w:rsidR="00000000" w:rsidDel="00000000" w:rsidP="00000000" w:rsidRDefault="00000000" w:rsidRPr="00000000" w14:paraId="00000137">
            <w:pPr>
              <w:pageBreakBefore w:val="0"/>
              <w:spacing w:line="240" w:lineRule="auto"/>
              <w:rPr>
                <w:rFonts w:ascii="Cardo" w:cs="Cardo" w:eastAsia="Cardo" w:hAnsi="Cardo"/>
                <w:b w:val="1"/>
                <w:sz w:val="48"/>
                <w:szCs w:val="48"/>
              </w:rPr>
            </w:pPr>
            <w:r w:rsidDel="00000000" w:rsidR="00000000" w:rsidRPr="00000000">
              <w:rPr>
                <w:rFonts w:ascii="Cardo" w:cs="Cardo" w:eastAsia="Cardo" w:hAnsi="Cardo"/>
                <w:b w:val="1"/>
                <w:sz w:val="48"/>
                <w:szCs w:val="48"/>
              </w:rPr>
              <w:drawing>
                <wp:inline distB="114300" distT="114300" distL="114300" distR="114300">
                  <wp:extent cx="1881188" cy="1881188"/>
                  <wp:effectExtent b="0" l="0" r="0" t="0"/>
                  <wp:docPr id="5"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881188" cy="1881188"/>
                          </a:xfrm>
                          <a:prstGeom prst="rect"/>
                          <a:ln/>
                        </pic:spPr>
                      </pic:pic>
                    </a:graphicData>
                  </a:graphic>
                </wp:inline>
              </w:drawing>
            </w:r>
            <w:r w:rsidDel="00000000" w:rsidR="00000000" w:rsidRPr="00000000">
              <w:rPr>
                <w:rtl w:val="0"/>
              </w:rPr>
            </w:r>
          </w:p>
          <w:p w:rsidR="00000000" w:rsidDel="00000000" w:rsidP="00000000" w:rsidRDefault="00000000" w:rsidRPr="00000000" w14:paraId="00000138">
            <w:pPr>
              <w:pageBreakBefore w:val="0"/>
              <w:spacing w:line="240" w:lineRule="auto"/>
              <w:rPr>
                <w:rFonts w:ascii="Cardo" w:cs="Cardo" w:eastAsia="Cardo" w:hAnsi="Cardo"/>
                <w:b w:val="1"/>
                <w:color w:val="e05431"/>
                <w:sz w:val="32"/>
                <w:szCs w:val="32"/>
              </w:rPr>
            </w:pPr>
            <w:r w:rsidDel="00000000" w:rsidR="00000000" w:rsidRPr="00000000">
              <w:rPr>
                <w:rFonts w:ascii="Cardo" w:cs="Cardo" w:eastAsia="Cardo" w:hAnsi="Cardo"/>
                <w:b w:val="1"/>
                <w:sz w:val="48"/>
                <w:szCs w:val="48"/>
                <w:rtl w:val="0"/>
              </w:rPr>
              <w:t xml:space="preserve">Microfire LLC</w:t>
            </w:r>
            <w:r w:rsidDel="00000000" w:rsidR="00000000" w:rsidRPr="00000000">
              <w:rPr>
                <w:rtl w:val="0"/>
              </w:rPr>
            </w:r>
          </w:p>
          <w:p w:rsidR="00000000" w:rsidDel="00000000" w:rsidP="00000000" w:rsidRDefault="00000000" w:rsidRPr="00000000" w14:paraId="00000139">
            <w:pPr>
              <w:pageBreakBefore w:val="0"/>
              <w:widowControl w:val="0"/>
              <w:rPr>
                <w:rFonts w:ascii="Cardo" w:cs="Cardo" w:eastAsia="Cardo" w:hAnsi="Cardo"/>
                <w:b w:val="1"/>
                <w:sz w:val="20"/>
                <w:szCs w:val="20"/>
              </w:rPr>
            </w:pPr>
            <w:r w:rsidDel="00000000" w:rsidR="00000000" w:rsidRPr="00000000">
              <w:rPr>
                <w:rFonts w:ascii="Gungsuh" w:cs="Gungsuh" w:eastAsia="Gungsuh" w:hAnsi="Gungsuh"/>
                <w:b w:val="1"/>
                <w:sz w:val="28"/>
                <w:szCs w:val="28"/>
                <w:rtl w:val="0"/>
              </w:rPr>
              <w:t xml:space="preserve">ㅡ</w:t>
            </w:r>
            <w:r w:rsidDel="00000000" w:rsidR="00000000" w:rsidRPr="00000000">
              <w:rPr>
                <w:rtl w:val="0"/>
              </w:rPr>
            </w:r>
          </w:p>
          <w:p w:rsidR="00000000" w:rsidDel="00000000" w:rsidP="00000000" w:rsidRDefault="00000000" w:rsidRPr="00000000" w14:paraId="0000013A">
            <w:pPr>
              <w:pageBreakBefore w:val="0"/>
              <w:widowControl w:val="0"/>
              <w:spacing w:before="200" w:lineRule="auto"/>
              <w:rPr>
                <w:rFonts w:ascii="Cardo" w:cs="Cardo" w:eastAsia="Cardo" w:hAnsi="Cardo"/>
                <w:b w:val="1"/>
                <w:sz w:val="20"/>
                <w:szCs w:val="20"/>
              </w:rPr>
            </w:pPr>
            <w:r w:rsidDel="00000000" w:rsidR="00000000" w:rsidRPr="00000000">
              <w:rPr>
                <w:rFonts w:ascii="Cardo" w:cs="Cardo" w:eastAsia="Cardo" w:hAnsi="Cardo"/>
                <w:b w:val="1"/>
                <w:sz w:val="20"/>
                <w:szCs w:val="20"/>
                <w:rtl w:val="0"/>
              </w:rPr>
              <w:t xml:space="preserve">Justin Decker, CEO</w:t>
            </w:r>
          </w:p>
          <w:p w:rsidR="00000000" w:rsidDel="00000000" w:rsidP="00000000" w:rsidRDefault="00000000" w:rsidRPr="00000000" w14:paraId="0000013B">
            <w:pPr>
              <w:pageBreakBefore w:val="0"/>
              <w:widowControl w:val="0"/>
              <w:rPr>
                <w:rFonts w:ascii="Cardo" w:cs="Cardo" w:eastAsia="Cardo" w:hAnsi="Cardo"/>
                <w:sz w:val="20"/>
                <w:szCs w:val="20"/>
              </w:rPr>
            </w:pPr>
            <w:r w:rsidDel="00000000" w:rsidR="00000000" w:rsidRPr="00000000">
              <w:rPr>
                <w:rFonts w:ascii="Cardo" w:cs="Cardo" w:eastAsia="Cardo" w:hAnsi="Cardo"/>
                <w:sz w:val="20"/>
                <w:szCs w:val="20"/>
                <w:rtl w:val="0"/>
              </w:rPr>
              <w:t xml:space="preserve">61190 Deronda Ave</w:t>
            </w:r>
          </w:p>
          <w:p w:rsidR="00000000" w:rsidDel="00000000" w:rsidP="00000000" w:rsidRDefault="00000000" w:rsidRPr="00000000" w14:paraId="0000013C">
            <w:pPr>
              <w:pageBreakBefore w:val="0"/>
              <w:widowControl w:val="0"/>
              <w:rPr>
                <w:rFonts w:ascii="Cardo" w:cs="Cardo" w:eastAsia="Cardo" w:hAnsi="Cardo"/>
                <w:sz w:val="20"/>
                <w:szCs w:val="20"/>
              </w:rPr>
            </w:pPr>
            <w:r w:rsidDel="00000000" w:rsidR="00000000" w:rsidRPr="00000000">
              <w:rPr>
                <w:rFonts w:ascii="Cardo" w:cs="Cardo" w:eastAsia="Cardo" w:hAnsi="Cardo"/>
                <w:sz w:val="20"/>
                <w:szCs w:val="20"/>
                <w:rtl w:val="0"/>
              </w:rPr>
              <w:t xml:space="preserve">Whitewater, CA 92282</w:t>
            </w:r>
          </w:p>
          <w:p w:rsidR="00000000" w:rsidDel="00000000" w:rsidP="00000000" w:rsidRDefault="00000000" w:rsidRPr="00000000" w14:paraId="0000013D">
            <w:pPr>
              <w:pageBreakBefore w:val="0"/>
              <w:widowControl w:val="0"/>
              <w:rPr>
                <w:rFonts w:ascii="Cardo" w:cs="Cardo" w:eastAsia="Cardo" w:hAnsi="Cardo"/>
                <w:sz w:val="20"/>
                <w:szCs w:val="20"/>
              </w:rPr>
            </w:pPr>
            <w:hyperlink r:id="rId13">
              <w:r w:rsidDel="00000000" w:rsidR="00000000" w:rsidRPr="00000000">
                <w:rPr>
                  <w:rFonts w:ascii="Cardo" w:cs="Cardo" w:eastAsia="Cardo" w:hAnsi="Cardo"/>
                  <w:color w:val="1155cc"/>
                  <w:sz w:val="20"/>
                  <w:szCs w:val="20"/>
                  <w:u w:val="single"/>
                  <w:rtl w:val="0"/>
                </w:rPr>
                <w:t xml:space="preserve">https://microfire.co</w:t>
              </w:r>
            </w:hyperlink>
            <w:r w:rsidDel="00000000" w:rsidR="00000000" w:rsidRPr="00000000">
              <w:rPr>
                <w:rtl w:val="0"/>
              </w:rPr>
            </w:r>
          </w:p>
          <w:p w:rsidR="00000000" w:rsidDel="00000000" w:rsidP="00000000" w:rsidRDefault="00000000" w:rsidRPr="00000000" w14:paraId="0000013E">
            <w:pPr>
              <w:pageBreakBefore w:val="0"/>
              <w:widowControl w:val="0"/>
              <w:rPr>
                <w:rFonts w:ascii="Cardo" w:cs="Cardo" w:eastAsia="Cardo" w:hAnsi="Cardo"/>
                <w:color w:val="e05431"/>
                <w:sz w:val="20"/>
                <w:szCs w:val="20"/>
              </w:rPr>
            </w:pPr>
            <w:r w:rsidDel="00000000" w:rsidR="00000000" w:rsidRPr="00000000">
              <w:rPr>
                <w:rFonts w:ascii="Cardo" w:cs="Cardo" w:eastAsia="Cardo" w:hAnsi="Cardo"/>
                <w:color w:val="e05431"/>
                <w:sz w:val="20"/>
                <w:szCs w:val="20"/>
                <w:rtl w:val="0"/>
              </w:rPr>
              <w:t xml:space="preserve">justin@microfire.co</w:t>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tcPr>
          <w:p w:rsidR="00000000" w:rsidDel="00000000" w:rsidP="00000000" w:rsidRDefault="00000000" w:rsidRPr="00000000" w14:paraId="0000013F">
            <w:pPr>
              <w:pStyle w:val="Heading2"/>
              <w:keepNext w:val="0"/>
              <w:keepLines w:val="0"/>
              <w:pageBreakBefore w:val="0"/>
              <w:widowControl w:val="0"/>
              <w:spacing w:after="0" w:before="0" w:lineRule="auto"/>
              <w:rPr>
                <w:rFonts w:ascii="Cardo" w:cs="Cardo" w:eastAsia="Cardo" w:hAnsi="Cardo"/>
                <w:b w:val="1"/>
                <w:color w:val="d44500"/>
                <w:sz w:val="22"/>
                <w:szCs w:val="22"/>
              </w:rPr>
            </w:pPr>
            <w:bookmarkStart w:colFirst="0" w:colLast="0" w:name="_p4f3lvfon4kg" w:id="51"/>
            <w:bookmarkEnd w:id="51"/>
            <w:r w:rsidDel="00000000" w:rsidR="00000000" w:rsidRPr="00000000">
              <w:rPr>
                <w:rFonts w:ascii="Cardo" w:cs="Cardo" w:eastAsia="Cardo" w:hAnsi="Cardo"/>
                <w:color w:val="666666"/>
                <w:sz w:val="18"/>
                <w:szCs w:val="18"/>
              </w:rPr>
              <w:drawing>
                <wp:inline distB="114300" distT="114300" distL="114300" distR="114300">
                  <wp:extent cx="3981450" cy="254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14"/>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140">
            <w:pPr>
              <w:pageBreakBefore w:val="0"/>
              <w:widowControl w:val="0"/>
              <w:spacing w:before="200" w:lineRule="auto"/>
              <w:rPr>
                <w:rFonts w:ascii="Cardo" w:cs="Cardo" w:eastAsia="Cardo" w:hAnsi="Cardo"/>
                <w:color w:val="666666"/>
                <w:sz w:val="24"/>
                <w:szCs w:val="24"/>
              </w:rPr>
            </w:pPr>
            <w:r w:rsidDel="00000000" w:rsidR="00000000" w:rsidRPr="00000000">
              <w:rPr>
                <w:rFonts w:ascii="Cardo" w:cs="Cardo" w:eastAsia="Cardo" w:hAnsi="Cardo"/>
                <w:color w:val="666666"/>
                <w:sz w:val="20"/>
                <w:szCs w:val="20"/>
                <w:rtl w:val="0"/>
              </w:rPr>
              <w:t xml:space="preserve">1</w:t>
            </w:r>
            <w:r w:rsidDel="00000000" w:rsidR="00000000" w:rsidRPr="00000000">
              <w:rPr>
                <w:rFonts w:ascii="Cardo" w:cs="Cardo" w:eastAsia="Cardo" w:hAnsi="Cardo"/>
                <w:color w:val="666666"/>
                <w:sz w:val="24"/>
                <w:szCs w:val="24"/>
                <w:rtl w:val="0"/>
              </w:rPr>
              <w:t xml:space="preserve">7 May 2021</w:t>
            </w:r>
          </w:p>
          <w:p w:rsidR="00000000" w:rsidDel="00000000" w:rsidP="00000000" w:rsidRDefault="00000000" w:rsidRPr="00000000" w14:paraId="00000141">
            <w:pPr>
              <w:pStyle w:val="Heading1"/>
              <w:pageBreakBefore w:val="0"/>
              <w:widowControl w:val="0"/>
              <w:spacing w:after="0" w:before="480" w:lineRule="auto"/>
              <w:rPr>
                <w:rFonts w:ascii="Cardo" w:cs="Cardo" w:eastAsia="Cardo" w:hAnsi="Cardo"/>
                <w:b w:val="1"/>
                <w:sz w:val="24"/>
                <w:szCs w:val="24"/>
              </w:rPr>
            </w:pPr>
            <w:bookmarkStart w:colFirst="0" w:colLast="0" w:name="_yxa0wa2hlvip" w:id="52"/>
            <w:bookmarkEnd w:id="52"/>
            <w:r w:rsidDel="00000000" w:rsidR="00000000" w:rsidRPr="00000000">
              <w:rPr>
                <w:rFonts w:ascii="Cardo" w:cs="Cardo" w:eastAsia="Cardo" w:hAnsi="Cardo"/>
                <w:b w:val="1"/>
                <w:sz w:val="24"/>
                <w:szCs w:val="24"/>
                <w:rtl w:val="0"/>
              </w:rPr>
              <w:t xml:space="preserve">Certificate of Compliance</w:t>
            </w:r>
          </w:p>
          <w:p w:rsidR="00000000" w:rsidDel="00000000" w:rsidP="00000000" w:rsidRDefault="00000000" w:rsidRPr="00000000" w14:paraId="00000142">
            <w:pPr>
              <w:pStyle w:val="Heading3"/>
              <w:pageBreakBefore w:val="0"/>
              <w:spacing w:after="160" w:before="0" w:line="240" w:lineRule="auto"/>
              <w:rPr>
                <w:rFonts w:ascii="Cardo" w:cs="Cardo" w:eastAsia="Cardo" w:hAnsi="Cardo"/>
                <w:sz w:val="24"/>
                <w:szCs w:val="24"/>
              </w:rPr>
            </w:pPr>
            <w:bookmarkStart w:colFirst="0" w:colLast="0" w:name="_m4rcfjyy1h0b" w:id="53"/>
            <w:bookmarkEnd w:id="53"/>
            <w:r w:rsidDel="00000000" w:rsidR="00000000" w:rsidRPr="00000000">
              <w:rPr>
                <w:rFonts w:ascii="Cardo" w:cs="Cardo" w:eastAsia="Cardo" w:hAnsi="Cardo"/>
                <w:color w:val="999999"/>
                <w:sz w:val="22"/>
                <w:szCs w:val="22"/>
                <w:rtl w:val="0"/>
              </w:rPr>
              <w:t xml:space="preserve">RoHS 3 Directive 2015/863/EU</w:t>
            </w:r>
            <w:r w:rsidDel="00000000" w:rsidR="00000000" w:rsidRPr="00000000">
              <w:rPr>
                <w:rtl w:val="0"/>
              </w:rPr>
            </w:r>
          </w:p>
          <w:p w:rsidR="00000000" w:rsidDel="00000000" w:rsidP="00000000" w:rsidRDefault="00000000" w:rsidRPr="00000000" w14:paraId="00000143">
            <w:pPr>
              <w:pageBreakBefore w:val="0"/>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Microfire LLC certifies to the best of its knowledge and belief that the products listed herein conform with RoHS 3 Directive 2015/863/EU and its subsequent amendments. This declaration further certifies that Microfire LLC has obtained RoHS Certificates of Compliance from each applicable supplier of materials and parts used in the assembly and manufacture of these goods. </w:t>
            </w:r>
          </w:p>
          <w:p w:rsidR="00000000" w:rsidDel="00000000" w:rsidP="00000000" w:rsidRDefault="00000000" w:rsidRPr="00000000" w14:paraId="00000144">
            <w:pPr>
              <w:pageBreakBefore w:val="0"/>
              <w:spacing w:line="240" w:lineRule="auto"/>
              <w:rPr>
                <w:rFonts w:ascii="Cardo" w:cs="Cardo" w:eastAsia="Cardo" w:hAnsi="Cardo"/>
                <w:sz w:val="24"/>
                <w:szCs w:val="24"/>
              </w:rPr>
            </w:pPr>
            <w:r w:rsidDel="00000000" w:rsidR="00000000" w:rsidRPr="00000000">
              <w:rPr>
                <w:rtl w:val="0"/>
              </w:rPr>
            </w:r>
          </w:p>
          <w:p w:rsidR="00000000" w:rsidDel="00000000" w:rsidP="00000000" w:rsidRDefault="00000000" w:rsidRPr="00000000" w14:paraId="00000145">
            <w:pPr>
              <w:pageBreakBefore w:val="0"/>
              <w:spacing w:line="240" w:lineRule="auto"/>
              <w:rPr>
                <w:rFonts w:ascii="Cardo" w:cs="Cardo" w:eastAsia="Cardo" w:hAnsi="Cardo"/>
                <w:b w:val="1"/>
                <w:sz w:val="24"/>
                <w:szCs w:val="24"/>
                <w:u w:val="single"/>
              </w:rPr>
            </w:pPr>
            <w:r w:rsidDel="00000000" w:rsidR="00000000" w:rsidRPr="00000000">
              <w:rPr>
                <w:rFonts w:ascii="Cardo" w:cs="Cardo" w:eastAsia="Cardo" w:hAnsi="Cardo"/>
                <w:b w:val="1"/>
                <w:sz w:val="24"/>
                <w:szCs w:val="24"/>
                <w:u w:val="single"/>
                <w:rtl w:val="0"/>
              </w:rPr>
              <w:t xml:space="preserve">Modules</w:t>
            </w:r>
          </w:p>
          <w:p w:rsidR="00000000" w:rsidDel="00000000" w:rsidP="00000000" w:rsidRDefault="00000000" w:rsidRPr="00000000" w14:paraId="00000146">
            <w:pPr>
              <w:pageBreakBefore w:val="0"/>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Mod-EC</w:t>
            </w:r>
          </w:p>
          <w:p w:rsidR="00000000" w:rsidDel="00000000" w:rsidP="00000000" w:rsidRDefault="00000000" w:rsidRPr="00000000" w14:paraId="00000147">
            <w:pPr>
              <w:pageBreakBefore w:val="0"/>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Mod-pH</w:t>
            </w:r>
          </w:p>
          <w:p w:rsidR="00000000" w:rsidDel="00000000" w:rsidP="00000000" w:rsidRDefault="00000000" w:rsidRPr="00000000" w14:paraId="00000148">
            <w:pPr>
              <w:pageBreakBefore w:val="0"/>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Mod-ORP</w:t>
            </w:r>
          </w:p>
          <w:p w:rsidR="00000000" w:rsidDel="00000000" w:rsidP="00000000" w:rsidRDefault="00000000" w:rsidRPr="00000000" w14:paraId="00000149">
            <w:pPr>
              <w:pageBreakBefore w:val="0"/>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Mod-ISO</w:t>
            </w:r>
          </w:p>
          <w:p w:rsidR="00000000" w:rsidDel="00000000" w:rsidP="00000000" w:rsidRDefault="00000000" w:rsidRPr="00000000" w14:paraId="0000014A">
            <w:pPr>
              <w:pageBreakBefore w:val="0"/>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Mod-NTC</w:t>
            </w:r>
          </w:p>
          <w:p w:rsidR="00000000" w:rsidDel="00000000" w:rsidP="00000000" w:rsidRDefault="00000000" w:rsidRPr="00000000" w14:paraId="0000014B">
            <w:pPr>
              <w:pageBreakBefore w:val="0"/>
              <w:spacing w:line="240" w:lineRule="auto"/>
              <w:rPr>
                <w:rFonts w:ascii="Cardo" w:cs="Cardo" w:eastAsia="Cardo" w:hAnsi="Cardo"/>
                <w:sz w:val="24"/>
                <w:szCs w:val="24"/>
              </w:rPr>
            </w:pPr>
            <w:r w:rsidDel="00000000" w:rsidR="00000000" w:rsidRPr="00000000">
              <w:rPr>
                <w:rtl w:val="0"/>
              </w:rPr>
            </w:r>
          </w:p>
          <w:p w:rsidR="00000000" w:rsidDel="00000000" w:rsidP="00000000" w:rsidRDefault="00000000" w:rsidRPr="00000000" w14:paraId="0000014C">
            <w:pPr>
              <w:pageBreakBefore w:val="0"/>
              <w:spacing w:line="240" w:lineRule="auto"/>
              <w:rPr>
                <w:rFonts w:ascii="Cardo" w:cs="Cardo" w:eastAsia="Cardo" w:hAnsi="Cardo"/>
                <w:b w:val="1"/>
                <w:sz w:val="24"/>
                <w:szCs w:val="24"/>
                <w:u w:val="single"/>
              </w:rPr>
            </w:pPr>
            <w:r w:rsidDel="00000000" w:rsidR="00000000" w:rsidRPr="00000000">
              <w:rPr>
                <w:rFonts w:ascii="Cardo" w:cs="Cardo" w:eastAsia="Cardo" w:hAnsi="Cardo"/>
                <w:b w:val="1"/>
                <w:sz w:val="24"/>
                <w:szCs w:val="24"/>
                <w:u w:val="single"/>
                <w:rtl w:val="0"/>
              </w:rPr>
              <w:t xml:space="preserve">Development Boards</w:t>
            </w:r>
          </w:p>
          <w:p w:rsidR="00000000" w:rsidDel="00000000" w:rsidP="00000000" w:rsidRDefault="00000000" w:rsidRPr="00000000" w14:paraId="0000014D">
            <w:pPr>
              <w:pageBreakBefore w:val="0"/>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Isolated Dev Board</w:t>
            </w:r>
          </w:p>
          <w:p w:rsidR="00000000" w:rsidDel="00000000" w:rsidP="00000000" w:rsidRDefault="00000000" w:rsidRPr="00000000" w14:paraId="0000014E">
            <w:pPr>
              <w:pageBreakBefore w:val="0"/>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Mod-EVAL</w:t>
            </w:r>
          </w:p>
          <w:p w:rsidR="00000000" w:rsidDel="00000000" w:rsidP="00000000" w:rsidRDefault="00000000" w:rsidRPr="00000000" w14:paraId="0000014F">
            <w:pPr>
              <w:pageBreakBefore w:val="0"/>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Mod-EVAL_ISO</w:t>
            </w:r>
          </w:p>
          <w:p w:rsidR="00000000" w:rsidDel="00000000" w:rsidP="00000000" w:rsidRDefault="00000000" w:rsidRPr="00000000" w14:paraId="00000150">
            <w:pPr>
              <w:pageBreakBefore w:val="0"/>
              <w:widowControl w:val="0"/>
              <w:spacing w:before="200" w:lineRule="auto"/>
              <w:rPr>
                <w:rFonts w:ascii="Cardo" w:cs="Cardo" w:eastAsia="Cardo" w:hAnsi="Cardo"/>
                <w:b w:val="1"/>
                <w:sz w:val="24"/>
                <w:szCs w:val="24"/>
                <w:u w:val="single"/>
              </w:rPr>
            </w:pPr>
            <w:r w:rsidDel="00000000" w:rsidR="00000000" w:rsidRPr="00000000">
              <w:rPr>
                <w:rFonts w:ascii="Cardo" w:cs="Cardo" w:eastAsia="Cardo" w:hAnsi="Cardo"/>
                <w:b w:val="1"/>
                <w:sz w:val="24"/>
                <w:szCs w:val="24"/>
                <w:u w:val="single"/>
                <w:rtl w:val="0"/>
              </w:rPr>
              <w:t xml:space="preserve">Probes</w:t>
            </w:r>
          </w:p>
          <w:p w:rsidR="00000000" w:rsidDel="00000000" w:rsidP="00000000" w:rsidRDefault="00000000" w:rsidRPr="00000000" w14:paraId="00000151">
            <w:pPr>
              <w:pageBreakBefore w:val="0"/>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Industrial pH Probe</w:t>
            </w:r>
          </w:p>
          <w:p w:rsidR="00000000" w:rsidDel="00000000" w:rsidP="00000000" w:rsidRDefault="00000000" w:rsidRPr="00000000" w14:paraId="00000152">
            <w:pPr>
              <w:pageBreakBefore w:val="0"/>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Industrial EC Probe</w:t>
            </w:r>
          </w:p>
          <w:p w:rsidR="00000000" w:rsidDel="00000000" w:rsidP="00000000" w:rsidRDefault="00000000" w:rsidRPr="00000000" w14:paraId="00000153">
            <w:pPr>
              <w:pageBreakBefore w:val="0"/>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Industrial ORP Probe</w:t>
            </w:r>
          </w:p>
          <w:p w:rsidR="00000000" w:rsidDel="00000000" w:rsidP="00000000" w:rsidRDefault="00000000" w:rsidRPr="00000000" w14:paraId="00000154">
            <w:pPr>
              <w:pageBreakBefore w:val="0"/>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Lab pH Probe</w:t>
            </w:r>
          </w:p>
          <w:p w:rsidR="00000000" w:rsidDel="00000000" w:rsidP="00000000" w:rsidRDefault="00000000" w:rsidRPr="00000000" w14:paraId="00000155">
            <w:pPr>
              <w:pageBreakBefore w:val="0"/>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Lab EC Probe</w:t>
            </w:r>
          </w:p>
          <w:p w:rsidR="00000000" w:rsidDel="00000000" w:rsidP="00000000" w:rsidRDefault="00000000" w:rsidRPr="00000000" w14:paraId="00000156">
            <w:pPr>
              <w:pageBreakBefore w:val="0"/>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Lab ORP Probe</w:t>
            </w:r>
            <w:r w:rsidDel="00000000" w:rsidR="00000000" w:rsidRPr="00000000">
              <w:drawing>
                <wp:anchor allowOverlap="1" behindDoc="0" distB="19050" distT="19050" distL="19050" distR="19050" hidden="0" layoutInCell="1" locked="0" relativeHeight="0" simplePos="0">
                  <wp:simplePos x="0" y="0"/>
                  <wp:positionH relativeFrom="column">
                    <wp:posOffset>66675</wp:posOffset>
                  </wp:positionH>
                  <wp:positionV relativeFrom="paragraph">
                    <wp:posOffset>188202</wp:posOffset>
                  </wp:positionV>
                  <wp:extent cx="1785938" cy="1046703"/>
                  <wp:effectExtent b="0" l="0" r="0" t="0"/>
                  <wp:wrapNone/>
                  <wp:docPr id="6"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1785938" cy="1046703"/>
                          </a:xfrm>
                          <a:prstGeom prst="rect"/>
                          <a:ln/>
                        </pic:spPr>
                      </pic:pic>
                    </a:graphicData>
                  </a:graphic>
                </wp:anchor>
              </w:drawing>
            </w:r>
          </w:p>
          <w:p w:rsidR="00000000" w:rsidDel="00000000" w:rsidP="00000000" w:rsidRDefault="00000000" w:rsidRPr="00000000" w14:paraId="00000157">
            <w:pPr>
              <w:pageBreakBefore w:val="0"/>
              <w:widowControl w:val="0"/>
              <w:spacing w:before="200" w:lineRule="auto"/>
              <w:rPr>
                <w:rFonts w:ascii="Cardo" w:cs="Cardo" w:eastAsia="Cardo" w:hAnsi="Cardo"/>
                <w:sz w:val="20"/>
                <w:szCs w:val="20"/>
              </w:rPr>
            </w:pPr>
            <w:r w:rsidDel="00000000" w:rsidR="00000000" w:rsidRPr="00000000">
              <w:rPr>
                <w:rtl w:val="0"/>
              </w:rPr>
            </w:r>
          </w:p>
          <w:p w:rsidR="00000000" w:rsidDel="00000000" w:rsidP="00000000" w:rsidRDefault="00000000" w:rsidRPr="00000000" w14:paraId="00000158">
            <w:pPr>
              <w:pageBreakBefore w:val="0"/>
              <w:widowControl w:val="0"/>
              <w:spacing w:before="200" w:lineRule="auto"/>
              <w:rPr>
                <w:rFonts w:ascii="Cardo" w:cs="Cardo" w:eastAsia="Cardo" w:hAnsi="Cardo"/>
                <w:sz w:val="20"/>
                <w:szCs w:val="20"/>
              </w:rPr>
            </w:pPr>
            <w:r w:rsidDel="00000000" w:rsidR="00000000" w:rsidRPr="00000000">
              <w:rPr>
                <w:rtl w:val="0"/>
              </w:rPr>
            </w:r>
          </w:p>
          <w:p w:rsidR="00000000" w:rsidDel="00000000" w:rsidP="00000000" w:rsidRDefault="00000000" w:rsidRPr="00000000" w14:paraId="00000159">
            <w:pPr>
              <w:pStyle w:val="Heading2"/>
              <w:pageBreakBefore w:val="0"/>
              <w:widowControl w:val="0"/>
              <w:spacing w:after="0" w:before="200" w:lineRule="auto"/>
              <w:rPr>
                <w:rFonts w:ascii="Cardo" w:cs="Cardo" w:eastAsia="Cardo" w:hAnsi="Cardo"/>
                <w:b w:val="1"/>
                <w:sz w:val="22"/>
                <w:szCs w:val="22"/>
              </w:rPr>
            </w:pPr>
            <w:bookmarkStart w:colFirst="0" w:colLast="0" w:name="_l28qqe692yqy" w:id="54"/>
            <w:bookmarkEnd w:id="54"/>
            <w:r w:rsidDel="00000000" w:rsidR="00000000" w:rsidRPr="00000000">
              <w:rPr>
                <w:rFonts w:ascii="Cardo" w:cs="Cardo" w:eastAsia="Cardo" w:hAnsi="Cardo"/>
                <w:b w:val="1"/>
                <w:sz w:val="22"/>
                <w:szCs w:val="22"/>
                <w:rtl w:val="0"/>
              </w:rPr>
              <w:t xml:space="preserve">Justin Decker</w:t>
            </w:r>
          </w:p>
        </w:tc>
      </w:tr>
    </w:tbl>
    <w:p w:rsidR="00000000" w:rsidDel="00000000" w:rsidP="00000000" w:rsidRDefault="00000000" w:rsidRPr="00000000" w14:paraId="0000015A">
      <w:pPr>
        <w:pageBreakBefore w:val="0"/>
        <w:widowControl w:val="0"/>
        <w:spacing w:before="200" w:lineRule="auto"/>
        <w:rPr>
          <w:rFonts w:ascii="Cardo" w:cs="Cardo" w:eastAsia="Cardo" w:hAnsi="Cardo"/>
          <w:sz w:val="20"/>
          <w:szCs w:val="20"/>
        </w:rPr>
      </w:pPr>
      <w:r w:rsidDel="00000000" w:rsidR="00000000" w:rsidRPr="00000000">
        <w:rPr>
          <w:rtl w:val="0"/>
        </w:rPr>
      </w:r>
    </w:p>
    <w:p w:rsidR="00000000" w:rsidDel="00000000" w:rsidP="00000000" w:rsidRDefault="00000000" w:rsidRPr="00000000" w14:paraId="0000015B">
      <w:pPr>
        <w:pageBreakBefore w:val="0"/>
        <w:spacing w:before="200" w:lineRule="auto"/>
        <w:rPr>
          <w:rFonts w:ascii="Cardo" w:cs="Cardo" w:eastAsia="Cardo" w:hAnsi="Cardo"/>
          <w:sz w:val="20"/>
          <w:szCs w:val="20"/>
        </w:rPr>
      </w:pPr>
      <w:r w:rsidDel="00000000" w:rsidR="00000000" w:rsidRPr="00000000">
        <w:rPr>
          <w:rtl w:val="0"/>
        </w:rPr>
      </w:r>
    </w:p>
    <w:p w:rsidR="00000000" w:rsidDel="00000000" w:rsidP="00000000" w:rsidRDefault="00000000" w:rsidRPr="00000000" w14:paraId="0000015C">
      <w:pPr>
        <w:pageBreakBefore w:val="0"/>
        <w:rPr>
          <w:rFonts w:ascii="Cardo" w:cs="Cardo" w:eastAsia="Cardo" w:hAnsi="Cardo"/>
        </w:rPr>
      </w:pPr>
      <w:r w:rsidDel="00000000" w:rsidR="00000000" w:rsidRPr="00000000">
        <w:rPr>
          <w:rtl w:val="0"/>
        </w:rPr>
      </w:r>
    </w:p>
    <w:sectPr>
      <w:headerReference r:id="rId16" w:type="default"/>
      <w:headerReference r:id="rId17" w:type="first"/>
      <w:footerReference r:id="rId18" w:type="default"/>
      <w:footerReference r:id="rId19" w:type="first"/>
      <w:pgSz w:h="15840" w:w="12240" w:orient="portrait"/>
      <w:pgMar w:bottom="1440" w:top="1440" w:left="1440" w:right="1440" w:header="431.99999999999994"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 w:name="Gungsuh"/>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pageBreakBefore w:val="0"/>
      <w:jc w:val="right"/>
      <w:rPr>
        <w:rFonts w:ascii="Cardo" w:cs="Cardo" w:eastAsia="Cardo" w:hAnsi="Cardo"/>
      </w:rPr>
    </w:pPr>
    <w:r w:rsidDel="00000000" w:rsidR="00000000" w:rsidRPr="00000000">
      <w:rPr>
        <w:rFonts w:ascii="Cardo" w:cs="Cardo" w:eastAsia="Cardo" w:hAnsi="Cardo"/>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pageBreakBefore w:val="0"/>
      <w:spacing w:line="240" w:lineRule="auto"/>
      <w:rPr>
        <w:rFonts w:ascii="Cardo" w:cs="Cardo" w:eastAsia="Cardo" w:hAnsi="Cardo"/>
        <w:b w:val="1"/>
        <w:color w:val="ffffff"/>
        <w:sz w:val="24"/>
        <w:szCs w:val="24"/>
        <w:u w:val="single"/>
        <w:shd w:fill="e05431" w:val="clear"/>
      </w:rPr>
    </w:pPr>
    <w:r w:rsidDel="00000000" w:rsidR="00000000" w:rsidRPr="00000000">
      <w:rPr>
        <w:rFonts w:ascii="Cardo" w:cs="Cardo" w:eastAsia="Cardo" w:hAnsi="Cardo"/>
        <w:b w:val="1"/>
        <w:color w:val="ffffff"/>
        <w:sz w:val="24"/>
        <w:szCs w:val="24"/>
        <w:u w:val="single"/>
        <w:shd w:fill="e05431" w:val="clear"/>
        <w:rtl w:val="0"/>
      </w:rPr>
      <w:t xml:space="preserve"> Microfire LLC Mod-NTC Datasheet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chipquik.com/datasheets/SMD291SNL50T3.pdf" TargetMode="External"/><Relationship Id="rId10" Type="http://schemas.openxmlformats.org/officeDocument/2006/relationships/image" Target="media/image4.png"/><Relationship Id="rId13" Type="http://schemas.openxmlformats.org/officeDocument/2006/relationships/hyperlink" Target="https://microfire.co"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3.png"/><Relationship Id="rId14" Type="http://schemas.openxmlformats.org/officeDocument/2006/relationships/image" Target="media/image1.png"/><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creativecommons.org/licenses/by-nd/4.0/" TargetMode="External"/><Relationship Id="rId18" Type="http://schemas.openxmlformats.org/officeDocument/2006/relationships/footer" Target="footer2.xml"/><Relationship Id="rId7" Type="http://schemas.openxmlformats.org/officeDocument/2006/relationships/hyperlink" Target="https://docs.google.com/document/d/1DSG9bdEHDt9mdQInVfCWy4qiohi6sVeEy7QbvBfUmU0/edit#heading=h.lykmcx66bc4l" TargetMode="External"/><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