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69" w:line="259" w:lineRule="auto"/>
        <w:ind w:left="1507" w:firstLine="0"/>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-939799</wp:posOffset>
                </wp:positionV>
                <wp:extent cx="1464885" cy="1649670"/>
                <wp:effectExtent b="0" l="0" r="0" t="0"/>
                <wp:wrapNone/>
                <wp:docPr id="2063076002" name=""/>
                <a:graphic>
                  <a:graphicData uri="http://schemas.microsoft.com/office/word/2010/wordprocessingShape">
                    <wps:wsp>
                      <wps:cNvSpPr/>
                      <wps:cNvPr id="23" name="Shape 23"/>
                      <wps:spPr>
                        <a:xfrm>
                          <a:off x="4648770" y="2990378"/>
                          <a:ext cx="1394460" cy="1579245"/>
                        </a:xfrm>
                        <a:prstGeom prst="roundRect">
                          <a:avLst>
                            <a:gd fmla="val 16667" name="adj"/>
                          </a:avLst>
                        </a:prstGeom>
                        <a:solidFill>
                          <a:srgbClr val="FFFFFF"/>
                        </a:solidFill>
                        <a:ln cap="flat" cmpd="sng" w="234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240" w:line="240"/>
                              <w:ind w:left="10" w:right="0" w:firstLine="20"/>
                              <w:jc w:val="center"/>
                              <w:textDirection w:val="btLr"/>
                            </w:pPr>
                            <w:r w:rsidDel="00000000" w:rsidR="00000000" w:rsidRPr="00000000">
                              <w:rPr>
                                <w:rFonts w:ascii="Arial Rounded" w:cs="Arial Rounded" w:eastAsia="Arial Rounded" w:hAnsi="Arial Rounded"/>
                                <w:b w:val="1"/>
                                <w:i w:val="0"/>
                                <w:smallCaps w:val="0"/>
                                <w:strike w:val="0"/>
                                <w:color w:val="000000"/>
                                <w:sz w:val="140"/>
                                <w:vertAlign w:val="baseline"/>
                              </w:rPr>
                              <w:t xml:space="preserve">5</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-939799</wp:posOffset>
                </wp:positionV>
                <wp:extent cx="1464885" cy="1649670"/>
                <wp:effectExtent b="0" l="0" r="0" t="0"/>
                <wp:wrapNone/>
                <wp:docPr id="206307600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64885" cy="16496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5004455</wp:posOffset>
            </wp:positionH>
            <wp:positionV relativeFrom="paragraph">
              <wp:posOffset>-386445</wp:posOffset>
            </wp:positionV>
            <wp:extent cx="1793240" cy="914400"/>
            <wp:effectExtent b="0" l="0" r="0" t="0"/>
            <wp:wrapNone/>
            <wp:docPr descr="C:\Users\DEPED\Pictures\DepEd Logo.png" id="2063076006" name="image2.png"/>
            <a:graphic>
              <a:graphicData uri="http://schemas.openxmlformats.org/drawingml/2006/picture">
                <pic:pic>
                  <pic:nvPicPr>
                    <pic:cNvPr descr="C:\Users\DEPED\Pictures\DepEd Logo.png" id="0" name="image2.png"/>
                    <pic:cNvPicPr preferRelativeResize="0"/>
                  </pic:nvPicPr>
                  <pic:blipFill>
                    <a:blip r:embed="rId8"/>
                    <a:srcRect b="0" l="0" r="0" t="0"/>
                    <a:stretch>
                      <a:fillRect/>
                    </a:stretch>
                  </pic:blipFill>
                  <pic:spPr>
                    <a:xfrm>
                      <a:off x="0" y="0"/>
                      <a:ext cx="1793240" cy="914400"/>
                    </a:xfrm>
                    <a:prstGeom prst="rect"/>
                    <a:ln/>
                  </pic:spPr>
                </pic:pic>
              </a:graphicData>
            </a:graphic>
          </wp:anchor>
        </w:drawing>
      </w:r>
    </w:p>
    <w:p w:rsidR="00000000" w:rsidDel="00000000" w:rsidP="00000000" w:rsidRDefault="00000000" w:rsidRPr="00000000" w14:paraId="00000002">
      <w:pPr>
        <w:spacing w:after="1669" w:line="259" w:lineRule="auto"/>
        <w:ind w:left="1507" w:firstLine="0"/>
        <w:jc w:val="cente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-190499</wp:posOffset>
                </wp:positionH>
                <wp:positionV relativeFrom="paragraph">
                  <wp:posOffset>939800</wp:posOffset>
                </wp:positionV>
                <wp:extent cx="7030720" cy="1777365"/>
                <wp:effectExtent b="0" l="0" r="0" t="0"/>
                <wp:wrapNone/>
                <wp:docPr id="2063075999" name=""/>
                <a:graphic>
                  <a:graphicData uri="http://schemas.microsoft.com/office/word/2010/wordprocessingGroup">
                    <wpg:wgp>
                      <wpg:cNvGrpSpPr/>
                      <wpg:grpSpPr>
                        <a:xfrm>
                          <a:off x="1830625" y="2891300"/>
                          <a:ext cx="7030720" cy="1777365"/>
                          <a:chOff x="1830625" y="2891300"/>
                          <a:chExt cx="7030750" cy="1777400"/>
                        </a:xfrm>
                      </wpg:grpSpPr>
                      <wpg:grpSp>
                        <wpg:cNvGrpSpPr/>
                        <wpg:grpSpPr>
                          <a:xfrm>
                            <a:off x="1830640" y="2891318"/>
                            <a:ext cx="7030720" cy="1777365"/>
                            <a:chOff x="1830625" y="2890425"/>
                            <a:chExt cx="7030850" cy="1779150"/>
                          </a:xfrm>
                        </wpg:grpSpPr>
                        <wps:wsp>
                          <wps:cNvSpPr/>
                          <wps:cNvPr id="4" name="Shape 4"/>
                          <wps:spPr>
                            <a:xfrm>
                              <a:off x="1830625" y="2890425"/>
                              <a:ext cx="7030850" cy="177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0640" y="2891318"/>
                              <a:ext cx="7030720" cy="1777365"/>
                              <a:chOff x="1830625" y="2862725"/>
                              <a:chExt cx="7059325" cy="1834550"/>
                            </a:xfrm>
                          </wpg:grpSpPr>
                          <wps:wsp>
                            <wps:cNvSpPr/>
                            <wps:cNvPr id="9" name="Shape 9"/>
                            <wps:spPr>
                              <a:xfrm>
                                <a:off x="1830625" y="2862725"/>
                                <a:ext cx="7059325" cy="1834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0640" y="2891318"/>
                                <a:ext cx="7030720" cy="1777365"/>
                                <a:chOff x="0" y="0"/>
                                <a:chExt cx="7030720" cy="1777365"/>
                              </a:xfrm>
                            </wpg:grpSpPr>
                            <wps:wsp>
                              <wps:cNvSpPr/>
                              <wps:cNvPr id="11" name="Shape 11"/>
                              <wps:spPr>
                                <a:xfrm>
                                  <a:off x="0" y="0"/>
                                  <a:ext cx="7030700" cy="177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7030720" cy="1777365"/>
                                </a:xfrm>
                                <a:custGeom>
                                  <a:rect b="b" l="l" r="r" t="t"/>
                                  <a:pathLst>
                                    <a:path extrusionOk="0" h="1777365" w="7030720">
                                      <a:moveTo>
                                        <a:pt x="0" y="0"/>
                                      </a:moveTo>
                                      <a:lnTo>
                                        <a:pt x="6734429" y="0"/>
                                      </a:lnTo>
                                      <a:cubicBezTo>
                                        <a:pt x="6898132" y="0"/>
                                        <a:pt x="7030720" y="132588"/>
                                        <a:pt x="7030720" y="296164"/>
                                      </a:cubicBezTo>
                                      <a:lnTo>
                                        <a:pt x="7030720" y="1481074"/>
                                      </a:lnTo>
                                      <a:cubicBezTo>
                                        <a:pt x="7030720" y="1644650"/>
                                        <a:pt x="6898132" y="1777365"/>
                                        <a:pt x="6734429" y="1777365"/>
                                      </a:cubicBezTo>
                                      <a:lnTo>
                                        <a:pt x="0" y="1777365"/>
                                      </a:lnTo>
                                    </a:path>
                                  </a:pathLst>
                                </a:custGeom>
                                <a:noFill/>
                                <a:ln cap="flat" cmpd="sng" w="57150">
                                  <a:solidFill>
                                    <a:srgbClr val="000000"/>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pic:cNvPicPr preferRelativeResize="0"/>
                              </pic:nvPicPr>
                              <pic:blipFill rotWithShape="1">
                                <a:blip r:embed="rId9">
                                  <a:alphaModFix/>
                                </a:blip>
                                <a:srcRect b="0" l="0" r="0" t="0"/>
                                <a:stretch/>
                              </pic:blipFill>
                              <pic:spPr>
                                <a:xfrm>
                                  <a:off x="0" y="162560"/>
                                  <a:ext cx="6916420" cy="1452880"/>
                                </a:xfrm>
                                <a:prstGeom prst="rect">
                                  <a:avLst/>
                                </a:prstGeom>
                                <a:noFill/>
                                <a:ln>
                                  <a:noFill/>
                                </a:ln>
                              </pic:spPr>
                            </pic:pic>
                            <wps:wsp>
                              <wps:cNvSpPr/>
                              <wps:cNvPr id="14" name="Shape 14"/>
                              <wps:spPr>
                                <a:xfrm>
                                  <a:off x="5407406" y="158497"/>
                                  <a:ext cx="1473708" cy="1473454"/>
                                </a:xfrm>
                                <a:custGeom>
                                  <a:rect b="b" l="l" r="r" t="t"/>
                                  <a:pathLst>
                                    <a:path extrusionOk="0" h="1473454" w="1473708">
                                      <a:moveTo>
                                        <a:pt x="170180" y="0"/>
                                      </a:moveTo>
                                      <a:lnTo>
                                        <a:pt x="1303401" y="0"/>
                                      </a:lnTo>
                                      <a:cubicBezTo>
                                        <a:pt x="1397381" y="0"/>
                                        <a:pt x="1473708" y="76200"/>
                                        <a:pt x="1473708" y="170307"/>
                                      </a:cubicBezTo>
                                      <a:lnTo>
                                        <a:pt x="1473708" y="1303147"/>
                                      </a:lnTo>
                                      <a:cubicBezTo>
                                        <a:pt x="1473708" y="1397254"/>
                                        <a:pt x="1397381" y="1473454"/>
                                        <a:pt x="1303401" y="1473454"/>
                                      </a:cubicBezTo>
                                      <a:lnTo>
                                        <a:pt x="170180" y="1473454"/>
                                      </a:lnTo>
                                      <a:cubicBezTo>
                                        <a:pt x="76200" y="1473454"/>
                                        <a:pt x="0" y="1397254"/>
                                        <a:pt x="0" y="1303147"/>
                                      </a:cubicBezTo>
                                      <a:lnTo>
                                        <a:pt x="0" y="170307"/>
                                      </a:lnTo>
                                      <a:cubicBezTo>
                                        <a:pt x="0" y="76200"/>
                                        <a:pt x="76200" y="0"/>
                                        <a:pt x="170180"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5407406" y="158497"/>
                                  <a:ext cx="1473708" cy="1473454"/>
                                </a:xfrm>
                                <a:custGeom>
                                  <a:rect b="b" l="l" r="r" t="t"/>
                                  <a:pathLst>
                                    <a:path extrusionOk="0" h="1473454" w="1473708">
                                      <a:moveTo>
                                        <a:pt x="0" y="170307"/>
                                      </a:moveTo>
                                      <a:cubicBezTo>
                                        <a:pt x="0" y="76200"/>
                                        <a:pt x="76200" y="0"/>
                                        <a:pt x="170180" y="0"/>
                                      </a:cubicBezTo>
                                      <a:lnTo>
                                        <a:pt x="1303401" y="0"/>
                                      </a:lnTo>
                                      <a:cubicBezTo>
                                        <a:pt x="1397381" y="0"/>
                                        <a:pt x="1473708" y="76200"/>
                                        <a:pt x="1473708" y="170307"/>
                                      </a:cubicBezTo>
                                      <a:lnTo>
                                        <a:pt x="1473708" y="1303147"/>
                                      </a:lnTo>
                                      <a:cubicBezTo>
                                        <a:pt x="1473708" y="1397254"/>
                                        <a:pt x="1397381" y="1473454"/>
                                        <a:pt x="1303401" y="1473454"/>
                                      </a:cubicBezTo>
                                      <a:lnTo>
                                        <a:pt x="170180" y="1473454"/>
                                      </a:lnTo>
                                      <a:cubicBezTo>
                                        <a:pt x="76200" y="1473454"/>
                                        <a:pt x="0" y="1397254"/>
                                        <a:pt x="0" y="1303147"/>
                                      </a:cubicBezTo>
                                      <a:close/>
                                    </a:path>
                                  </a:pathLst>
                                </a:custGeom>
                                <a:noFill/>
                                <a:ln cap="flat" cmpd="sng" w="9525">
                                  <a:solidFill>
                                    <a:srgbClr val="000000"/>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10">
                                  <a:alphaModFix/>
                                </a:blip>
                                <a:srcRect b="0" l="0" r="0" t="0"/>
                                <a:stretch/>
                              </pic:blipFill>
                              <pic:spPr>
                                <a:xfrm>
                                  <a:off x="5458460" y="256540"/>
                                  <a:ext cx="1371600" cy="1277620"/>
                                </a:xfrm>
                                <a:prstGeom prst="rect">
                                  <a:avLst/>
                                </a:prstGeom>
                                <a:noFill/>
                                <a:ln>
                                  <a:noFill/>
                                </a:ln>
                              </pic:spPr>
                            </pic:pic>
                            <wps:wsp>
                              <wps:cNvSpPr/>
                              <wps:cNvPr id="17" name="Shape 17"/>
                              <wps:spPr>
                                <a:xfrm>
                                  <a:off x="5460746" y="215012"/>
                                  <a:ext cx="1365885" cy="332232"/>
                                </a:xfrm>
                                <a:custGeom>
                                  <a:rect b="b" l="l" r="r" t="t"/>
                                  <a:pathLst>
                                    <a:path extrusionOk="0" h="332232" w="1365885">
                                      <a:moveTo>
                                        <a:pt x="118999" y="0"/>
                                      </a:moveTo>
                                      <a:lnTo>
                                        <a:pt x="1246759" y="0"/>
                                      </a:lnTo>
                                      <a:cubicBezTo>
                                        <a:pt x="1312545" y="0"/>
                                        <a:pt x="1365885" y="53212"/>
                                        <a:pt x="1365885" y="118999"/>
                                      </a:cubicBezTo>
                                      <a:lnTo>
                                        <a:pt x="1365885" y="332232"/>
                                      </a:lnTo>
                                      <a:lnTo>
                                        <a:pt x="0" y="332232"/>
                                      </a:lnTo>
                                      <a:lnTo>
                                        <a:pt x="0" y="118999"/>
                                      </a:lnTo>
                                      <a:cubicBezTo>
                                        <a:pt x="0" y="53212"/>
                                        <a:pt x="53213" y="0"/>
                                        <a:pt x="118999" y="0"/>
                                      </a:cubicBez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5460746" y="215012"/>
                                  <a:ext cx="1365885" cy="332232"/>
                                </a:xfrm>
                                <a:custGeom>
                                  <a:rect b="b" l="l" r="r" t="t"/>
                                  <a:pathLst>
                                    <a:path extrusionOk="0" h="332232" w="1365885">
                                      <a:moveTo>
                                        <a:pt x="118999" y="0"/>
                                      </a:moveTo>
                                      <a:lnTo>
                                        <a:pt x="1246759" y="0"/>
                                      </a:lnTo>
                                      <a:cubicBezTo>
                                        <a:pt x="1312545" y="0"/>
                                        <a:pt x="1365885" y="53212"/>
                                        <a:pt x="1365885" y="118999"/>
                                      </a:cubicBezTo>
                                      <a:lnTo>
                                        <a:pt x="1365885" y="332232"/>
                                      </a:lnTo>
                                      <a:lnTo>
                                        <a:pt x="0" y="332232"/>
                                      </a:lnTo>
                                      <a:lnTo>
                                        <a:pt x="0" y="118999"/>
                                      </a:lnTo>
                                      <a:cubicBezTo>
                                        <a:pt x="0" y="53212"/>
                                        <a:pt x="53213" y="0"/>
                                        <a:pt x="118999" y="0"/>
                                      </a:cubicBezTo>
                                      <a:close/>
                                    </a:path>
                                  </a:pathLst>
                                </a:custGeom>
                                <a:no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11">
                                  <a:alphaModFix/>
                                </a:blip>
                                <a:srcRect b="0" l="0" r="0" t="0"/>
                                <a:stretch/>
                              </pic:blipFill>
                              <pic:spPr>
                                <a:xfrm>
                                  <a:off x="5501640" y="302260"/>
                                  <a:ext cx="1285240" cy="193040"/>
                                </a:xfrm>
                                <a:prstGeom prst="rect">
                                  <a:avLst/>
                                </a:prstGeom>
                                <a:noFill/>
                                <a:ln>
                                  <a:noFill/>
                                </a:ln>
                              </pic:spPr>
                            </pic:pic>
                            <pic:pic>
                              <pic:nvPicPr>
                                <pic:cNvPr id="20" name="Shape 20"/>
                                <pic:cNvPicPr preferRelativeResize="0"/>
                              </pic:nvPicPr>
                              <pic:blipFill rotWithShape="1">
                                <a:blip r:embed="rId12">
                                  <a:alphaModFix/>
                                </a:blip>
                                <a:srcRect b="0" l="0" r="0" t="0"/>
                                <a:stretch/>
                              </pic:blipFill>
                              <pic:spPr>
                                <a:xfrm>
                                  <a:off x="5514340" y="248920"/>
                                  <a:ext cx="1259840" cy="266700"/>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-190499</wp:posOffset>
                </wp:positionH>
                <wp:positionV relativeFrom="paragraph">
                  <wp:posOffset>939800</wp:posOffset>
                </wp:positionV>
                <wp:extent cx="7030720" cy="1777365"/>
                <wp:effectExtent b="0" l="0" r="0" t="0"/>
                <wp:wrapNone/>
                <wp:docPr id="2063075999"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7030720" cy="17773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5232400</wp:posOffset>
                </wp:positionH>
                <wp:positionV relativeFrom="paragraph">
                  <wp:posOffset>1143000</wp:posOffset>
                </wp:positionV>
                <wp:extent cx="1352550" cy="381000"/>
                <wp:effectExtent b="0" l="0" r="0" t="0"/>
                <wp:wrapNone/>
                <wp:docPr id="2063076004" name=""/>
                <a:graphic>
                  <a:graphicData uri="http://schemas.microsoft.com/office/word/2010/wordprocessingShape">
                    <wps:wsp>
                      <wps:cNvSpPr/>
                      <wps:cNvPr id="25" name="Shape 25"/>
                      <wps:spPr>
                        <a:xfrm>
                          <a:off x="4674488" y="3594263"/>
                          <a:ext cx="1343025" cy="371475"/>
                        </a:xfrm>
                        <a:prstGeom prst="rect">
                          <a:avLst/>
                        </a:prstGeom>
                        <a:noFill/>
                        <a:ln>
                          <a:noFill/>
                        </a:ln>
                      </wps:spPr>
                      <wps:txbx>
                        <w:txbxContent>
                          <w:p w:rsidR="00000000" w:rsidDel="00000000" w:rsidP="00000000" w:rsidRDefault="00000000" w:rsidRPr="00000000">
                            <w:pPr>
                              <w:spacing w:after="50" w:before="0" w:line="266.00000381469727"/>
                              <w:ind w:left="0" w:right="0" w:firstLine="-20"/>
                              <w:jc w:val="center"/>
                              <w:textDirection w:val="btLr"/>
                            </w:pPr>
                            <w:r w:rsidDel="00000000" w:rsidR="00000000" w:rsidRPr="00000000">
                              <w:rPr>
                                <w:rFonts w:ascii="Arial Rounded" w:cs="Arial Rounded" w:eastAsia="Arial Rounded" w:hAnsi="Arial Rounded"/>
                                <w:b w:val="1"/>
                                <w:i w:val="0"/>
                                <w:smallCaps w:val="0"/>
                                <w:strike w:val="0"/>
                                <w:color w:val="0d0d0d"/>
                                <w:sz w:val="36"/>
                                <w:vertAlign w:val="baseline"/>
                              </w:rPr>
                              <w:t xml:space="preserve">Kwarter 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5232400</wp:posOffset>
                </wp:positionH>
                <wp:positionV relativeFrom="paragraph">
                  <wp:posOffset>1143000</wp:posOffset>
                </wp:positionV>
                <wp:extent cx="1352550" cy="381000"/>
                <wp:effectExtent b="0" l="0" r="0" t="0"/>
                <wp:wrapNone/>
                <wp:docPr id="2063076004"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1352550" cy="381000"/>
                        </a:xfrm>
                        <a:prstGeom prst="rect"/>
                        <a:ln/>
                      </pic:spPr>
                    </pic:pic>
                  </a:graphicData>
                </a:graphic>
              </wp:anchor>
            </w:drawing>
          </mc:Fallback>
        </mc:AlternateContent>
      </w:r>
    </w:p>
    <w:p w:rsidR="00000000" w:rsidDel="00000000" w:rsidP="00000000" w:rsidRDefault="00000000" w:rsidRPr="00000000" w14:paraId="00000003">
      <w:pPr>
        <w:tabs>
          <w:tab w:val="center" w:leader="none" w:pos="3330"/>
          <w:tab w:val="center" w:leader="none" w:pos="9167"/>
          <w:tab w:val="right" w:leader="none" w:pos="10161"/>
        </w:tabs>
        <w:spacing w:after="0" w:line="259" w:lineRule="auto"/>
        <w:ind w:left="0" w:firstLine="0"/>
        <w:rPr>
          <w:rFonts w:ascii="Arial Rounded" w:cs="Arial Rounded" w:eastAsia="Arial Rounded" w:hAnsi="Arial Rounded"/>
          <w:b w:val="1"/>
          <w:color w:val="000000"/>
          <w:sz w:val="84"/>
          <w:szCs w:val="84"/>
        </w:rPr>
      </w:pPr>
      <w:r w:rsidDel="00000000" w:rsidR="00000000" w:rsidRPr="00000000">
        <w:rPr>
          <w:rFonts w:ascii="Arial Rounded" w:cs="Arial Rounded" w:eastAsia="Arial Rounded" w:hAnsi="Arial Rounded"/>
          <w:b w:val="1"/>
          <w:color w:val="000000"/>
          <w:rtl w:val="0"/>
        </w:rPr>
        <w:t xml:space="preserve">   </w:t>
      </w:r>
      <w:r w:rsidDel="00000000" w:rsidR="00000000" w:rsidRPr="00000000">
        <w:rPr>
          <w:rFonts w:ascii="Arial Rounded" w:cs="Arial Rounded" w:eastAsia="Arial Rounded" w:hAnsi="Arial Rounded"/>
          <w:b w:val="1"/>
          <w:color w:val="000000"/>
          <w:sz w:val="84"/>
          <w:szCs w:val="84"/>
          <w:rtl w:val="0"/>
        </w:rPr>
        <w:t xml:space="preserve">Sagutang Papel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101600</wp:posOffset>
                </wp:positionV>
                <wp:extent cx="1400175" cy="1210971"/>
                <wp:effectExtent b="0" l="0" r="0" t="0"/>
                <wp:wrapNone/>
                <wp:docPr id="2063076003" name=""/>
                <a:graphic>
                  <a:graphicData uri="http://schemas.microsoft.com/office/word/2010/wordprocessingShape">
                    <wps:wsp>
                      <wps:cNvSpPr/>
                      <wps:cNvPr id="24" name="Shape 24"/>
                      <wps:spPr>
                        <a:xfrm>
                          <a:off x="4655438" y="3182571"/>
                          <a:ext cx="1381125" cy="1194859"/>
                        </a:xfrm>
                        <a:prstGeom prst="roundRect">
                          <a:avLst>
                            <a:gd fmla="val 16667" name="adj"/>
                          </a:avLst>
                        </a:prstGeom>
                        <a:noFill/>
                        <a:ln>
                          <a:noFill/>
                        </a:ln>
                      </wps:spPr>
                      <wps:txbx>
                        <w:txbxContent>
                          <w:p w:rsidR="00000000" w:rsidDel="00000000" w:rsidP="00000000" w:rsidRDefault="00000000" w:rsidRPr="00000000">
                            <w:pPr>
                              <w:spacing w:after="0" w:before="0" w:line="240"/>
                              <w:ind w:left="10" w:right="0" w:firstLine="20"/>
                              <w:jc w:val="center"/>
                              <w:textDirection w:val="btLr"/>
                            </w:pPr>
                          </w:p>
                          <w:p w:rsidR="00000000" w:rsidDel="00000000" w:rsidP="00000000" w:rsidRDefault="00000000" w:rsidRPr="00000000">
                            <w:pPr>
                              <w:spacing w:after="0" w:before="0" w:line="240"/>
                              <w:ind w:left="10" w:right="0" w:firstLine="2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Rounded" w:cs="Arial Rounded" w:eastAsia="Arial Rounded" w:hAnsi="Arial Rounded"/>
                                <w:b w:val="1"/>
                                <w:i w:val="0"/>
                                <w:smallCaps w:val="0"/>
                                <w:strike w:val="0"/>
                                <w:color w:val="ffffff"/>
                                <w:sz w:val="32"/>
                                <w:vertAlign w:val="baseline"/>
                              </w:rPr>
                              <w:t xml:space="preserve">Aralin</w:t>
                            </w:r>
                          </w:p>
                          <w:p w:rsidR="00000000" w:rsidDel="00000000" w:rsidP="00000000" w:rsidRDefault="00000000" w:rsidRPr="00000000">
                            <w:pPr>
                              <w:spacing w:after="0" w:before="0" w:line="240"/>
                              <w:ind w:left="10" w:right="0" w:firstLine="20"/>
                              <w:jc w:val="center"/>
                              <w:textDirection w:val="btLr"/>
                            </w:pPr>
                            <w:r w:rsidDel="00000000" w:rsidR="00000000" w:rsidRPr="00000000">
                              <w:rPr>
                                <w:rFonts w:ascii="Arial Rounded" w:cs="Arial Rounded" w:eastAsia="Arial Rounded" w:hAnsi="Arial Rounded"/>
                                <w:b w:val="1"/>
                                <w:i w:val="0"/>
                                <w:smallCaps w:val="0"/>
                                <w:strike w:val="0"/>
                                <w:color w:val="ffffff"/>
                                <w:sz w:val="32"/>
                                <w:vertAlign w:val="baseline"/>
                              </w:rPr>
                            </w:r>
                            <w:r w:rsidDel="00000000" w:rsidR="00000000" w:rsidRPr="00000000">
                              <w:rPr>
                                <w:rFonts w:ascii="Arial Rounded" w:cs="Arial Rounded" w:eastAsia="Arial Rounded" w:hAnsi="Arial Rounded"/>
                                <w:b w:val="1"/>
                                <w:i w:val="0"/>
                                <w:smallCaps w:val="0"/>
                                <w:strike w:val="0"/>
                                <w:color w:val="ffffff"/>
                                <w:sz w:val="86"/>
                                <w:vertAlign w:val="baseline"/>
                              </w:rPr>
                              <w:t xml:space="preserve">2</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101600</wp:posOffset>
                </wp:positionV>
                <wp:extent cx="1400175" cy="1210971"/>
                <wp:effectExtent b="0" l="0" r="0" t="0"/>
                <wp:wrapNone/>
                <wp:docPr id="2063076003"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1400175" cy="1210971"/>
                        </a:xfrm>
                        <a:prstGeom prst="rect"/>
                        <a:ln/>
                      </pic:spPr>
                    </pic:pic>
                  </a:graphicData>
                </a:graphic>
              </wp:anchor>
            </w:drawing>
          </mc:Fallback>
        </mc:AlternateContent>
      </w:r>
    </w:p>
    <w:p w:rsidR="00000000" w:rsidDel="00000000" w:rsidP="00000000" w:rsidRDefault="00000000" w:rsidRPr="00000000" w14:paraId="00000004">
      <w:pPr>
        <w:tabs>
          <w:tab w:val="center" w:leader="none" w:pos="3330"/>
          <w:tab w:val="center" w:leader="none" w:pos="9167"/>
          <w:tab w:val="right" w:leader="none" w:pos="10161"/>
        </w:tabs>
        <w:spacing w:after="0" w:line="259" w:lineRule="auto"/>
        <w:ind w:left="0" w:firstLine="0"/>
        <w:rPr>
          <w:rFonts w:ascii="Arial Rounded" w:cs="Arial Rounded" w:eastAsia="Arial Rounded" w:hAnsi="Arial Rounded"/>
          <w:b w:val="1"/>
        </w:rPr>
      </w:pPr>
      <w:r w:rsidDel="00000000" w:rsidR="00000000" w:rsidRPr="00000000">
        <w:rPr>
          <w:rFonts w:ascii="Arial Rounded" w:cs="Arial Rounded" w:eastAsia="Arial Rounded" w:hAnsi="Arial Rounded"/>
          <w:b w:val="1"/>
          <w:color w:val="000000"/>
          <w:sz w:val="84"/>
          <w:szCs w:val="84"/>
          <w:rtl w:val="0"/>
        </w:rPr>
        <w:t xml:space="preserve"> Sa EPP</w:t>
      </w:r>
      <w:r w:rsidDel="00000000" w:rsidR="00000000" w:rsidRPr="00000000">
        <w:rPr>
          <w:rFonts w:ascii="Arial Rounded" w:cs="Arial Rounded" w:eastAsia="Arial Rounded" w:hAnsi="Arial Rounded"/>
          <w:b w:val="1"/>
          <w:color w:val="000000"/>
          <w:sz w:val="84"/>
          <w:szCs w:val="84"/>
          <w:vertAlign w:val="subscript"/>
          <w:rtl w:val="0"/>
        </w:rPr>
        <w:tab/>
      </w:r>
      <w:r w:rsidDel="00000000" w:rsidR="00000000" w:rsidRPr="00000000">
        <w:rPr>
          <w:rtl w:val="0"/>
        </w:rPr>
      </w:r>
    </w:p>
    <w:p w:rsidR="00000000" w:rsidDel="00000000" w:rsidP="00000000" w:rsidRDefault="00000000" w:rsidRPr="00000000" w14:paraId="00000005">
      <w:pPr>
        <w:spacing w:after="2" w:line="259" w:lineRule="auto"/>
        <w:ind w:left="1157" w:firstLine="0"/>
        <w:jc w:val="center"/>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6">
      <w:pPr>
        <w:spacing w:after="4" w:line="258" w:lineRule="auto"/>
        <w:ind w:left="5594" w:right="4437" w:firstLine="0"/>
        <w:jc w:val="both"/>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1157" w:firstLine="0"/>
        <w:jc w:val="center"/>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5594" w:right="4437" w:firstLine="0"/>
        <w:jc w:val="both"/>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9">
      <w:pPr>
        <w:spacing w:after="2657" w:line="259" w:lineRule="auto"/>
        <w:ind w:left="1081" w:firstLine="0"/>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A">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spacing w:after="426" w:line="259" w:lineRule="auto"/>
        <w:ind w:left="1081" w:firstLine="0"/>
        <w:rPr>
          <w:rFonts w:ascii="Calibri" w:cs="Calibri" w:eastAsia="Calibri" w:hAnsi="Calibri"/>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5249545</wp:posOffset>
            </wp:positionH>
            <wp:positionV relativeFrom="page">
              <wp:align>bottom</wp:align>
            </wp:positionV>
            <wp:extent cx="2508504" cy="2505456"/>
            <wp:effectExtent b="0" l="0" r="0" t="0"/>
            <wp:wrapSquare wrapText="bothSides" distB="0" distT="0" distL="114300" distR="114300"/>
            <wp:docPr id="2063076005"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508504" cy="2505456"/>
                    </a:xfrm>
                    <a:prstGeom prst="rect"/>
                    <a:ln/>
                  </pic:spPr>
                </pic:pic>
              </a:graphicData>
            </a:graphic>
          </wp:anchor>
        </w:drawing>
      </w:r>
      <w:r w:rsidDel="00000000" w:rsidR="00000000" w:rsidRPr="00000000">
        <w:rPr>
          <w:rtl w:val="0"/>
        </w:rPr>
      </w:r>
    </w:p>
    <w:p w:rsidR="00000000" w:rsidDel="00000000" w:rsidP="00000000" w:rsidRDefault="00000000" w:rsidRPr="00000000" w14:paraId="0000000C">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E">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spacing w:after="5" w:line="249" w:lineRule="auto"/>
        <w:ind w:left="1076"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1">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Sagutang Papel sa </w:t>
      </w:r>
    </w:p>
    <w:p w:rsidR="00000000" w:rsidDel="00000000" w:rsidP="00000000" w:rsidRDefault="00000000" w:rsidRPr="00000000" w14:paraId="00000012">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Kuwarter 1: Linggo 2</w:t>
      </w:r>
    </w:p>
    <w:p w:rsidR="00000000" w:rsidDel="00000000" w:rsidP="00000000" w:rsidRDefault="00000000" w:rsidRPr="00000000" w14:paraId="00000013">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TP 2024-2025</w:t>
      </w:r>
    </w:p>
    <w:p w:rsidR="00000000" w:rsidDel="00000000" w:rsidP="00000000" w:rsidRDefault="00000000" w:rsidRPr="00000000" w14:paraId="00000014">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Ang kagamitang panturong ito ay eksklusibo sa mga gurong kalahok para paunang papapatupad o implementasyon ng MATATAG K - 10 na kurikulum sa Taong-Panunurang 2023-2024. Layunin nitong mailahad ang nilalaman ng kurikulum, pamantayan, at mga kasanayang dapat malinang sa mga aralin. Ang anomang walang pahintulot na pagpapalathala, pamamahagi, pagmomodipika, at paggamit ay mahigpit na ipinagbabawal at may karampatang legal na katumbas na aksiyon.</w:t>
      </w:r>
    </w:p>
    <w:p w:rsidR="00000000" w:rsidDel="00000000" w:rsidP="00000000" w:rsidRDefault="00000000" w:rsidRPr="00000000" w14:paraId="00000015">
      <w:pPr>
        <w:spacing w:after="215" w:line="259" w:lineRule="auto"/>
        <w:ind w:left="720" w:firstLine="0"/>
        <w:rPr>
          <w:rFonts w:ascii="Arial" w:cs="Arial" w:eastAsia="Arial" w:hAnsi="Arial"/>
          <w:color w:val="000000"/>
        </w:rPr>
      </w:pPr>
      <w:r w:rsidDel="00000000" w:rsidR="00000000" w:rsidRPr="00000000">
        <w:rPr>
          <w:rFonts w:ascii="Arial" w:cs="Arial" w:eastAsia="Arial" w:hAnsi="Arial"/>
          <w:rtl w:val="0"/>
        </w:rPr>
        <w:t xml:space="preserve">Ang mga nahiram na nilalaman na kasama sa materyales na ito ay pag-aari ng mga may karapatang-sipi. Ginawa ang lahat upang malaman ang pinagmulan at makahingi ng permiso na magamit ang mga ito mula sa nagmamay-ari ng karapatang-sipi. Ang mga tagapaglathala at pangkat ng tagabuo ay walang anomang karapatan sa pagmamay-ari para sa mga ito</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6">
      <w:pPr>
        <w:spacing w:after="215" w:line="259" w:lineRule="auto"/>
        <w:ind w:left="1081" w:firstLine="359.00000000000006"/>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25400</wp:posOffset>
                </wp:positionV>
                <wp:extent cx="5666740" cy="3765149"/>
                <wp:effectExtent b="0" l="0" r="0" t="0"/>
                <wp:wrapSquare wrapText="bothSides" distB="0" distT="0" distL="114300" distR="114300"/>
                <wp:docPr id="2063076000" name=""/>
                <a:graphic>
                  <a:graphicData uri="http://schemas.microsoft.com/office/word/2010/wordprocessingShape">
                    <wps:wsp>
                      <wps:cNvSpPr/>
                      <wps:cNvPr id="21" name="Shape 21"/>
                      <wps:spPr>
                        <a:xfrm>
                          <a:off x="2518980" y="2568420"/>
                          <a:ext cx="5654040" cy="2423160"/>
                        </a:xfrm>
                        <a:custGeom>
                          <a:rect b="b" l="l" r="r" t="t"/>
                          <a:pathLst>
                            <a:path extrusionOk="0" h="2385060" w="5615940">
                              <a:moveTo>
                                <a:pt x="0" y="0"/>
                              </a:moveTo>
                              <a:lnTo>
                                <a:pt x="0" y="2385060"/>
                              </a:lnTo>
                              <a:lnTo>
                                <a:pt x="5615940" y="2385060"/>
                              </a:lnTo>
                              <a:lnTo>
                                <a:pt x="561594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1"/>
                                <w:i w:val="0"/>
                                <w:smallCaps w:val="0"/>
                                <w:strike w:val="0"/>
                                <w:color w:val="0d0d0d"/>
                                <w:sz w:val="22"/>
                                <w:vertAlign w:val="baseline"/>
                              </w:rPr>
                              <w:t xml:space="preserve">Mga Tagabuo </w:t>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1"/>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Manunulat:</w:t>
                            </w:r>
                            <w:r w:rsidDel="00000000" w:rsidR="00000000" w:rsidRPr="00000000">
                              <w:rPr>
                                <w:rFonts w:ascii="Arial" w:cs="Arial" w:eastAsia="Arial" w:hAnsi="Arial"/>
                                <w:b w:val="0"/>
                                <w:i w:val="0"/>
                                <w:smallCaps w:val="0"/>
                                <w:strike w:val="0"/>
                                <w:color w:val="0d0d0d"/>
                                <w:sz w:val="22"/>
                                <w:vertAlign w:val="baseline"/>
                              </w:rPr>
                              <w:t xml:space="preserve"> Marian N. Roque, MAEd (</w:t>
                            </w:r>
                            <w:r w:rsidDel="00000000" w:rsidR="00000000" w:rsidRPr="00000000">
                              <w:rPr>
                                <w:rFonts w:ascii="Bookman Old Style" w:cs="Bookman Old Style" w:eastAsia="Bookman Old Style" w:hAnsi="Bookman Old Style"/>
                                <w:b w:val="0"/>
                                <w:i w:val="1"/>
                                <w:smallCaps w:val="0"/>
                                <w:strike w:val="0"/>
                                <w:color w:val="000000"/>
                                <w:sz w:val="22"/>
                                <w:vertAlign w:val="baseline"/>
                              </w:rPr>
                              <w:t xml:space="preserve">Gen Tiburcio de Leon National High School</w:t>
                            </w:r>
                            <w:r w:rsidDel="00000000" w:rsidR="00000000" w:rsidRPr="00000000">
                              <w:rPr>
                                <w:rFonts w:ascii="Arial" w:cs="Arial" w:eastAsia="Arial" w:hAnsi="Arial"/>
                                <w:b w:val="0"/>
                                <w:i w:val="0"/>
                                <w:smallCaps w:val="0"/>
                                <w:strike w:val="0"/>
                                <w:color w:val="0d0d0d"/>
                                <w:sz w:val="22"/>
                                <w:vertAlign w:val="baseline"/>
                              </w:rPr>
                              <w:t xml:space="preserve">)</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	                 Janet C. Rivera, PhD (Mariano Marcos State 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Tagasuri:</w:t>
                            </w:r>
                            <w:r w:rsidDel="00000000" w:rsidR="00000000" w:rsidRPr="00000000">
                              <w:rPr>
                                <w:rFonts w:ascii="Arial" w:cs="Arial" w:eastAsia="Arial" w:hAnsi="Arial"/>
                                <w:b w:val="0"/>
                                <w:i w:val="0"/>
                                <w:smallCaps w:val="0"/>
                                <w:strike w:val="0"/>
                                <w:color w:val="0d0d0d"/>
                                <w:sz w:val="22"/>
                                <w:vertAlign w:val="baseline"/>
                              </w:rPr>
                              <w:t xml:space="preserve"> </w:t>
                            </w:r>
                            <w:r w:rsidDel="00000000" w:rsidR="00000000" w:rsidRPr="00000000">
                              <w:rPr>
                                <w:rFonts w:ascii="Arial" w:cs="Arial" w:eastAsia="Arial" w:hAnsi="Arial"/>
                                <w:b w:val="0"/>
                                <w:i w:val="0"/>
                                <w:smallCaps w:val="0"/>
                                <w:strike w:val="0"/>
                                <w:color w:val="0d0d0d"/>
                                <w:sz w:val="22"/>
                                <w:vertAlign w:val="baseline"/>
                              </w:rPr>
                              <w:br w:type="textWrapping"/>
                            </w:r>
                            <w:r w:rsidDel="00000000" w:rsidR="00000000" w:rsidRPr="00000000">
                              <w:rPr>
                                <w:rFonts w:ascii="Bookman Old Style" w:cs="Bookman Old Style" w:eastAsia="Bookman Old Style" w:hAnsi="Bookman Old Style"/>
                                <w:b w:val="0"/>
                                <w:i w:val="1"/>
                                <w:smallCaps w:val="0"/>
                                <w:strike w:val="0"/>
                                <w:color w:val="000000"/>
                                <w:sz w:val="22"/>
                                <w:vertAlign w:val="baseline"/>
                              </w:rPr>
                              <w:t xml:space="preserve">Emilio F. Aguinaldo, MTE (Philippine Normal 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Bookman Old Style" w:cs="Bookman Old Style" w:eastAsia="Bookman Old Style" w:hAnsi="Bookman Old Style"/>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Regie Boy B. Fabro, PhD (Mariano Marcos State 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 Ilustrador:</w:t>
                            </w:r>
                            <w:r w:rsidDel="00000000" w:rsidR="00000000" w:rsidRPr="00000000">
                              <w:rPr>
                                <w:rFonts w:ascii="Arial" w:cs="Arial" w:eastAsia="Arial" w:hAnsi="Arial"/>
                                <w:b w:val="0"/>
                                <w:i w:val="0"/>
                                <w:smallCaps w:val="0"/>
                                <w:strike w:val="0"/>
                                <w:color w:val="0d0d0d"/>
                                <w:sz w:val="22"/>
                                <w:vertAlign w:val="baseline"/>
                              </w:rPr>
                              <w:t xml:space="preserve"> Tagaanyo: </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Tagapamahala</w:t>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1"/>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Philippine National University</w:t>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Research Center for Teacher Quality</w:t>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0"/>
                                <w:i w:val="0"/>
                                <w:smallCaps w:val="0"/>
                                <w:strike w:val="0"/>
                                <w:color w:val="0d0d0d"/>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25400</wp:posOffset>
                </wp:positionV>
                <wp:extent cx="5666740" cy="3765149"/>
                <wp:effectExtent b="0" l="0" r="0" t="0"/>
                <wp:wrapSquare wrapText="bothSides" distB="0" distT="0" distL="114300" distR="114300"/>
                <wp:docPr id="2063076000"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5666740" cy="3765149"/>
                        </a:xfrm>
                        <a:prstGeom prst="rect"/>
                        <a:ln/>
                      </pic:spPr>
                    </pic:pic>
                  </a:graphicData>
                </a:graphic>
              </wp:anchor>
            </w:drawing>
          </mc:Fallback>
        </mc:AlternateContent>
      </w:r>
    </w:p>
    <w:p w:rsidR="00000000" w:rsidDel="00000000" w:rsidP="00000000" w:rsidRDefault="00000000" w:rsidRPr="00000000" w14:paraId="00000017">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spacing w:after="15" w:line="259" w:lineRule="auto"/>
        <w:ind w:left="1088" w:firstLine="0"/>
        <w:jc w:val="cente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24">
      <w:pPr>
        <w:pStyle w:val="Heading1"/>
        <w:rPr>
          <w:rFonts w:ascii="Arial" w:cs="Arial" w:eastAsia="Arial" w:hAnsi="Arial"/>
          <w:b w:val="0"/>
        </w:rPr>
      </w:pPr>
      <w:r w:rsidDel="00000000" w:rsidR="00000000" w:rsidRPr="00000000">
        <w:rPr>
          <w:rFonts w:ascii="Arial" w:cs="Arial" w:eastAsia="Arial" w:hAnsi="Arial"/>
          <w:b w:val="0"/>
          <w:rtl w:val="0"/>
        </w:rPr>
        <w:t xml:space="preserve">Ang bawat pag-iingat ay ginawa upang masigurado ang katiyakan ng mga impormasyong nakapaloob sa materyales na ito. Para sa mga katanungan o fidbak, maaaring sumulat o tumawag sa Tanggapan ng Direktor ng Bureau of Learning Resources sa mga numero ng telepono (02) 8634-1072 and 8631-6922 o mag-email sa </w:t>
      </w:r>
      <w:hyperlink r:id="rId18">
        <w:r w:rsidDel="00000000" w:rsidR="00000000" w:rsidRPr="00000000">
          <w:rPr>
            <w:rFonts w:ascii="Arial" w:cs="Arial" w:eastAsia="Arial" w:hAnsi="Arial"/>
            <w:b w:val="0"/>
            <w:color w:val="0000ff"/>
            <w:u w:val="single"/>
            <w:rtl w:val="0"/>
          </w:rPr>
          <w:t xml:space="preserve">blr.od@deped.gov.ph</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SAGUTANG PAPEL NG PAGKATUTO</w:t>
      </w:r>
    </w:p>
    <w:p w:rsidR="00000000" w:rsidDel="00000000" w:rsidP="00000000" w:rsidRDefault="00000000" w:rsidRPr="00000000" w14:paraId="00000032">
      <w:pPr>
        <w:spacing w:after="0" w:line="259" w:lineRule="auto"/>
        <w:ind w:left="0" w:firstLine="0"/>
        <w:rPr/>
      </w:pPr>
      <w:r w:rsidDel="00000000" w:rsidR="00000000" w:rsidRPr="00000000">
        <w:rPr>
          <w:b w:val="1"/>
          <w:rtl w:val="0"/>
        </w:rPr>
        <w:t xml:space="preserve"> </w:t>
      </w:r>
      <w:r w:rsidDel="00000000" w:rsidR="00000000" w:rsidRPr="00000000">
        <w:rPr>
          <w:rtl w:val="0"/>
        </w:rPr>
      </w:r>
    </w:p>
    <w:tbl>
      <w:tblPr>
        <w:tblStyle w:val="Table1"/>
        <w:tblW w:w="10463.0" w:type="dxa"/>
        <w:jc w:val="left"/>
        <w:tblInd w:w="4.0" w:type="dxa"/>
        <w:tblLayout w:type="fixed"/>
        <w:tblLook w:val="0400"/>
      </w:tblPr>
      <w:tblGrid>
        <w:gridCol w:w="2609"/>
        <w:gridCol w:w="4381"/>
        <w:gridCol w:w="1223"/>
        <w:gridCol w:w="992"/>
        <w:gridCol w:w="1258"/>
        <w:tblGridChange w:id="0">
          <w:tblGrid>
            <w:gridCol w:w="2609"/>
            <w:gridCol w:w="4381"/>
            <w:gridCol w:w="1223"/>
            <w:gridCol w:w="992"/>
            <w:gridCol w:w="1258"/>
          </w:tblGrid>
        </w:tblGridChange>
      </w:tblGrid>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59" w:lineRule="auto"/>
              <w:ind w:left="4" w:firstLine="0"/>
              <w:rPr/>
            </w:pPr>
            <w:r w:rsidDel="00000000" w:rsidR="00000000" w:rsidRPr="00000000">
              <w:rPr>
                <w:b w:val="1"/>
                <w:rtl w:val="0"/>
              </w:rPr>
              <w:t xml:space="preserve">Asignatura: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59" w:lineRule="auto"/>
              <w:ind w:left="0" w:firstLine="0"/>
              <w:rPr/>
            </w:pPr>
            <w:r w:rsidDel="00000000" w:rsidR="00000000" w:rsidRPr="00000000">
              <w:rPr>
                <w:rtl w:val="0"/>
              </w:rPr>
              <w:t xml:space="preserve">EPP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259" w:lineRule="auto"/>
              <w:ind w:left="0" w:firstLine="0"/>
              <w:rPr/>
            </w:pPr>
            <w:r w:rsidDel="00000000" w:rsidR="00000000" w:rsidRPr="00000000">
              <w:rPr>
                <w:b w:val="1"/>
                <w:rtl w:val="0"/>
              </w:rPr>
              <w:t xml:space="preserve">Kwarter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59" w:lineRule="auto"/>
              <w:ind w:left="4" w:firstLine="0"/>
              <w:rPr/>
            </w:pPr>
            <w:r w:rsidDel="00000000" w:rsidR="00000000" w:rsidRPr="00000000">
              <w:rPr>
                <w:rtl w:val="0"/>
              </w:rPr>
              <w:t xml:space="preserve">1</w:t>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59" w:lineRule="auto"/>
              <w:ind w:left="4" w:firstLine="0"/>
              <w:rPr/>
            </w:pPr>
            <w:r w:rsidDel="00000000" w:rsidR="00000000" w:rsidRPr="00000000">
              <w:rPr>
                <w:b w:val="1"/>
                <w:rtl w:val="0"/>
              </w:rPr>
              <w:t xml:space="preserve">Bilang ng Aralin: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59" w:lineRule="auto"/>
              <w:ind w:left="4"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59" w:lineRule="auto"/>
              <w:ind w:left="0" w:firstLine="0"/>
              <w:rPr/>
            </w:pPr>
            <w:r w:rsidDel="00000000" w:rsidR="00000000" w:rsidRPr="00000000">
              <w:rPr>
                <w:b w:val="1"/>
                <w:rtl w:val="0"/>
              </w:rPr>
              <w:t xml:space="preserve">Petsa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259" w:lineRule="auto"/>
              <w:ind w:left="4" w:firstLine="0"/>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59" w:lineRule="auto"/>
              <w:ind w:left="4" w:firstLine="0"/>
              <w:rPr/>
            </w:pPr>
            <w:r w:rsidDel="00000000" w:rsidR="00000000" w:rsidRPr="00000000">
              <w:rPr>
                <w:b w:val="1"/>
                <w:rtl w:val="0"/>
              </w:rPr>
              <w:t xml:space="preserve">Pamagat ng Aralin/Paksa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E">
            <w:pPr>
              <w:spacing w:after="160" w:line="259" w:lineRule="auto"/>
              <w:ind w:left="0" w:firstLine="0"/>
              <w:rPr/>
            </w:pPr>
            <w:r w:rsidDel="00000000" w:rsidR="00000000" w:rsidRPr="00000000">
              <w:rPr>
                <w:rtl w:val="0"/>
              </w:rPr>
              <w:t xml:space="preserve">Paggamit ng Word Processing</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F">
            <w:pPr>
              <w:spacing w:after="160" w:line="259" w:lineRule="auto"/>
              <w:ind w:left="0" w:firstLine="0"/>
              <w:rPr/>
            </w:pPr>
            <w:r w:rsidDel="00000000" w:rsidR="00000000" w:rsidRPr="00000000">
              <w:rPr>
                <w:rtl w:val="0"/>
              </w:rPr>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59" w:lineRule="auto"/>
              <w:ind w:left="4" w:firstLine="0"/>
              <w:rPr/>
            </w:pPr>
            <w:r w:rsidDel="00000000" w:rsidR="00000000" w:rsidRPr="00000000">
              <w:rPr>
                <w:b w:val="1"/>
                <w:rtl w:val="0"/>
              </w:rPr>
              <w:t xml:space="preserve">Pangalan: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59" w:lineRule="auto"/>
              <w:ind w:left="4" w:firstLine="0"/>
              <w:rPr/>
            </w:pPr>
            <w:r w:rsidDel="00000000" w:rsidR="00000000" w:rsidRPr="00000000">
              <w:rPr>
                <w:b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59" w:lineRule="auto"/>
              <w:ind w:left="0" w:firstLine="0"/>
              <w:rPr/>
            </w:pPr>
            <w:r w:rsidDel="00000000" w:rsidR="00000000" w:rsidRPr="00000000">
              <w:rPr>
                <w:b w:val="1"/>
                <w:rtl w:val="0"/>
              </w:rPr>
              <w:t xml:space="preserve">Baitang at Pangkat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59" w:lineRule="auto"/>
              <w:ind w:left="4" w:firstLine="0"/>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47">
      <w:pPr>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 Bilang ng Gawain 1:</w:t>
      </w:r>
      <w:r w:rsidDel="00000000" w:rsidR="00000000" w:rsidRPr="00000000">
        <w:rPr>
          <w:rtl w:val="0"/>
        </w:rPr>
        <w:t xml:space="preserve"> </w:t>
      </w:r>
      <w:r w:rsidDel="00000000" w:rsidR="00000000" w:rsidRPr="00000000">
        <w:rPr>
          <w:b w:val="1"/>
          <w:rtl w:val="0"/>
        </w:rPr>
        <w:t xml:space="preserve">Bullet and Numbering</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 Layunin:</w:t>
      </w:r>
      <w:r w:rsidDel="00000000" w:rsidR="00000000" w:rsidRPr="00000000">
        <w:rPr>
          <w:rtl w:val="0"/>
        </w:rPr>
        <w:t xml:space="preserve"> Ipamalas ang wastong paggamit ng mga bullet at numbering.</w:t>
      </w:r>
    </w:p>
    <w:p w:rsidR="00000000" w:rsidDel="00000000" w:rsidP="00000000" w:rsidRDefault="00000000" w:rsidRPr="00000000" w14:paraId="0000004B">
      <w:pPr>
        <w:spacing w:after="0" w:lineRule="auto"/>
        <w:ind w:left="810" w:hanging="810"/>
        <w:rPr/>
      </w:pPr>
      <w:r w:rsidDel="00000000" w:rsidR="00000000" w:rsidRPr="00000000">
        <w:rPr>
          <w:rtl w:val="0"/>
        </w:rPr>
        <w:t xml:space="preserve">Makalikha ng dokumento kung saan naisasagawa ang mga natutunan sa aralin.</w:t>
      </w:r>
    </w:p>
    <w:p w:rsidR="00000000" w:rsidDel="00000000" w:rsidP="00000000" w:rsidRDefault="00000000" w:rsidRPr="00000000" w14:paraId="0000004C">
      <w:pPr>
        <w:spacing w:after="0" w:lineRule="auto"/>
        <w:ind w:left="810" w:hanging="81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III. Mga Kailangang Materyales:</w:t>
      </w:r>
      <w:r w:rsidDel="00000000" w:rsidR="00000000" w:rsidRPr="00000000">
        <w:rPr>
          <w:rtl w:val="0"/>
        </w:rPr>
        <w:t xml:space="preserve"> Computer, Microsoft Word</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1350" w:hanging="1350"/>
        <w:rPr>
          <w:i w:val="1"/>
        </w:rPr>
      </w:pPr>
      <w:r w:rsidDel="00000000" w:rsidR="00000000" w:rsidRPr="00000000">
        <w:rPr>
          <w:b w:val="1"/>
          <w:rtl w:val="0"/>
        </w:rPr>
        <w:t xml:space="preserve">IV. Panuto: </w:t>
      </w:r>
      <w:r w:rsidDel="00000000" w:rsidR="00000000" w:rsidRPr="00000000">
        <w:rPr>
          <w:rtl w:val="0"/>
        </w:rPr>
        <w:t xml:space="preserve">Ang klase ay hahatiin sa dalawa. Ang unang pangkat ay gagawa ng </w:t>
      </w:r>
      <w:r w:rsidDel="00000000" w:rsidR="00000000" w:rsidRPr="00000000">
        <w:rPr>
          <w:i w:val="1"/>
          <w:rtl w:val="0"/>
        </w:rPr>
        <w:t xml:space="preserve">Bullet Activity</w:t>
      </w:r>
      <w:r w:rsidDel="00000000" w:rsidR="00000000" w:rsidRPr="00000000">
        <w:rPr>
          <w:rtl w:val="0"/>
        </w:rPr>
        <w:t xml:space="preserve"> at </w:t>
      </w:r>
      <w:r w:rsidDel="00000000" w:rsidR="00000000" w:rsidRPr="00000000">
        <w:rPr>
          <w:i w:val="1"/>
          <w:rtl w:val="0"/>
        </w:rPr>
        <w:t xml:space="preserve">Numbering</w:t>
      </w:r>
      <w:r w:rsidDel="00000000" w:rsidR="00000000" w:rsidRPr="00000000">
        <w:rPr>
          <w:rtl w:val="0"/>
        </w:rPr>
        <w:t xml:space="preserve"> naman para sa kabilang grupo. Pipili ng tatlong kategorya ang bawat mag-aaral sa mga sumusunod na listahan:</w:t>
        <w:br w:type="textWrapping"/>
      </w:r>
      <w:r w:rsidDel="00000000" w:rsidR="00000000" w:rsidRPr="00000000">
        <w:rPr>
          <w:i w:val="1"/>
          <w:rtl w:val="0"/>
        </w:rPr>
        <w:t xml:space="preserve">(Ang klase ay nakagrupo ngunit ang activity ay gagawin ng </w:t>
      </w:r>
      <w:r w:rsidDel="00000000" w:rsidR="00000000" w:rsidRPr="00000000">
        <w:rPr>
          <w:rtl w:val="0"/>
        </w:rPr>
        <w:t xml:space="preserve">bawat </w:t>
      </w:r>
      <w:r w:rsidDel="00000000" w:rsidR="00000000" w:rsidRPr="00000000">
        <w:rPr>
          <w:i w:val="1"/>
          <w:rtl w:val="0"/>
        </w:rPr>
        <w:t xml:space="preserve">indibidwal)</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1350" w:hanging="1350"/>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1362075</wp:posOffset>
                </wp:positionH>
                <wp:positionV relativeFrom="paragraph">
                  <wp:posOffset>101680</wp:posOffset>
                </wp:positionV>
                <wp:extent cx="3743325" cy="1633078"/>
                <wp:effectExtent b="0" l="0" r="0" t="0"/>
                <wp:wrapSquare wrapText="bothSides" distB="0" distT="0" distL="114300" distR="114300"/>
                <wp:docPr id="2063075998" name=""/>
                <a:graphic>
                  <a:graphicData uri="http://schemas.microsoft.com/office/word/2010/wordprocessingGroup">
                    <wpg:wgp>
                      <wpg:cNvGrpSpPr/>
                      <wpg:grpSpPr>
                        <a:xfrm>
                          <a:off x="3468600" y="2134100"/>
                          <a:ext cx="3743325" cy="1633078"/>
                          <a:chOff x="3468600" y="2134100"/>
                          <a:chExt cx="3754800" cy="2411400"/>
                        </a:xfrm>
                      </wpg:grpSpPr>
                      <wpg:grpSp>
                        <wpg:cNvGrpSpPr/>
                        <wpg:grpSpPr>
                          <a:xfrm>
                            <a:off x="3474973" y="3020858"/>
                            <a:ext cx="3742055" cy="1518285"/>
                            <a:chOff x="0" y="0"/>
                            <a:chExt cx="3742423" cy="1746985"/>
                          </a:xfrm>
                        </wpg:grpSpPr>
                        <wps:wsp>
                          <wps:cNvSpPr/>
                          <wps:cNvPr id="4" name="Shape 4"/>
                          <wps:spPr>
                            <a:xfrm>
                              <a:off x="0" y="0"/>
                              <a:ext cx="3742400" cy="1746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9625"/>
                              <a:ext cx="1817370" cy="1737360"/>
                            </a:xfrm>
                            <a:prstGeom prst="roundRect">
                              <a:avLst>
                                <a:gd fmla="val 5102" name="adj"/>
                              </a:avLst>
                            </a:prstGeom>
                            <a:solidFill>
                              <a:schemeClr val="lt1"/>
                            </a:solid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75.9999942779541"/>
                                  <w:ind w:left="10" w:right="0" w:firstLine="-10"/>
                                  <w:jc w:val="left"/>
                                  <w:textDirection w:val="btLr"/>
                                </w:pPr>
                                <w:r w:rsidDel="00000000" w:rsidR="00000000" w:rsidRPr="00000000">
                                  <w:rPr>
                                    <w:rFonts w:ascii="Bookman Old Style" w:cs="Bookman Old Style" w:eastAsia="Bookman Old Style" w:hAnsi="Bookman Old Style"/>
                                    <w:b w:val="1"/>
                                    <w:i w:val="0"/>
                                    <w:smallCaps w:val="0"/>
                                    <w:strike w:val="0"/>
                                    <w:color w:val="000000"/>
                                    <w:sz w:val="22"/>
                                    <w:vertAlign w:val="baseline"/>
                                  </w:rPr>
                                  <w:t xml:space="preserve">Bullets List:</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1"/>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School Supplies</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Grade 5 Teachers</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Online Games</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Social Media Platforms</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Korean Drama Series</w:t>
                                </w:r>
                              </w:p>
                              <w:p w:rsidR="00000000" w:rsidDel="00000000" w:rsidP="00000000" w:rsidRDefault="00000000" w:rsidRPr="00000000">
                                <w:pPr>
                                  <w:spacing w:after="0" w:before="0" w:line="275.9999942779541"/>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50" w:before="0" w:line="266.00000381469727"/>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50" w:before="0" w:line="266.00000381469727"/>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50" w:before="0" w:line="266.00000381469727"/>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txbxContent>
                          </wps:txbx>
                          <wps:bodyPr anchorCtr="0" anchor="ctr" bIns="45700" lIns="91425" spcFirstLastPara="1" rIns="91425" wrap="square" tIns="45700">
                            <a:noAutofit/>
                          </wps:bodyPr>
                        </wps:wsp>
                        <wps:wsp>
                          <wps:cNvSpPr/>
                          <wps:cNvPr id="6" name="Shape 6"/>
                          <wps:spPr>
                            <a:xfrm>
                              <a:off x="1925053" y="0"/>
                              <a:ext cx="1817370" cy="1737360"/>
                            </a:xfrm>
                            <a:prstGeom prst="roundRect">
                              <a:avLst>
                                <a:gd fmla="val 5102" name="adj"/>
                              </a:avLst>
                            </a:prstGeom>
                            <a:solidFill>
                              <a:schemeClr val="lt1"/>
                            </a:solid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75.9999942779541"/>
                                  <w:ind w:left="10" w:right="0" w:firstLine="-10"/>
                                  <w:jc w:val="left"/>
                                  <w:textDirection w:val="btLr"/>
                                </w:pPr>
                                <w:r w:rsidDel="00000000" w:rsidR="00000000" w:rsidRPr="00000000">
                                  <w:rPr>
                                    <w:rFonts w:ascii="Bookman Old Style" w:cs="Bookman Old Style" w:eastAsia="Bookman Old Style" w:hAnsi="Bookman Old Style"/>
                                    <w:b w:val="1"/>
                                    <w:i w:val="0"/>
                                    <w:smallCaps w:val="0"/>
                                    <w:strike w:val="0"/>
                                    <w:color w:val="000000"/>
                                    <w:sz w:val="22"/>
                                    <w:vertAlign w:val="baseline"/>
                                  </w:rPr>
                                  <w:t xml:space="preserve">Numbering:</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1"/>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Gift Wrapping</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Ms. Universe Winners</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Handwashing</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Covering Notebook</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Cooking Rice</w:t>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36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75.9999942779541"/>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50" w:before="0" w:line="266.00000381469727"/>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50" w:before="0" w:line="266.00000381469727"/>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50" w:before="0" w:line="266.00000381469727"/>
                                  <w:ind w:left="10" w:right="0" w:firstLine="-1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1362075</wp:posOffset>
                </wp:positionH>
                <wp:positionV relativeFrom="paragraph">
                  <wp:posOffset>101680</wp:posOffset>
                </wp:positionV>
                <wp:extent cx="3743325" cy="1633078"/>
                <wp:effectExtent b="0" l="0" r="0" t="0"/>
                <wp:wrapSquare wrapText="bothSides" distB="0" distT="0" distL="114300" distR="114300"/>
                <wp:docPr id="2063075998"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3743325" cy="1633078"/>
                        </a:xfrm>
                        <a:prstGeom prst="rect"/>
                        <a:ln/>
                      </pic:spPr>
                    </pic:pic>
                  </a:graphicData>
                </a:graphic>
              </wp:anchor>
            </w:drawing>
          </mc:Fallback>
        </mc:AlternateConten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1310" w:hanging="1310"/>
        <w:rPr/>
      </w:pPr>
      <w:r w:rsidDel="00000000" w:rsidR="00000000" w:rsidRPr="00000000">
        <w:rPr>
          <w:rtl w:val="0"/>
        </w:rPr>
      </w:r>
    </w:p>
    <w:p w:rsidR="00000000" w:rsidDel="00000000" w:rsidP="00000000" w:rsidRDefault="00000000" w:rsidRPr="00000000" w14:paraId="00000053">
      <w:pPr>
        <w:ind w:left="0" w:firstLine="0"/>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6381750" cy="3459784"/>
                <wp:effectExtent b="0" l="0" r="0" t="0"/>
                <wp:wrapNone/>
                <wp:docPr id="2063076001" name=""/>
                <a:graphic>
                  <a:graphicData uri="http://schemas.microsoft.com/office/word/2010/wordprocessingShape">
                    <wps:wsp>
                      <wps:cNvSpPr/>
                      <wps:cNvPr id="22" name="Shape 22"/>
                      <wps:spPr>
                        <a:xfrm>
                          <a:off x="2159888" y="2054871"/>
                          <a:ext cx="6372225" cy="3450259"/>
                        </a:xfrm>
                        <a:prstGeom prst="rect">
                          <a:avLst/>
                        </a:prstGeom>
                        <a:solidFill>
                          <a:schemeClr val="lt1"/>
                        </a:solidFill>
                        <a:ln cap="flat" cmpd="sng" w="9525">
                          <a:solidFill>
                            <a:srgbClr val="0C0C0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6381750" cy="3459784"/>
                <wp:effectExtent b="0" l="0" r="0" t="0"/>
                <wp:wrapNone/>
                <wp:docPr id="2063076001"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6381750" cy="3459784"/>
                        </a:xfrm>
                        <a:prstGeom prst="rect"/>
                        <a:ln/>
                      </pic:spPr>
                    </pic:pic>
                  </a:graphicData>
                </a:graphic>
              </wp:anchor>
            </w:drawing>
          </mc:Fallback>
        </mc:AlternateConten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jc w:val="right"/>
        <w:rPr/>
      </w:pPr>
      <w:r w:rsidDel="00000000" w:rsidR="00000000" w:rsidRPr="00000000">
        <w:rPr>
          <w:rtl w:val="0"/>
        </w:rPr>
      </w:r>
    </w:p>
    <w:p w:rsidR="00000000" w:rsidDel="00000000" w:rsidP="00000000" w:rsidRDefault="00000000" w:rsidRPr="00000000" w14:paraId="00000068">
      <w:pPr>
        <w:jc w:val="right"/>
        <w:rPr/>
      </w:pPr>
      <w:r w:rsidDel="00000000" w:rsidR="00000000" w:rsidRPr="00000000">
        <w:rPr>
          <w:rtl w:val="0"/>
        </w:rPr>
      </w:r>
    </w:p>
    <w:p w:rsidR="00000000" w:rsidDel="00000000" w:rsidP="00000000" w:rsidRDefault="00000000" w:rsidRPr="00000000" w14:paraId="00000069">
      <w:pPr>
        <w:jc w:val="right"/>
        <w:rPr/>
      </w:pP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t xml:space="preserve">SAGUTANG PAPEL NG PAGKATUTO</w:t>
      </w:r>
    </w:p>
    <w:p w:rsidR="00000000" w:rsidDel="00000000" w:rsidP="00000000" w:rsidRDefault="00000000" w:rsidRPr="00000000" w14:paraId="0000006B">
      <w:pPr>
        <w:spacing w:after="0" w:line="259" w:lineRule="auto"/>
        <w:ind w:left="0" w:firstLine="0"/>
        <w:rPr/>
      </w:pPr>
      <w:r w:rsidDel="00000000" w:rsidR="00000000" w:rsidRPr="00000000">
        <w:rPr>
          <w:b w:val="1"/>
          <w:rtl w:val="0"/>
        </w:rPr>
        <w:t xml:space="preserve"> </w:t>
      </w:r>
      <w:r w:rsidDel="00000000" w:rsidR="00000000" w:rsidRPr="00000000">
        <w:rPr>
          <w:rtl w:val="0"/>
        </w:rPr>
      </w:r>
    </w:p>
    <w:tbl>
      <w:tblPr>
        <w:tblStyle w:val="Table2"/>
        <w:tblW w:w="10463.0" w:type="dxa"/>
        <w:jc w:val="left"/>
        <w:tblInd w:w="4.0" w:type="dxa"/>
        <w:tblLayout w:type="fixed"/>
        <w:tblLook w:val="0400"/>
      </w:tblPr>
      <w:tblGrid>
        <w:gridCol w:w="2609"/>
        <w:gridCol w:w="4381"/>
        <w:gridCol w:w="1223"/>
        <w:gridCol w:w="992"/>
        <w:gridCol w:w="1258"/>
        <w:tblGridChange w:id="0">
          <w:tblGrid>
            <w:gridCol w:w="2609"/>
            <w:gridCol w:w="4381"/>
            <w:gridCol w:w="1223"/>
            <w:gridCol w:w="992"/>
            <w:gridCol w:w="1258"/>
          </w:tblGrid>
        </w:tblGridChange>
      </w:tblGrid>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line="259" w:lineRule="auto"/>
              <w:ind w:left="4" w:firstLine="0"/>
              <w:rPr/>
            </w:pPr>
            <w:r w:rsidDel="00000000" w:rsidR="00000000" w:rsidRPr="00000000">
              <w:rPr>
                <w:b w:val="1"/>
                <w:rtl w:val="0"/>
              </w:rPr>
              <w:t xml:space="preserve">Asignatura: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line="259" w:lineRule="auto"/>
              <w:ind w:left="0" w:firstLine="0"/>
              <w:rPr/>
            </w:pPr>
            <w:r w:rsidDel="00000000" w:rsidR="00000000" w:rsidRPr="00000000">
              <w:rPr>
                <w:rtl w:val="0"/>
              </w:rPr>
              <w:t xml:space="preserve">EPP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59" w:lineRule="auto"/>
              <w:ind w:left="0" w:firstLine="0"/>
              <w:rPr/>
            </w:pPr>
            <w:r w:rsidDel="00000000" w:rsidR="00000000" w:rsidRPr="00000000">
              <w:rPr>
                <w:b w:val="1"/>
                <w:rtl w:val="0"/>
              </w:rPr>
              <w:t xml:space="preserve">Kwarter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line="259" w:lineRule="auto"/>
              <w:ind w:left="4" w:firstLine="0"/>
              <w:rPr/>
            </w:pPr>
            <w:r w:rsidDel="00000000" w:rsidR="00000000" w:rsidRPr="00000000">
              <w:rPr>
                <w:rtl w:val="0"/>
              </w:rPr>
              <w:t xml:space="preserve">1</w:t>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59" w:lineRule="auto"/>
              <w:ind w:left="4" w:firstLine="0"/>
              <w:rPr/>
            </w:pPr>
            <w:r w:rsidDel="00000000" w:rsidR="00000000" w:rsidRPr="00000000">
              <w:rPr>
                <w:b w:val="1"/>
                <w:rtl w:val="0"/>
              </w:rPr>
              <w:t xml:space="preserve">Bilang ng Aralin: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59" w:lineRule="auto"/>
              <w:ind w:left="4"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line="259" w:lineRule="auto"/>
              <w:ind w:left="0" w:firstLine="0"/>
              <w:rPr/>
            </w:pPr>
            <w:r w:rsidDel="00000000" w:rsidR="00000000" w:rsidRPr="00000000">
              <w:rPr>
                <w:b w:val="1"/>
                <w:rtl w:val="0"/>
              </w:rPr>
              <w:t xml:space="preserve">Petsa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line="259" w:lineRule="auto"/>
              <w:ind w:left="4" w:firstLine="0"/>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line="259" w:lineRule="auto"/>
              <w:ind w:left="4" w:firstLine="0"/>
              <w:rPr/>
            </w:pPr>
            <w:r w:rsidDel="00000000" w:rsidR="00000000" w:rsidRPr="00000000">
              <w:rPr>
                <w:b w:val="1"/>
                <w:rtl w:val="0"/>
              </w:rPr>
              <w:t xml:space="preserve">Pamagat ng Aralin/Paksa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7">
            <w:pPr>
              <w:spacing w:after="160" w:line="259" w:lineRule="auto"/>
              <w:ind w:left="0" w:firstLine="0"/>
              <w:rPr/>
            </w:pPr>
            <w:r w:rsidDel="00000000" w:rsidR="00000000" w:rsidRPr="00000000">
              <w:rPr>
                <w:rtl w:val="0"/>
              </w:rPr>
              <w:t xml:space="preserve">Organizer</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8">
            <w:pPr>
              <w:spacing w:after="160" w:line="259" w:lineRule="auto"/>
              <w:ind w:left="0" w:firstLine="0"/>
              <w:rPr/>
            </w:pPr>
            <w:r w:rsidDel="00000000" w:rsidR="00000000" w:rsidRPr="00000000">
              <w:rPr>
                <w:rtl w:val="0"/>
              </w:rPr>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line="259" w:lineRule="auto"/>
              <w:ind w:left="4" w:firstLine="0"/>
              <w:rPr/>
            </w:pPr>
            <w:r w:rsidDel="00000000" w:rsidR="00000000" w:rsidRPr="00000000">
              <w:rPr>
                <w:b w:val="1"/>
                <w:rtl w:val="0"/>
              </w:rPr>
              <w:t xml:space="preserve">Pangalan: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259" w:lineRule="auto"/>
              <w:ind w:left="4" w:firstLine="0"/>
              <w:rPr/>
            </w:pPr>
            <w:r w:rsidDel="00000000" w:rsidR="00000000" w:rsidRPr="00000000">
              <w:rPr>
                <w:b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line="259" w:lineRule="auto"/>
              <w:ind w:left="0" w:firstLine="0"/>
              <w:rPr/>
            </w:pPr>
            <w:r w:rsidDel="00000000" w:rsidR="00000000" w:rsidRPr="00000000">
              <w:rPr>
                <w:b w:val="1"/>
                <w:rtl w:val="0"/>
              </w:rPr>
              <w:t xml:space="preserve">Baitang at Pangkat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line="259" w:lineRule="auto"/>
              <w:ind w:left="4" w:firstLine="0"/>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80">
      <w:pPr>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ind w:left="0" w:firstLine="0"/>
        <w:rPr>
          <w:b w:val="1"/>
        </w:rPr>
      </w:pPr>
      <w:r w:rsidDel="00000000" w:rsidR="00000000" w:rsidRPr="00000000">
        <w:rPr>
          <w:b w:val="1"/>
          <w:rtl w:val="0"/>
        </w:rPr>
        <w:t xml:space="preserve">I. Bilang ng Gawain 3:</w:t>
      </w:r>
      <w:r w:rsidDel="00000000" w:rsidR="00000000" w:rsidRPr="00000000">
        <w:rPr>
          <w:rtl w:val="0"/>
        </w:rPr>
        <w:t xml:space="preserve"> Organizer</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 Layunin:</w:t>
      </w:r>
      <w:r w:rsidDel="00000000" w:rsidR="00000000" w:rsidRPr="00000000">
        <w:rPr>
          <w:rtl w:val="0"/>
        </w:rPr>
        <w:t xml:space="preserve"> Ipakita ang kahusayan sa paggawa ng dokumento gamit ang Insert Table tab.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III. Mga Kailangang Materyales:</w:t>
      </w:r>
      <w:r w:rsidDel="00000000" w:rsidR="00000000" w:rsidRPr="00000000">
        <w:rPr>
          <w:rtl w:val="0"/>
        </w:rPr>
        <w:t xml:space="preserve"> Computer, Microsoft Word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1350" w:right="0" w:hanging="135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IV. Panuto: </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Ang mag-aaral ay hahatiin sa apat na pangkat. Ang bawat pangkat ay may nakaatang na sariling gawain tulad ng nasa ibaba.</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1350" w:right="0" w:hanging="135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2160" w:right="0" w:firstLine="81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Pangkat 1:</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Kalendaryo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2160" w:right="0" w:firstLine="81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Pangkat 2:</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Class Schedule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2160" w:right="0" w:firstLine="81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Pangkat 3:</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Daily Cleaners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6" w:lineRule="auto"/>
        <w:ind w:left="2160" w:right="0" w:firstLine="810"/>
        <w:jc w:val="left"/>
        <w:rPr>
          <w:rFonts w:ascii="Bookman Old Style" w:cs="Bookman Old Style" w:eastAsia="Bookman Old Style" w:hAnsi="Bookman Old Style"/>
          <w:b w:val="0"/>
          <w:i w:val="0"/>
          <w:smallCaps w:val="0"/>
          <w:strike w:val="0"/>
          <w:color w:val="0d0d0d"/>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d0d0d"/>
          <w:sz w:val="22"/>
          <w:szCs w:val="22"/>
          <w:u w:val="none"/>
          <w:shd w:fill="auto" w:val="clear"/>
          <w:vertAlign w:val="baseline"/>
          <w:rtl w:val="0"/>
        </w:rPr>
        <w:t xml:space="preserve">Pangkat 4:</w:t>
      </w:r>
      <w:r w:rsidDel="00000000" w:rsidR="00000000" w:rsidRPr="00000000">
        <w:rPr>
          <w:rFonts w:ascii="Bookman Old Style" w:cs="Bookman Old Style" w:eastAsia="Bookman Old Style" w:hAnsi="Bookman Old Style"/>
          <w:b w:val="0"/>
          <w:i w:val="0"/>
          <w:smallCaps w:val="0"/>
          <w:strike w:val="0"/>
          <w:color w:val="0d0d0d"/>
          <w:sz w:val="22"/>
          <w:szCs w:val="22"/>
          <w:u w:val="none"/>
          <w:shd w:fill="auto" w:val="clear"/>
          <w:vertAlign w:val="baseline"/>
          <w:rtl w:val="0"/>
        </w:rPr>
        <w:t xml:space="preserve"> Monthly Birthday Celebrant</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ind w:left="1310" w:hanging="131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6381750" cy="3599523"/>
                <wp:effectExtent b="0" l="0" r="0" t="0"/>
                <wp:wrapNone/>
                <wp:docPr id="2063075997" name=""/>
                <a:graphic>
                  <a:graphicData uri="http://schemas.microsoft.com/office/word/2010/wordprocessingShape">
                    <wps:wsp>
                      <wps:cNvSpPr/>
                      <wps:cNvPr id="2" name="Shape 2"/>
                      <wps:spPr>
                        <a:xfrm>
                          <a:off x="2159888" y="1985001"/>
                          <a:ext cx="6372225" cy="3589998"/>
                        </a:xfrm>
                        <a:prstGeom prst="rect">
                          <a:avLst/>
                        </a:prstGeom>
                        <a:solidFill>
                          <a:schemeClr val="lt1"/>
                        </a:solidFill>
                        <a:ln cap="flat" cmpd="sng" w="9525">
                          <a:solidFill>
                            <a:srgbClr val="0C0C0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6381750" cy="3599523"/>
                <wp:effectExtent b="0" l="0" r="0" t="0"/>
                <wp:wrapNone/>
                <wp:docPr id="2063075997"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6381750" cy="3599523"/>
                        </a:xfrm>
                        <a:prstGeom prst="rect"/>
                        <a:ln/>
                      </pic:spPr>
                    </pic:pic>
                  </a:graphicData>
                </a:graphic>
              </wp:anchor>
            </w:drawing>
          </mc:Fallback>
        </mc:AlternateContent>
      </w:r>
    </w:p>
    <w:p w:rsidR="00000000" w:rsidDel="00000000" w:rsidP="00000000" w:rsidRDefault="00000000" w:rsidRPr="00000000" w14:paraId="0000008F">
      <w:pPr>
        <w:ind w:left="0" w:firstLine="0"/>
        <w:rPr>
          <w:b w:val="1"/>
        </w:rPr>
      </w:pPr>
      <w:r w:rsidDel="00000000" w:rsidR="00000000" w:rsidRPr="00000000">
        <w:rPr>
          <w:rtl w:val="0"/>
        </w:rPr>
      </w:r>
    </w:p>
    <w:p w:rsidR="00000000" w:rsidDel="00000000" w:rsidP="00000000" w:rsidRDefault="00000000" w:rsidRPr="00000000" w14:paraId="00000090">
      <w:pPr>
        <w:jc w:val="right"/>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pgSz w:h="16840" w:w="11908" w:orient="portrait"/>
      <w:pgMar w:bottom="978" w:top="1448" w:left="720" w:right="646" w:header="761" w:footer="7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Arial Rounded"/>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spacing w:after="0" w:line="259" w:lineRule="auto"/>
      <w:ind w:left="0" w:right="7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spacing w:after="0" w:line="259" w:lineRule="auto"/>
      <w:ind w:left="0" w:right="7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firstLine="0"/>
      <w:rPr>
        <w:rFonts w:ascii="Arial" w:cs="Arial" w:eastAsia="Arial" w:hAnsi="Arial"/>
        <w:b w:val="1"/>
      </w:rPr>
    </w:pPr>
    <w:r w:rsidDel="00000000" w:rsidR="00000000" w:rsidRPr="00000000">
      <w:rPr>
        <w:rFonts w:ascii="Arial" w:cs="Arial" w:eastAsia="Arial" w:hAnsi="Arial"/>
        <w:b w:val="1"/>
        <w:rtl w:val="0"/>
      </w:rPr>
      <w:tab/>
      <w:tab/>
      <w:tab/>
    </w:r>
    <w:r w:rsidDel="00000000" w:rsidR="00000000" w:rsidRPr="00000000">
      <w:rPr>
        <w:rFonts w:ascii="Arial" w:cs="Arial" w:eastAsia="Arial" w:hAnsi="Arial"/>
        <w:b w:val="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spacing w:after="0" w:line="259" w:lineRule="auto"/>
      <w:ind w:left="0" w:right="74" w:firstLine="0"/>
      <w:rPr>
        <w:rFonts w:ascii="Arial Rounded" w:cs="Arial Rounded" w:eastAsia="Arial Rounded" w:hAnsi="Arial Rounded"/>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92">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3">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95">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6">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98">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9">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color w:val="0d0d0d"/>
        <w:sz w:val="22"/>
        <w:szCs w:val="22"/>
        <w:lang w:val="en-PH"/>
      </w:rPr>
    </w:rPrDefault>
    <w:pPrDefault>
      <w:pPr>
        <w:spacing w:after="50" w:line="266" w:lineRule="auto"/>
        <w:ind w:left="10" w:hanging="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5" w:lineRule="auto"/>
      <w:ind w:right="77"/>
      <w:jc w:val="center"/>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5"/>
      <w:ind w:right="77"/>
      <w:jc w:val="center"/>
      <w:outlineLvl w:val="0"/>
    </w:pPr>
    <w:rPr>
      <w:b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4.0" w:type="dxa"/>
        <w:right w:w="0.0" w:type="dxa"/>
      </w:tblCellMar>
    </w:tblPr>
  </w:style>
  <w:style w:type="paragraph" w:styleId="ListParagraph">
    <w:name w:val="List Paragraph"/>
    <w:basedOn w:val="Normal"/>
    <w:uiPriority w:val="34"/>
    <w:qFormat w:val="1"/>
    <w:rsid w:val="0028740B"/>
    <w:pPr>
      <w:ind w:left="720"/>
      <w:contextualSpacing w:val="1"/>
    </w:pPr>
  </w:style>
  <w:style w:type="paragraph" w:styleId="Footer">
    <w:name w:val="footer"/>
    <w:basedOn w:val="Normal"/>
    <w:link w:val="FooterChar"/>
    <w:uiPriority w:val="99"/>
    <w:unhideWhenUsed w:val="1"/>
    <w:rsid w:val="001971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71E9"/>
  </w:style>
  <w:style w:type="character" w:styleId="Hyperlink">
    <w:name w:val="Hyperlink"/>
    <w:basedOn w:val="DefaultParagraphFont"/>
    <w:uiPriority w:val="99"/>
    <w:unhideWhenUsed w:val="1"/>
    <w:rsid w:val="006A1E6A"/>
    <w:rPr>
      <w:color w:val="0000ff" w:themeColor="hyperlink"/>
      <w:u w:val="single"/>
    </w:rPr>
  </w:style>
  <w:style w:type="character" w:styleId="UnresolvedMention">
    <w:name w:val="Unresolved Mention"/>
    <w:basedOn w:val="DefaultParagraphFont"/>
    <w:uiPriority w:val="99"/>
    <w:semiHidden w:val="1"/>
    <w:unhideWhenUsed w:val="1"/>
    <w:rsid w:val="006A1E6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4.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4.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header" Target="header1.xml"/><Relationship Id="rId21" Type="http://schemas.openxmlformats.org/officeDocument/2006/relationships/image" Target="media/image3.png"/><Relationship Id="rId24" Type="http://schemas.openxmlformats.org/officeDocument/2006/relationships/header" Target="header2.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footer" Target="footer2.xml"/><Relationship Id="rId25"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2.png"/><Relationship Id="rId8" Type="http://schemas.openxmlformats.org/officeDocument/2006/relationships/image" Target="media/image2.png"/><Relationship Id="rId11" Type="http://schemas.openxmlformats.org/officeDocument/2006/relationships/image" Target="media/image7.png"/><Relationship Id="rId10" Type="http://schemas.openxmlformats.org/officeDocument/2006/relationships/image" Target="media/image10.png"/><Relationship Id="rId13" Type="http://schemas.openxmlformats.org/officeDocument/2006/relationships/image" Target="media/image5.png"/><Relationship Id="rId12" Type="http://schemas.openxmlformats.org/officeDocument/2006/relationships/image" Target="media/image11.png"/><Relationship Id="rId15" Type="http://schemas.openxmlformats.org/officeDocument/2006/relationships/image" Target="media/image13.png"/><Relationship Id="rId14" Type="http://schemas.openxmlformats.org/officeDocument/2006/relationships/image" Target="media/image14.png"/><Relationship Id="rId17" Type="http://schemas.openxmlformats.org/officeDocument/2006/relationships/image" Target="media/image8.png"/><Relationship Id="rId16" Type="http://schemas.openxmlformats.org/officeDocument/2006/relationships/image" Target="media/image1.png"/><Relationship Id="rId19" Type="http://schemas.openxmlformats.org/officeDocument/2006/relationships/image" Target="media/image4.png"/><Relationship Id="rId18" Type="http://schemas.openxmlformats.org/officeDocument/2006/relationships/hyperlink" Target="mailto:blr.od@deped.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14For3eYoGBa23W2v6DSDJroQ==">CgMxLjA4AHIhMTVUSm13dzZaVjZqUWl4N091bExqR244MG16Q2gwQU54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2024-03-13T06:23:00Z</dcterms:created>
  <dc:creator>Admin</dc:creator>
</cp:coreProperties>
</file>