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A65" w:rsidRDefault="00D841AA">
      <w:pPr>
        <w:keepNext/>
        <w:keepLines/>
        <w:jc w:val="center"/>
      </w:pPr>
      <w:r>
        <w:rPr>
          <w:b/>
          <w:color w:val="000000"/>
          <w:sz w:val="30"/>
        </w:rPr>
        <w:t>KẾ HOẠCH BÀI DẠY</w:t>
      </w:r>
    </w:p>
    <w:p w:rsidR="007F3A65" w:rsidRDefault="00D841AA">
      <w:pPr>
        <w:keepNext/>
        <w:keepLines/>
        <w:jc w:val="center"/>
      </w:pPr>
      <w:r>
        <w:rPr>
          <w:b/>
          <w:color w:val="000000"/>
          <w:sz w:val="28"/>
        </w:rPr>
        <w:t>MÔN: TỰ NHIÊN VÀ XÃ HỘI LỚP 2 - TUẦN 26</w:t>
      </w:r>
    </w:p>
    <w:p w:rsidR="007F3A65" w:rsidRDefault="00D841AA">
      <w:pPr>
        <w:keepNext/>
        <w:keepLines/>
        <w:jc w:val="center"/>
      </w:pPr>
      <w:r>
        <w:rPr>
          <w:b/>
          <w:color w:val="000000"/>
          <w:sz w:val="28"/>
        </w:rPr>
        <w:t>BÀI 23. TÌM HIỂU CƠ QUAN HÔ HẤP (TIẾT 2)</w:t>
      </w:r>
    </w:p>
    <w:p w:rsidR="007F3A65" w:rsidRDefault="00D841AA">
      <w:pPr>
        <w:keepNext/>
        <w:keepLines/>
      </w:pPr>
      <w:r>
        <w:rPr>
          <w:b/>
          <w:color w:val="000000"/>
        </w:rPr>
        <w:t>I. YÊU CẦU CẦN ĐẠT</w:t>
      </w:r>
    </w:p>
    <w:p w:rsidR="007F3A65" w:rsidRDefault="00D841AA">
      <w:pPr>
        <w:keepNext/>
        <w:keepLines/>
      </w:pPr>
      <w:r>
        <w:rPr>
          <w:b/>
          <w:color w:val="000000"/>
        </w:rPr>
        <w:t>1. Năng lực đặc thù</w:t>
      </w:r>
    </w:p>
    <w:p w:rsidR="007F3A65" w:rsidRDefault="00D841AA">
      <w:r>
        <w:rPr>
          <w:color w:val="000000"/>
        </w:rPr>
        <w:t>- Nêu được sự cần thiết của cơ quan hô hấp; hiểu rằng nếu cơ quan hô hấp không hoạt động thì cơ thể không thể duy trì sự sống.</w:t>
      </w:r>
    </w:p>
    <w:p w:rsidR="007F3A65" w:rsidRDefault="00D841AA">
      <w:r>
        <w:rPr>
          <w:color w:val="000000"/>
        </w:rPr>
        <w:t>- Quan sát mô hình, chỉ và nói được bộ phận tương ứng với khí quản, phế quản và hai lá phổi; mô tả được sự thay đổi của mô hình khi có hoặc không có không khí đi qua.</w:t>
      </w:r>
    </w:p>
    <w:p w:rsidR="007F3A65" w:rsidRDefault="00D841AA">
      <w:r>
        <w:rPr>
          <w:color w:val="000000"/>
        </w:rPr>
        <w:t>- Nhận biết được một số tình huống có nguy cơ gây tắc đường hô hấp; nêu được cách phòng tránh phù hợp với lứa tuổi.</w:t>
      </w:r>
    </w:p>
    <w:p w:rsidR="007F3A65" w:rsidRDefault="00D841AA">
      <w:r>
        <w:rPr>
          <w:color w:val="000000"/>
        </w:rPr>
        <w:t>- Thực hiện được một số động tác hô hấp đơn giản: hít sâu, thở chậm, thổi nhẹ và nói câu ngắn theo nhịp thở.</w:t>
      </w:r>
    </w:p>
    <w:p w:rsidR="007F3A65" w:rsidRDefault="00D841AA">
      <w:r>
        <w:rPr>
          <w:color w:val="000000"/>
        </w:rPr>
        <w:t>- Vận dụng kiến thức để ứng xử an toàn trong ăn uống, vui chơi và biết báo ngay cho người lớn khi có dấu hiệu khó thở hoặc hóc dị vật.</w:t>
      </w:r>
    </w:p>
    <w:p w:rsidR="007F3A65" w:rsidRDefault="00D841AA">
      <w:pPr>
        <w:keepNext/>
        <w:keepLines/>
      </w:pPr>
      <w:r>
        <w:rPr>
          <w:b/>
          <w:color w:val="000000"/>
        </w:rPr>
        <w:t>2. Năng lực chung</w:t>
      </w:r>
    </w:p>
    <w:p w:rsidR="007F3A65" w:rsidRDefault="00D841AA">
      <w:r>
        <w:rPr>
          <w:color w:val="000000"/>
        </w:rPr>
        <w:t>- Tự chủ và tự học: Chủ động quan sát, thực hành với mô hình; tự điều chỉnh nhịp thở theo hướng dẫn.</w:t>
      </w:r>
    </w:p>
    <w:p w:rsidR="007F3A65" w:rsidRDefault="00D841AA">
      <w:r>
        <w:rPr>
          <w:color w:val="000000"/>
        </w:rPr>
        <w:t>- Giao tiếp và hợp tác: Thảo luận, phân công nhiệm vụ, trình bày bằng lời nói ngắn gọn và lắng nghe phản hồi của bạn.</w:t>
      </w:r>
    </w:p>
    <w:p w:rsidR="007F3A65" w:rsidRDefault="00D841AA">
      <w:r>
        <w:rPr>
          <w:color w:val="000000"/>
        </w:rPr>
        <w:t>- Giải quyết vấn đề và sáng tạo: Nhận diện nguy cơ, lựa chọn cách phòng tránh tắc đường hô hấp và giải thích lí do lựa chọn.</w:t>
      </w:r>
    </w:p>
    <w:p w:rsidR="007F3A65" w:rsidRDefault="00D841AA">
      <w:pPr>
        <w:keepNext/>
        <w:keepLines/>
      </w:pPr>
      <w:r>
        <w:rPr>
          <w:b/>
          <w:color w:val="000000"/>
        </w:rPr>
        <w:t>3. Phẩm chất</w:t>
      </w:r>
    </w:p>
    <w:p w:rsidR="007F3A65" w:rsidRDefault="00D841AA">
      <w:r>
        <w:rPr>
          <w:color w:val="000000"/>
        </w:rPr>
        <w:t>- Trách nhiệm: Có ý thức giữ gìn cơ quan hô hấp; tuân thủ quy tắc an toàn khi ăn uống và vui chơi.</w:t>
      </w:r>
    </w:p>
    <w:p w:rsidR="007F3A65" w:rsidRDefault="00D841AA">
      <w:r>
        <w:rPr>
          <w:color w:val="000000"/>
        </w:rPr>
        <w:t>- Chăm chỉ: Tích cực tham gia quan sát, thực hành, thảo luận và hoàn thành nhiệm vụ được giao.</w:t>
      </w:r>
    </w:p>
    <w:p w:rsidR="007F3A65" w:rsidRDefault="00D841AA">
      <w:r>
        <w:rPr>
          <w:color w:val="000000"/>
        </w:rPr>
        <w:t>- Nhân ái: Biết quan tâm, nhắc nhở bạn bè và người thân thực hiện hành vi an toàn để bảo vệ đường hô hấp.</w:t>
      </w:r>
    </w:p>
    <w:p w:rsidR="007F3A65" w:rsidRDefault="00D841AA">
      <w:pPr>
        <w:keepNext/>
        <w:keepLines/>
      </w:pPr>
      <w:r>
        <w:rPr>
          <w:b/>
          <w:color w:val="000000"/>
        </w:rPr>
        <w:t>4. Tích hợp</w:t>
      </w:r>
    </w:p>
    <w:p w:rsidR="007F3A65" w:rsidRDefault="00D841AA">
      <w:r>
        <w:rPr>
          <w:color w:val="FF0000"/>
        </w:rPr>
        <w:t>- Tích hợp năng lực số 2.1.CB1a: HS sử dụng hình ảnh, sơ đồ số do GV cung cấp để chỉ đúng các bộ phận của cơ quan hô hấp và trình bày kết quả quan sát bằng lời nói ngắn gọn.</w:t>
      </w:r>
    </w:p>
    <w:p w:rsidR="007F3A65" w:rsidRDefault="00D841AA">
      <w:r>
        <w:rPr>
          <w:color w:val="FF0000"/>
        </w:rPr>
        <w:t>- Tích hợp AI - YCCĐ 2.A1.2: HS hiểu AI có thể hỗ trợ bác sĩ nghe, phân tích âm thanh phổi nhưng bác sĩ phải kiểm tra lại và là người quyết định cuối cùng.</w:t>
      </w:r>
    </w:p>
    <w:p w:rsidR="007F3A65" w:rsidRDefault="00D841AA">
      <w:pPr>
        <w:keepNext/>
        <w:keepLines/>
      </w:pPr>
      <w:r>
        <w:rPr>
          <w:b/>
          <w:color w:val="000000"/>
        </w:rPr>
        <w:t>II. ĐỒ DÙNG DẠY HỌC</w:t>
      </w:r>
    </w:p>
    <w:p w:rsidR="007F3A65" w:rsidRDefault="00D841AA">
      <w:pPr>
        <w:keepNext/>
        <w:keepLines/>
      </w:pPr>
      <w:r>
        <w:rPr>
          <w:b/>
          <w:color w:val="000000"/>
        </w:rPr>
        <w:t>1. Giáo viên</w:t>
      </w:r>
    </w:p>
    <w:p w:rsidR="007F3A65" w:rsidRDefault="00D841AA">
      <w:r>
        <w:rPr>
          <w:color w:val="000000"/>
        </w:rPr>
        <w:t>- SGK; máy tính, máy chiếu hoặc ti vi; hình ảnh, sơ đồ số về cơ quan hô hấp.</w:t>
      </w:r>
    </w:p>
    <w:p w:rsidR="007F3A65" w:rsidRDefault="00D841AA">
      <w:r>
        <w:rPr>
          <w:color w:val="000000"/>
        </w:rPr>
        <w:t>- Mô hình cơ quan hô hấp đơn giản; thẻ tình huống; phiếu nhiệm vụ.</w:t>
      </w:r>
    </w:p>
    <w:p w:rsidR="007F3A65" w:rsidRDefault="00D841AA">
      <w:r>
        <w:rPr>
          <w:color w:val="000000"/>
        </w:rPr>
        <w:t>- Vật liệu thực hành: bóng bay, ống hút hoặc ống mút, băng dính, giấy A4; kéo do GV kiểm soát và hướng dẫn sử dụng an toàn.</w:t>
      </w:r>
    </w:p>
    <w:p w:rsidR="007F3A65" w:rsidRDefault="00D841AA">
      <w:pPr>
        <w:keepNext/>
        <w:keepLines/>
      </w:pPr>
      <w:r>
        <w:rPr>
          <w:b/>
          <w:color w:val="000000"/>
        </w:rPr>
        <w:t>2. Học sinh</w:t>
      </w:r>
    </w:p>
    <w:p w:rsidR="007F3A65" w:rsidRDefault="00D841AA">
      <w:r>
        <w:rPr>
          <w:color w:val="000000"/>
        </w:rPr>
        <w:t>- SGK, VBT, bút chì, bút màu.</w:t>
      </w:r>
    </w:p>
    <w:p w:rsidR="007F3A65" w:rsidRDefault="00D841AA">
      <w:r>
        <w:rPr>
          <w:color w:val="000000"/>
        </w:rPr>
        <w:t>- Một số vật liệu đơn giản theo hướng dẫn của GV; chuẩn bị tinh thần làm việc nhóm.</w:t>
      </w:r>
    </w:p>
    <w:p w:rsidR="007F3A65" w:rsidRDefault="00D841AA">
      <w:pPr>
        <w:keepNext/>
        <w:keepLines/>
      </w:pPr>
      <w:r>
        <w:rPr>
          <w:b/>
          <w:color w:val="000000"/>
        </w:rPr>
        <w:t>III. CÁC HOẠT ĐỘNG DẠY HỌC</w:t>
      </w:r>
    </w:p>
    <w:tbl>
      <w:tblPr>
        <w:tblW w:w="10260" w:type="dxa"/>
        <w:jc w:val="center"/>
        <w:tblBorders>
          <w:top w:val="single" w:sz="6" w:space="0" w:color="4F4F4F"/>
          <w:left w:val="single" w:sz="6" w:space="0" w:color="4F4F4F"/>
          <w:bottom w:val="single" w:sz="6" w:space="0" w:color="4F4F4F"/>
          <w:right w:val="single" w:sz="6" w:space="0" w:color="4F4F4F"/>
          <w:insideV w:val="single" w:sz="6" w:space="0" w:color="4F4F4F"/>
        </w:tblBorders>
        <w:tblLayout w:type="fixed"/>
        <w:tblLook w:val="04A0" w:firstRow="1" w:lastRow="0" w:firstColumn="1" w:lastColumn="0" w:noHBand="0" w:noVBand="1"/>
      </w:tblPr>
      <w:tblGrid>
        <w:gridCol w:w="5896"/>
        <w:gridCol w:w="4364"/>
      </w:tblGrid>
      <w:tr w:rsidR="007F3A65" w:rsidTr="007C0A3D">
        <w:trPr>
          <w:tblHeader/>
          <w:jc w:val="center"/>
        </w:trPr>
        <w:tc>
          <w:tcPr>
            <w:tcW w:w="5896" w:type="dxa"/>
            <w:tcBorders>
              <w:bottom w:val="single" w:sz="6" w:space="0" w:color="4F4F4F"/>
            </w:tcBorders>
            <w:shd w:val="clear" w:color="auto" w:fill="auto"/>
            <w:tcMar>
              <w:top w:w="70" w:type="dxa"/>
              <w:left w:w="80" w:type="dxa"/>
              <w:bottom w:w="70" w:type="dxa"/>
              <w:right w:w="80" w:type="dxa"/>
            </w:tcMar>
            <w:vAlign w:val="center"/>
          </w:tcPr>
          <w:p w:rsidR="007F3A65" w:rsidRDefault="00D841AA">
            <w:pPr>
              <w:jc w:val="center"/>
            </w:pPr>
            <w:r>
              <w:rPr>
                <w:b/>
                <w:color w:val="000000"/>
              </w:rPr>
              <w:t>HOẠT ĐỘNG CỦA GIÁO VIÊN</w:t>
            </w:r>
          </w:p>
        </w:tc>
        <w:tc>
          <w:tcPr>
            <w:tcW w:w="4364" w:type="dxa"/>
            <w:tcBorders>
              <w:bottom w:val="single" w:sz="6" w:space="0" w:color="4F4F4F"/>
            </w:tcBorders>
            <w:shd w:val="clear" w:color="auto" w:fill="auto"/>
            <w:tcMar>
              <w:top w:w="70" w:type="dxa"/>
              <w:left w:w="80" w:type="dxa"/>
              <w:bottom w:w="70" w:type="dxa"/>
              <w:right w:w="80" w:type="dxa"/>
            </w:tcMar>
            <w:vAlign w:val="center"/>
          </w:tcPr>
          <w:p w:rsidR="007F3A65" w:rsidRDefault="00D841AA">
            <w:pPr>
              <w:jc w:val="center"/>
            </w:pPr>
            <w:r>
              <w:rPr>
                <w:b/>
                <w:color w:val="000000"/>
              </w:rPr>
              <w:t>HOẠT ĐỘNG CỦA HỌC SINH</w:t>
            </w:r>
          </w:p>
        </w:tc>
      </w:tr>
      <w:tr w:rsidR="007F3A65" w:rsidTr="007C0A3D">
        <w:trPr>
          <w:cantSplit/>
          <w:jc w:val="center"/>
        </w:trPr>
        <w:tc>
          <w:tcPr>
            <w:tcW w:w="10260" w:type="dxa"/>
            <w:gridSpan w:val="2"/>
            <w:tcBorders>
              <w:top w:val="single" w:sz="6" w:space="0" w:color="4F4F4F"/>
              <w:bottom w:val="single" w:sz="6" w:space="0" w:color="4F4F4F"/>
            </w:tcBorders>
            <w:shd w:val="clear" w:color="auto" w:fill="auto"/>
            <w:tcMar>
              <w:top w:w="90" w:type="dxa"/>
              <w:left w:w="90" w:type="dxa"/>
              <w:bottom w:w="90" w:type="dxa"/>
              <w:right w:w="90" w:type="dxa"/>
            </w:tcMar>
          </w:tcPr>
          <w:p w:rsidR="007F3A65" w:rsidRDefault="00D841AA">
            <w:r>
              <w:rPr>
                <w:b/>
                <w:color w:val="000000"/>
              </w:rPr>
              <w:lastRenderedPageBreak/>
              <w:t>1. Hoạt động khởi động (3 phút)</w:t>
            </w:r>
          </w:p>
          <w:p w:rsidR="007F3A65" w:rsidRDefault="00D841AA">
            <w:r>
              <w:rPr>
                <w:i/>
                <w:color w:val="000000"/>
              </w:rPr>
              <w:t>* Mục tiêu: Tạo tâm thế tích cực, gợi nhớ kiến thức tiết 1 và kết nối vào nội dung thực hành của tiết 2.</w:t>
            </w:r>
          </w:p>
          <w:p w:rsidR="007F3A65" w:rsidRDefault="00D841AA">
            <w:r>
              <w:rPr>
                <w:i/>
                <w:color w:val="000000"/>
              </w:rPr>
              <w:t>* Cách tiến hành:</w:t>
            </w:r>
          </w:p>
        </w:tc>
      </w:tr>
      <w:tr w:rsidR="007F3A65" w:rsidTr="007C0A3D">
        <w:trPr>
          <w:cantSplit/>
          <w:jc w:val="center"/>
        </w:trPr>
        <w:tc>
          <w:tcPr>
            <w:tcW w:w="5896" w:type="dxa"/>
            <w:tcBorders>
              <w:top w:val="single" w:sz="6" w:space="0" w:color="4F4F4F"/>
            </w:tcBorders>
            <w:shd w:val="clear" w:color="auto" w:fill="auto"/>
            <w:tcMar>
              <w:top w:w="70" w:type="dxa"/>
              <w:left w:w="80" w:type="dxa"/>
              <w:bottom w:w="70" w:type="dxa"/>
              <w:right w:w="80" w:type="dxa"/>
            </w:tcMar>
          </w:tcPr>
          <w:p w:rsidR="007F3A65" w:rsidRDefault="00D841AA">
            <w:r>
              <w:rPr>
                <w:color w:val="000000"/>
              </w:rPr>
              <w:t>- GV ổn định lớp, nhắc HS ngồi ngay ngắn, chuẩn bị SGK và đồ dùng học tập.</w:t>
            </w:r>
          </w:p>
        </w:tc>
        <w:tc>
          <w:tcPr>
            <w:tcW w:w="4364" w:type="dxa"/>
            <w:tcBorders>
              <w:top w:val="single" w:sz="6" w:space="0" w:color="4F4F4F"/>
            </w:tcBorders>
            <w:shd w:val="clear" w:color="auto" w:fill="auto"/>
            <w:tcMar>
              <w:top w:w="70" w:type="dxa"/>
              <w:left w:w="80" w:type="dxa"/>
              <w:bottom w:w="70" w:type="dxa"/>
              <w:right w:w="80" w:type="dxa"/>
            </w:tcMar>
          </w:tcPr>
          <w:p w:rsidR="007F3A65" w:rsidRDefault="00D841AA">
            <w:r>
              <w:rPr>
                <w:color w:val="000000"/>
              </w:rPr>
              <w:t>- HS thực hiện nề nếp, chuẩn bị đầy đủ đồ dùng.</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000000"/>
              </w:rPr>
              <w:t>- GV hỏi: “Cơ quan hô hấp gồm những bộ phận chính nào?”</w:t>
            </w:r>
          </w:p>
        </w:tc>
        <w:tc>
          <w:tcPr>
            <w:tcW w:w="4364" w:type="dxa"/>
            <w:shd w:val="clear" w:color="auto" w:fill="auto"/>
            <w:tcMar>
              <w:top w:w="70" w:type="dxa"/>
              <w:left w:w="80" w:type="dxa"/>
              <w:bottom w:w="70" w:type="dxa"/>
              <w:right w:w="80" w:type="dxa"/>
            </w:tcMar>
          </w:tcPr>
          <w:p w:rsidR="007F3A65" w:rsidRDefault="00D841AA">
            <w:r>
              <w:rPr>
                <w:color w:val="000000"/>
              </w:rPr>
              <w:t>- HS trả lời: Cơ quan hô hấp gồm mũi, khí quản, phế quản và hai lá phổi.</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000000"/>
              </w:rPr>
              <w:t>- GV mời một HS khác nhận xét, bổ sung và chỉ nhanh vị trí tương ứng trên cơ thể.</w:t>
            </w:r>
          </w:p>
        </w:tc>
        <w:tc>
          <w:tcPr>
            <w:tcW w:w="4364" w:type="dxa"/>
            <w:shd w:val="clear" w:color="auto" w:fill="auto"/>
            <w:tcMar>
              <w:top w:w="70" w:type="dxa"/>
              <w:left w:w="80" w:type="dxa"/>
              <w:bottom w:w="70" w:type="dxa"/>
              <w:right w:w="80" w:type="dxa"/>
            </w:tcMar>
          </w:tcPr>
          <w:p w:rsidR="007F3A65" w:rsidRDefault="00D841AA">
            <w:r>
              <w:rPr>
                <w:color w:val="000000"/>
              </w:rPr>
              <w:t>- HS nhận xét, bổ sung; chỉ vị trí mũi và vùng phổi trên cơ thể.</w:t>
            </w:r>
          </w:p>
        </w:tc>
      </w:tr>
      <w:tr w:rsidR="007F3A65" w:rsidTr="007C0A3D">
        <w:trPr>
          <w:cantSplit/>
          <w:jc w:val="center"/>
        </w:trPr>
        <w:tc>
          <w:tcPr>
            <w:tcW w:w="5896" w:type="dxa"/>
            <w:tcBorders>
              <w:bottom w:val="single" w:sz="6" w:space="0" w:color="4F4F4F"/>
            </w:tcBorders>
            <w:shd w:val="clear" w:color="auto" w:fill="auto"/>
            <w:tcMar>
              <w:top w:w="70" w:type="dxa"/>
              <w:left w:w="80" w:type="dxa"/>
              <w:bottom w:w="70" w:type="dxa"/>
              <w:right w:w="80" w:type="dxa"/>
            </w:tcMar>
          </w:tcPr>
          <w:p w:rsidR="007F3A65" w:rsidRDefault="00D841AA">
            <w:r>
              <w:rPr>
                <w:color w:val="000000"/>
              </w:rPr>
              <w:t>- GV tổ chức cho HS giơ tay lên hít vào bằng mũi, hạ tay xuống thở ra nhẹ nhàng; nhận xét và dẫn dắt vào bài.</w:t>
            </w:r>
          </w:p>
        </w:tc>
        <w:tc>
          <w:tcPr>
            <w:tcW w:w="4364" w:type="dxa"/>
            <w:tcBorders>
              <w:bottom w:val="single" w:sz="6" w:space="0" w:color="4F4F4F"/>
            </w:tcBorders>
            <w:shd w:val="clear" w:color="auto" w:fill="auto"/>
            <w:tcMar>
              <w:top w:w="70" w:type="dxa"/>
              <w:left w:w="80" w:type="dxa"/>
              <w:bottom w:w="70" w:type="dxa"/>
              <w:right w:w="80" w:type="dxa"/>
            </w:tcMar>
          </w:tcPr>
          <w:p w:rsidR="007F3A65" w:rsidRDefault="00D841AA">
            <w:r>
              <w:rPr>
                <w:color w:val="000000"/>
              </w:rPr>
              <w:t>- HS thực hiện động tác hít vào, thở ra theo nhịp; lắng nghe GV giới thiệu bài.</w:t>
            </w:r>
          </w:p>
        </w:tc>
      </w:tr>
      <w:tr w:rsidR="007F3A65" w:rsidTr="007C0A3D">
        <w:trPr>
          <w:cantSplit/>
          <w:jc w:val="center"/>
        </w:trPr>
        <w:tc>
          <w:tcPr>
            <w:tcW w:w="10260" w:type="dxa"/>
            <w:gridSpan w:val="2"/>
            <w:tcBorders>
              <w:top w:val="single" w:sz="6" w:space="0" w:color="4F4F4F"/>
              <w:bottom w:val="single" w:sz="6" w:space="0" w:color="4F4F4F"/>
            </w:tcBorders>
            <w:shd w:val="clear" w:color="auto" w:fill="auto"/>
            <w:tcMar>
              <w:top w:w="90" w:type="dxa"/>
              <w:left w:w="90" w:type="dxa"/>
              <w:bottom w:w="90" w:type="dxa"/>
              <w:right w:w="90" w:type="dxa"/>
            </w:tcMar>
          </w:tcPr>
          <w:p w:rsidR="007F3A65" w:rsidRDefault="00D841AA">
            <w:r>
              <w:rPr>
                <w:b/>
                <w:color w:val="000000"/>
              </w:rPr>
              <w:t>2. Hoạt động luyện tập - thực hành (18 phút) - Hoạt động 1: Quan sát và thực hành với mô hình cơ quan hô hấp</w:t>
            </w:r>
          </w:p>
          <w:p w:rsidR="007F3A65" w:rsidRDefault="00D841AA">
            <w:r>
              <w:rPr>
                <w:i/>
                <w:color w:val="000000"/>
              </w:rPr>
              <w:t>* Mục tiêu: Chỉ đúng các bộ phận trên mô hình; quan sát sự thay đổi của hai quả bóng; hiểu đường hô hấp cần được giữ thông thoáng.</w:t>
            </w:r>
          </w:p>
          <w:p w:rsidR="007F3A65" w:rsidRDefault="00D841AA">
            <w:r>
              <w:rPr>
                <w:i/>
                <w:color w:val="FF0000"/>
              </w:rPr>
              <w:t>* Mục tiêu tích hợp: Tích hợp năng lực số 2.1.CB1a: HS sử dụng hình ảnh/sơ đồ số do GV cung cấp, chỉ vào đúng chi tiết và trình bày kết quả quan sát bằng lời nói ngắn gọn, đúng nội dung.</w:t>
            </w:r>
          </w:p>
          <w:p w:rsidR="007F3A65" w:rsidRDefault="00D841AA">
            <w:r>
              <w:rPr>
                <w:i/>
                <w:color w:val="000000"/>
              </w:rPr>
              <w:t>* Cách tiến hành:</w:t>
            </w:r>
          </w:p>
        </w:tc>
      </w:tr>
      <w:tr w:rsidR="007F3A65" w:rsidTr="007C0A3D">
        <w:trPr>
          <w:cantSplit/>
          <w:jc w:val="center"/>
        </w:trPr>
        <w:tc>
          <w:tcPr>
            <w:tcW w:w="5896" w:type="dxa"/>
            <w:tcBorders>
              <w:top w:val="single" w:sz="6" w:space="0" w:color="4F4F4F"/>
            </w:tcBorders>
            <w:shd w:val="clear" w:color="auto" w:fill="auto"/>
            <w:tcMar>
              <w:top w:w="70" w:type="dxa"/>
              <w:left w:w="80" w:type="dxa"/>
              <w:bottom w:w="70" w:type="dxa"/>
              <w:right w:w="80" w:type="dxa"/>
            </w:tcMar>
          </w:tcPr>
          <w:p w:rsidR="007F3A65" w:rsidRDefault="00D841AA" w:rsidP="007C0A3D">
            <w:r>
              <w:rPr>
                <w:color w:val="FF0000"/>
              </w:rPr>
              <w:t>a) GV trình chiếu hình mô hình cơ quan hô hấp, yêu cầu HS quan sát và đọc ba c</w:t>
            </w:r>
            <w:r w:rsidR="007C0A3D">
              <w:rPr>
                <w:color w:val="FF0000"/>
              </w:rPr>
              <w:t>âu hỏi dưới hình</w:t>
            </w:r>
          </w:p>
        </w:tc>
        <w:tc>
          <w:tcPr>
            <w:tcW w:w="4364" w:type="dxa"/>
            <w:tcBorders>
              <w:top w:val="single" w:sz="6" w:space="0" w:color="4F4F4F"/>
            </w:tcBorders>
            <w:shd w:val="clear" w:color="auto" w:fill="auto"/>
            <w:tcMar>
              <w:top w:w="70" w:type="dxa"/>
              <w:left w:w="80" w:type="dxa"/>
              <w:bottom w:w="70" w:type="dxa"/>
              <w:right w:w="80" w:type="dxa"/>
            </w:tcMar>
          </w:tcPr>
          <w:p w:rsidR="007F3A65" w:rsidRDefault="00D841AA">
            <w:r>
              <w:rPr>
                <w:color w:val="FF0000"/>
              </w:rPr>
              <w:t>- HS quan sát hình do GV trình chiếu, đọc yêu cầu và xác định nhiệm vụ.</w:t>
            </w:r>
          </w:p>
        </w:tc>
      </w:tr>
      <w:tr w:rsidR="007F3A65" w:rsidRPr="00D841AA"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000000"/>
              </w:rPr>
              <w:t>- GV hỏi: “Các bộ phận a, b, c trên mô hình tương ứng với bộ phận nào của cơ quan hô hấp?”</w:t>
            </w:r>
          </w:p>
        </w:tc>
        <w:tc>
          <w:tcPr>
            <w:tcW w:w="4364" w:type="dxa"/>
            <w:shd w:val="clear" w:color="auto" w:fill="auto"/>
            <w:tcMar>
              <w:top w:w="70" w:type="dxa"/>
              <w:left w:w="80" w:type="dxa"/>
              <w:bottom w:w="70" w:type="dxa"/>
              <w:right w:w="80" w:type="dxa"/>
            </w:tcMar>
          </w:tcPr>
          <w:p w:rsidR="007F3A65" w:rsidRPr="00D841AA" w:rsidRDefault="00D841AA">
            <w:pPr>
              <w:rPr>
                <w:lang w:val="fr-FR"/>
              </w:rPr>
            </w:pPr>
            <w:r w:rsidRPr="00D841AA">
              <w:rPr>
                <w:color w:val="000000"/>
                <w:lang w:val="fr-FR"/>
              </w:rPr>
              <w:t>- HS trả lời: a là khí quản; b là phế quản; c là hai lá phổi.</w:t>
            </w:r>
          </w:p>
        </w:tc>
      </w:tr>
      <w:tr w:rsidR="007F3A65" w:rsidRPr="00D841AA" w:rsidTr="007C0A3D">
        <w:trPr>
          <w:cantSplit/>
          <w:jc w:val="center"/>
        </w:trPr>
        <w:tc>
          <w:tcPr>
            <w:tcW w:w="5896" w:type="dxa"/>
            <w:shd w:val="clear" w:color="auto" w:fill="auto"/>
            <w:tcMar>
              <w:top w:w="70" w:type="dxa"/>
              <w:left w:w="80" w:type="dxa"/>
              <w:bottom w:w="70" w:type="dxa"/>
              <w:right w:w="80" w:type="dxa"/>
            </w:tcMar>
          </w:tcPr>
          <w:p w:rsidR="007F3A65" w:rsidRPr="00D841AA" w:rsidRDefault="00D841AA">
            <w:pPr>
              <w:rPr>
                <w:lang w:val="fr-FR"/>
              </w:rPr>
            </w:pPr>
            <w:r w:rsidRPr="00D841AA">
              <w:rPr>
                <w:color w:val="FF0000"/>
                <w:lang w:val="fr-FR"/>
              </w:rPr>
              <w:t>- GV yêu cầu HS dùng lời nói ngắn gọn hoặc chỉ trực tiếp lên hình để trình bày theo thứ tự a - b - c.</w:t>
            </w:r>
          </w:p>
        </w:tc>
        <w:tc>
          <w:tcPr>
            <w:tcW w:w="4364" w:type="dxa"/>
            <w:shd w:val="clear" w:color="auto" w:fill="auto"/>
            <w:tcMar>
              <w:top w:w="70" w:type="dxa"/>
              <w:left w:w="80" w:type="dxa"/>
              <w:bottom w:w="70" w:type="dxa"/>
              <w:right w:w="80" w:type="dxa"/>
            </w:tcMar>
          </w:tcPr>
          <w:p w:rsidR="007F3A65" w:rsidRPr="00D841AA" w:rsidRDefault="00D841AA">
            <w:pPr>
              <w:rPr>
                <w:lang w:val="fr-FR"/>
              </w:rPr>
            </w:pPr>
            <w:r w:rsidRPr="00D841AA">
              <w:rPr>
                <w:color w:val="FF0000"/>
                <w:lang w:val="fr-FR"/>
              </w:rPr>
              <w:t>- HS lần lượt chỉ, gọi đúng tên bộ phận và lắng nghe bạn trình bày.</w:t>
            </w:r>
          </w:p>
        </w:tc>
      </w:tr>
      <w:tr w:rsidR="007F3A65" w:rsidRPr="00D841AA" w:rsidTr="007C0A3D">
        <w:trPr>
          <w:cantSplit/>
          <w:jc w:val="center"/>
        </w:trPr>
        <w:tc>
          <w:tcPr>
            <w:tcW w:w="5896" w:type="dxa"/>
            <w:shd w:val="clear" w:color="auto" w:fill="auto"/>
            <w:tcMar>
              <w:top w:w="70" w:type="dxa"/>
              <w:left w:w="80" w:type="dxa"/>
              <w:bottom w:w="70" w:type="dxa"/>
              <w:right w:w="80" w:type="dxa"/>
            </w:tcMar>
          </w:tcPr>
          <w:p w:rsidR="007F3A65" w:rsidRPr="00D841AA" w:rsidRDefault="00D841AA">
            <w:pPr>
              <w:rPr>
                <w:lang w:val="fr-FR"/>
              </w:rPr>
            </w:pPr>
            <w:r w:rsidRPr="00D841AA">
              <w:rPr>
                <w:color w:val="000000"/>
                <w:lang w:val="fr-FR"/>
              </w:rPr>
              <w:t>- GV nhận xét, sửa cách phát âm và chốt: khí quản dẫn xuống, chia thành hai phế quản đi vào hai lá phổi.</w:t>
            </w:r>
          </w:p>
        </w:tc>
        <w:tc>
          <w:tcPr>
            <w:tcW w:w="4364" w:type="dxa"/>
            <w:shd w:val="clear" w:color="auto" w:fill="auto"/>
            <w:tcMar>
              <w:top w:w="70" w:type="dxa"/>
              <w:left w:w="80" w:type="dxa"/>
              <w:bottom w:w="70" w:type="dxa"/>
              <w:right w:w="80" w:type="dxa"/>
            </w:tcMar>
          </w:tcPr>
          <w:p w:rsidR="007F3A65" w:rsidRPr="00D841AA" w:rsidRDefault="00D841AA">
            <w:pPr>
              <w:rPr>
                <w:lang w:val="fr-FR"/>
              </w:rPr>
            </w:pPr>
            <w:r w:rsidRPr="00D841AA">
              <w:rPr>
                <w:color w:val="000000"/>
                <w:lang w:val="fr-FR"/>
              </w:rPr>
              <w:t>- HS nhắc lại tên và vị trí các bộ phận trên mô hình.</w:t>
            </w:r>
          </w:p>
        </w:tc>
      </w:tr>
      <w:tr w:rsidR="007F3A65" w:rsidRPr="00D841AA" w:rsidTr="007C0A3D">
        <w:trPr>
          <w:cantSplit/>
          <w:jc w:val="center"/>
        </w:trPr>
        <w:tc>
          <w:tcPr>
            <w:tcW w:w="5896" w:type="dxa"/>
            <w:shd w:val="clear" w:color="auto" w:fill="auto"/>
            <w:tcMar>
              <w:top w:w="70" w:type="dxa"/>
              <w:left w:w="80" w:type="dxa"/>
              <w:bottom w:w="70" w:type="dxa"/>
              <w:right w:w="80" w:type="dxa"/>
            </w:tcMar>
          </w:tcPr>
          <w:p w:rsidR="007F3A65" w:rsidRPr="00D841AA" w:rsidRDefault="00D841AA">
            <w:pPr>
              <w:rPr>
                <w:lang w:val="fr-FR"/>
              </w:rPr>
            </w:pPr>
            <w:r w:rsidRPr="00D841AA">
              <w:rPr>
                <w:color w:val="000000"/>
                <w:lang w:val="fr-FR"/>
              </w:rPr>
              <w:t>b) GV chia nhóm bốn, giao vật liệu và yêu cầu các nhóm phân công: bạn giữ, bạn lắp, bạn dán, bạn thử mô hình.</w:t>
            </w:r>
          </w:p>
        </w:tc>
        <w:tc>
          <w:tcPr>
            <w:tcW w:w="4364" w:type="dxa"/>
            <w:shd w:val="clear" w:color="auto" w:fill="auto"/>
            <w:tcMar>
              <w:top w:w="70" w:type="dxa"/>
              <w:left w:w="80" w:type="dxa"/>
              <w:bottom w:w="70" w:type="dxa"/>
              <w:right w:w="80" w:type="dxa"/>
            </w:tcMar>
          </w:tcPr>
          <w:p w:rsidR="007F3A65" w:rsidRPr="00D841AA" w:rsidRDefault="00D841AA">
            <w:pPr>
              <w:rPr>
                <w:lang w:val="fr-FR"/>
              </w:rPr>
            </w:pPr>
            <w:r w:rsidRPr="00D841AA">
              <w:rPr>
                <w:color w:val="000000"/>
                <w:lang w:val="fr-FR"/>
              </w:rPr>
              <w:t>- HS nhận vật liệu, phân công nhiệm vụ và nhắc nhau sử dụng đồ dùng an toàn.</w:t>
            </w:r>
          </w:p>
        </w:tc>
      </w:tr>
      <w:tr w:rsidR="007F3A65" w:rsidRPr="00D841AA" w:rsidTr="007C0A3D">
        <w:trPr>
          <w:cantSplit/>
          <w:jc w:val="center"/>
        </w:trPr>
        <w:tc>
          <w:tcPr>
            <w:tcW w:w="5896" w:type="dxa"/>
            <w:shd w:val="clear" w:color="auto" w:fill="auto"/>
            <w:tcMar>
              <w:top w:w="70" w:type="dxa"/>
              <w:left w:w="80" w:type="dxa"/>
              <w:bottom w:w="70" w:type="dxa"/>
              <w:right w:w="80" w:type="dxa"/>
            </w:tcMar>
          </w:tcPr>
          <w:p w:rsidR="007F3A65" w:rsidRPr="00D841AA" w:rsidRDefault="00D841AA">
            <w:pPr>
              <w:rPr>
                <w:lang w:val="fr-FR"/>
              </w:rPr>
            </w:pPr>
            <w:r w:rsidRPr="00D841AA">
              <w:rPr>
                <w:color w:val="000000"/>
                <w:lang w:val="fr-FR"/>
              </w:rPr>
              <w:t>- GV hướng dẫn từng bước: gắn hai quả bóng vào hai nhánh ống; dán kín chỗ nối; cố định ống; kiểm tra để không khí không bị lọt ra ngoài.</w:t>
            </w:r>
          </w:p>
        </w:tc>
        <w:tc>
          <w:tcPr>
            <w:tcW w:w="4364" w:type="dxa"/>
            <w:shd w:val="clear" w:color="auto" w:fill="auto"/>
            <w:tcMar>
              <w:top w:w="70" w:type="dxa"/>
              <w:left w:w="80" w:type="dxa"/>
              <w:bottom w:w="70" w:type="dxa"/>
              <w:right w:w="80" w:type="dxa"/>
            </w:tcMar>
          </w:tcPr>
          <w:p w:rsidR="007F3A65" w:rsidRPr="00D841AA" w:rsidRDefault="00D841AA">
            <w:pPr>
              <w:rPr>
                <w:lang w:val="fr-FR"/>
              </w:rPr>
            </w:pPr>
            <w:r w:rsidRPr="00D841AA">
              <w:rPr>
                <w:color w:val="000000"/>
                <w:lang w:val="fr-FR"/>
              </w:rPr>
              <w:t>- HS thực hành làm hoặc hoàn thiện mô hình theo hướng dẫn; kiểm tra các mối nối.</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sidRPr="00D841AA">
              <w:rPr>
                <w:color w:val="000000"/>
                <w:lang w:val="fr-FR"/>
              </w:rPr>
              <w:t xml:space="preserve">- GV yêu cầu một bạn thổi nhẹ vào đầu ống, bạn còn lại quan sát và trả lời: “Hai quả bóng thay đổi thế nào? </w:t>
            </w:r>
            <w:r>
              <w:rPr>
                <w:color w:val="000000"/>
              </w:rPr>
              <w:t>Hoạt động này giống hít vào hay thở ra?”</w:t>
            </w:r>
          </w:p>
        </w:tc>
        <w:tc>
          <w:tcPr>
            <w:tcW w:w="4364" w:type="dxa"/>
            <w:shd w:val="clear" w:color="auto" w:fill="auto"/>
            <w:tcMar>
              <w:top w:w="70" w:type="dxa"/>
              <w:left w:w="80" w:type="dxa"/>
              <w:bottom w:w="70" w:type="dxa"/>
              <w:right w:w="80" w:type="dxa"/>
            </w:tcMar>
          </w:tcPr>
          <w:p w:rsidR="007F3A65" w:rsidRDefault="00D841AA">
            <w:r>
              <w:rPr>
                <w:color w:val="000000"/>
              </w:rPr>
              <w:t>- HS thực hành; trả lời: Hai quả bóng phồng lên khi có không khí đi vào, giống phổi nhận không khí khi hít vào.</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000000"/>
              </w:rPr>
              <w:lastRenderedPageBreak/>
              <w:t>- GV yêu cầu dừng thổi và quan sát tiếp: “Khi không còn không khí đi vào, hai quả bóng thay đổi thế nào?”</w:t>
            </w:r>
          </w:p>
        </w:tc>
        <w:tc>
          <w:tcPr>
            <w:tcW w:w="4364" w:type="dxa"/>
            <w:shd w:val="clear" w:color="auto" w:fill="auto"/>
            <w:tcMar>
              <w:top w:w="70" w:type="dxa"/>
              <w:left w:w="80" w:type="dxa"/>
              <w:bottom w:w="70" w:type="dxa"/>
              <w:right w:w="80" w:type="dxa"/>
            </w:tcMar>
          </w:tcPr>
          <w:p w:rsidR="007F3A65" w:rsidRDefault="00D841AA">
            <w:r>
              <w:rPr>
                <w:color w:val="000000"/>
              </w:rPr>
              <w:t>- HS trả lời: Hai quả bóng xẹp dần khi không khí đi ra.</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000000"/>
              </w:rPr>
              <w:t>c) GV yêu cầu dùng tay bịt chặt đầu ống rồi thổi nhẹ; hỏi: “Hai quả bóng có phồng lên không? Vì sao?”</w:t>
            </w:r>
          </w:p>
        </w:tc>
        <w:tc>
          <w:tcPr>
            <w:tcW w:w="4364" w:type="dxa"/>
            <w:shd w:val="clear" w:color="auto" w:fill="auto"/>
            <w:tcMar>
              <w:top w:w="70" w:type="dxa"/>
              <w:left w:w="80" w:type="dxa"/>
              <w:bottom w:w="70" w:type="dxa"/>
              <w:right w:w="80" w:type="dxa"/>
            </w:tcMar>
          </w:tcPr>
          <w:p w:rsidR="007F3A65" w:rsidRDefault="00D841AA">
            <w:r>
              <w:rPr>
                <w:color w:val="000000"/>
              </w:rPr>
              <w:t>- HS thực hành và trả lời: Bóng không hoặc rất khó phồng vì không khí không đi qua được.</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000000"/>
              </w:rPr>
              <w:t>- GV liên hệ: “Nếu đường hô hấp bị vật lạ làm tắc, không khí có vào phổi bình thường được không?”</w:t>
            </w:r>
          </w:p>
        </w:tc>
        <w:tc>
          <w:tcPr>
            <w:tcW w:w="4364" w:type="dxa"/>
            <w:shd w:val="clear" w:color="auto" w:fill="auto"/>
            <w:tcMar>
              <w:top w:w="70" w:type="dxa"/>
              <w:left w:w="80" w:type="dxa"/>
              <w:bottom w:w="70" w:type="dxa"/>
              <w:right w:w="80" w:type="dxa"/>
            </w:tcMar>
          </w:tcPr>
          <w:p w:rsidR="007F3A65" w:rsidRDefault="00D841AA">
            <w:r>
              <w:rPr>
                <w:color w:val="000000"/>
              </w:rPr>
              <w:t>- HS trả lời: Không khí khó vào phổi, người bị tắc đường thở có thể khó thở và rất nguy hiểm.</w:t>
            </w:r>
          </w:p>
        </w:tc>
      </w:tr>
      <w:tr w:rsidR="007F3A65" w:rsidTr="007C0A3D">
        <w:trPr>
          <w:cantSplit/>
          <w:jc w:val="center"/>
        </w:trPr>
        <w:tc>
          <w:tcPr>
            <w:tcW w:w="5896" w:type="dxa"/>
            <w:tcBorders>
              <w:bottom w:val="single" w:sz="6" w:space="0" w:color="4F4F4F"/>
            </w:tcBorders>
            <w:shd w:val="clear" w:color="auto" w:fill="auto"/>
            <w:tcMar>
              <w:top w:w="70" w:type="dxa"/>
              <w:left w:w="80" w:type="dxa"/>
              <w:bottom w:w="70" w:type="dxa"/>
              <w:right w:w="80" w:type="dxa"/>
            </w:tcMar>
          </w:tcPr>
          <w:p w:rsidR="007F3A65" w:rsidRDefault="00D841AA">
            <w:r>
              <w:rPr>
                <w:color w:val="000000"/>
              </w:rPr>
              <w:t>- GV chốt: Cơ quan hô hấp giúp cơ thể lấy không khí để sống; cần giữ đường hô hấp thông thoáng và không đưa đồ vật nhỏ vào miệng, mũi.</w:t>
            </w:r>
          </w:p>
        </w:tc>
        <w:tc>
          <w:tcPr>
            <w:tcW w:w="4364" w:type="dxa"/>
            <w:tcBorders>
              <w:bottom w:val="single" w:sz="6" w:space="0" w:color="4F4F4F"/>
            </w:tcBorders>
            <w:shd w:val="clear" w:color="auto" w:fill="auto"/>
            <w:tcMar>
              <w:top w:w="70" w:type="dxa"/>
              <w:left w:w="80" w:type="dxa"/>
              <w:bottom w:w="70" w:type="dxa"/>
              <w:right w:w="80" w:type="dxa"/>
            </w:tcMar>
          </w:tcPr>
          <w:p w:rsidR="007F3A65" w:rsidRDefault="00D841AA">
            <w:r>
              <w:rPr>
                <w:color w:val="000000"/>
              </w:rPr>
              <w:t>- HS lắng nghe, nêu lại thông điệp và ghi nhớ.</w:t>
            </w:r>
          </w:p>
        </w:tc>
      </w:tr>
      <w:tr w:rsidR="007F3A65" w:rsidTr="007C0A3D">
        <w:trPr>
          <w:cantSplit/>
          <w:jc w:val="center"/>
        </w:trPr>
        <w:tc>
          <w:tcPr>
            <w:tcW w:w="10260" w:type="dxa"/>
            <w:gridSpan w:val="2"/>
            <w:tcBorders>
              <w:top w:val="single" w:sz="6" w:space="0" w:color="4F4F4F"/>
              <w:bottom w:val="single" w:sz="6" w:space="0" w:color="4F4F4F"/>
            </w:tcBorders>
            <w:shd w:val="clear" w:color="auto" w:fill="auto"/>
            <w:tcMar>
              <w:top w:w="90" w:type="dxa"/>
              <w:left w:w="90" w:type="dxa"/>
              <w:bottom w:w="90" w:type="dxa"/>
              <w:right w:w="90" w:type="dxa"/>
            </w:tcMar>
          </w:tcPr>
          <w:p w:rsidR="007F3A65" w:rsidRDefault="00D841AA">
            <w:r>
              <w:rPr>
                <w:b/>
                <w:color w:val="000000"/>
              </w:rPr>
              <w:t>2.2. Hoạt động 2: Luyện hít thở đúng cách</w:t>
            </w:r>
          </w:p>
          <w:p w:rsidR="007F3A65" w:rsidRDefault="00D841AA">
            <w:r>
              <w:rPr>
                <w:i/>
                <w:color w:val="000000"/>
              </w:rPr>
              <w:t>* Mục tiêu: Thực hiện được hít vào bằng mũi, thở ra nhẹ nhàng; biết không gắng sức khi luyện thở.</w:t>
            </w:r>
          </w:p>
          <w:p w:rsidR="007F3A65" w:rsidRDefault="00D841AA">
            <w:r>
              <w:rPr>
                <w:i/>
                <w:color w:val="000000"/>
              </w:rPr>
              <w:t>* Cách tiến hành:</w:t>
            </w:r>
          </w:p>
        </w:tc>
      </w:tr>
      <w:tr w:rsidR="007F3A65" w:rsidTr="007C0A3D">
        <w:trPr>
          <w:cantSplit/>
          <w:jc w:val="center"/>
        </w:trPr>
        <w:tc>
          <w:tcPr>
            <w:tcW w:w="5896" w:type="dxa"/>
            <w:tcBorders>
              <w:top w:val="single" w:sz="6" w:space="0" w:color="4F4F4F"/>
            </w:tcBorders>
            <w:shd w:val="clear" w:color="auto" w:fill="auto"/>
            <w:tcMar>
              <w:top w:w="70" w:type="dxa"/>
              <w:left w:w="80" w:type="dxa"/>
              <w:bottom w:w="70" w:type="dxa"/>
              <w:right w:w="80" w:type="dxa"/>
            </w:tcMar>
          </w:tcPr>
          <w:p w:rsidR="007F3A65" w:rsidRDefault="00D841AA">
            <w:r>
              <w:rPr>
                <w:color w:val="000000"/>
              </w:rPr>
              <w:t>- GV hướng dẫn HS đứng thẳng, đặt một tay lên bụng; hít sâu bằng mũi theo nhịp 1 - 2 - 3, thở ra nhẹ bằng miệng theo nhịp 1 - 2 - 3 - 4.</w:t>
            </w:r>
          </w:p>
        </w:tc>
        <w:tc>
          <w:tcPr>
            <w:tcW w:w="4364" w:type="dxa"/>
            <w:tcBorders>
              <w:top w:val="single" w:sz="6" w:space="0" w:color="4F4F4F"/>
            </w:tcBorders>
            <w:shd w:val="clear" w:color="auto" w:fill="auto"/>
            <w:tcMar>
              <w:top w:w="70" w:type="dxa"/>
              <w:left w:w="80" w:type="dxa"/>
              <w:bottom w:w="70" w:type="dxa"/>
              <w:right w:w="80" w:type="dxa"/>
            </w:tcMar>
          </w:tcPr>
          <w:p w:rsidR="007F3A65" w:rsidRDefault="00D841AA">
            <w:r>
              <w:rPr>
                <w:color w:val="000000"/>
              </w:rPr>
              <w:t>- HS thực hiện động tác theo nhịp; giữ tư thế ngay ngắn và thở nhẹ nhàng.</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000000"/>
              </w:rPr>
              <w:t>- GV yêu cầu HS thổi nhẹ vào một mảnh giấy trong 3 - 4 giây, không thổi quá mạnh và không thi xem ai thổi lâu hơn.</w:t>
            </w:r>
          </w:p>
        </w:tc>
        <w:tc>
          <w:tcPr>
            <w:tcW w:w="4364" w:type="dxa"/>
            <w:shd w:val="clear" w:color="auto" w:fill="auto"/>
            <w:tcMar>
              <w:top w:w="70" w:type="dxa"/>
              <w:left w:w="80" w:type="dxa"/>
              <w:bottom w:w="70" w:type="dxa"/>
              <w:right w:w="80" w:type="dxa"/>
            </w:tcMar>
          </w:tcPr>
          <w:p w:rsidR="007F3A65" w:rsidRDefault="00D841AA">
            <w:r>
              <w:rPr>
                <w:color w:val="000000"/>
              </w:rPr>
              <w:t>- HS thực hành thổi nhẹ, quan sát sự chuyển động của mảnh giấy.</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000000"/>
              </w:rPr>
              <w:t>- GV yêu cầu HS nói rõ ràng câu: “Em giữ gìn cơ quan hô hấp” trong một hơi vừa sức.</w:t>
            </w:r>
          </w:p>
        </w:tc>
        <w:tc>
          <w:tcPr>
            <w:tcW w:w="4364" w:type="dxa"/>
            <w:shd w:val="clear" w:color="auto" w:fill="auto"/>
            <w:tcMar>
              <w:top w:w="70" w:type="dxa"/>
              <w:left w:w="80" w:type="dxa"/>
              <w:bottom w:w="70" w:type="dxa"/>
              <w:right w:w="80" w:type="dxa"/>
            </w:tcMar>
          </w:tcPr>
          <w:p w:rsidR="007F3A65" w:rsidRDefault="00D841AA">
            <w:r>
              <w:rPr>
                <w:color w:val="000000"/>
              </w:rPr>
              <w:t>- HS nói câu ngắn, rõ ràng; tự điều chỉnh hơi thở nếu nói chưa trọn câu.</w:t>
            </w:r>
          </w:p>
        </w:tc>
      </w:tr>
      <w:tr w:rsidR="007F3A65" w:rsidTr="007C0A3D">
        <w:trPr>
          <w:cantSplit/>
          <w:jc w:val="center"/>
        </w:trPr>
        <w:tc>
          <w:tcPr>
            <w:tcW w:w="5896" w:type="dxa"/>
            <w:tcBorders>
              <w:bottom w:val="single" w:sz="6" w:space="0" w:color="4F4F4F"/>
            </w:tcBorders>
            <w:shd w:val="clear" w:color="auto" w:fill="auto"/>
            <w:tcMar>
              <w:top w:w="70" w:type="dxa"/>
              <w:left w:w="80" w:type="dxa"/>
              <w:bottom w:w="70" w:type="dxa"/>
              <w:right w:w="80" w:type="dxa"/>
            </w:tcMar>
          </w:tcPr>
          <w:p w:rsidR="007F3A65" w:rsidRDefault="00D841AA">
            <w:r>
              <w:rPr>
                <w:color w:val="000000"/>
              </w:rPr>
              <w:t>- GV hỏi: “Sau khi hít thở chậm và sâu, em cảm thấy thế nào?”</w:t>
            </w:r>
          </w:p>
        </w:tc>
        <w:tc>
          <w:tcPr>
            <w:tcW w:w="4364" w:type="dxa"/>
            <w:tcBorders>
              <w:bottom w:val="single" w:sz="6" w:space="0" w:color="4F4F4F"/>
            </w:tcBorders>
            <w:shd w:val="clear" w:color="auto" w:fill="auto"/>
            <w:tcMar>
              <w:top w:w="70" w:type="dxa"/>
              <w:left w:w="80" w:type="dxa"/>
              <w:bottom w:w="70" w:type="dxa"/>
              <w:right w:w="80" w:type="dxa"/>
            </w:tcMar>
          </w:tcPr>
          <w:p w:rsidR="007F3A65" w:rsidRDefault="00D841AA">
            <w:r>
              <w:rPr>
                <w:color w:val="000000"/>
              </w:rPr>
              <w:t>- HS chia sẻ cảm nhận: Em thấy dễ chịu, bình tĩnh hoặc thoải mái hơn.</w:t>
            </w:r>
          </w:p>
        </w:tc>
      </w:tr>
      <w:tr w:rsidR="007F3A65" w:rsidTr="007C0A3D">
        <w:trPr>
          <w:cantSplit/>
          <w:jc w:val="center"/>
        </w:trPr>
        <w:tc>
          <w:tcPr>
            <w:tcW w:w="10260" w:type="dxa"/>
            <w:gridSpan w:val="2"/>
            <w:tcBorders>
              <w:top w:val="single" w:sz="6" w:space="0" w:color="4F4F4F"/>
              <w:bottom w:val="single" w:sz="6" w:space="0" w:color="4F4F4F"/>
            </w:tcBorders>
            <w:shd w:val="clear" w:color="auto" w:fill="auto"/>
            <w:tcMar>
              <w:top w:w="90" w:type="dxa"/>
              <w:left w:w="90" w:type="dxa"/>
              <w:bottom w:w="90" w:type="dxa"/>
              <w:right w:w="90" w:type="dxa"/>
            </w:tcMar>
          </w:tcPr>
          <w:p w:rsidR="007F3A65" w:rsidRDefault="00D841AA">
            <w:r>
              <w:rPr>
                <w:b/>
                <w:color w:val="000000"/>
              </w:rPr>
              <w:t>3. Hoạt động vận dụng - trải nghiệm (11 phút) - Hoạt động 1: Xử lí tình huống trong SGK</w:t>
            </w:r>
          </w:p>
          <w:p w:rsidR="007F3A65" w:rsidRDefault="00D841AA">
            <w:r>
              <w:rPr>
                <w:i/>
                <w:color w:val="000000"/>
              </w:rPr>
              <w:t>* Mục tiêu: Nhận biết hành vi có nguy cơ gây tắc đường hô hấp; nêu được lời nói và việc làm an toàn.</w:t>
            </w:r>
          </w:p>
          <w:p w:rsidR="007F3A65" w:rsidRDefault="00D841AA">
            <w:r>
              <w:rPr>
                <w:i/>
                <w:color w:val="000000"/>
              </w:rPr>
              <w:t>* Cách tiến hành:</w:t>
            </w:r>
          </w:p>
        </w:tc>
      </w:tr>
      <w:tr w:rsidR="007F3A65" w:rsidTr="007C0A3D">
        <w:trPr>
          <w:cantSplit/>
          <w:jc w:val="center"/>
        </w:trPr>
        <w:tc>
          <w:tcPr>
            <w:tcW w:w="5896" w:type="dxa"/>
            <w:tcBorders>
              <w:top w:val="single" w:sz="6" w:space="0" w:color="4F4F4F"/>
            </w:tcBorders>
            <w:shd w:val="clear" w:color="auto" w:fill="auto"/>
            <w:tcMar>
              <w:top w:w="70" w:type="dxa"/>
              <w:left w:w="80" w:type="dxa"/>
              <w:bottom w:w="70" w:type="dxa"/>
              <w:right w:w="80" w:type="dxa"/>
            </w:tcMar>
          </w:tcPr>
          <w:p w:rsidR="007F3A65" w:rsidRDefault="00D841AA">
            <w:r>
              <w:rPr>
                <w:color w:val="000000"/>
              </w:rPr>
              <w:t>a) GV yêu cầu HS quan sát hai tranh và trả lời: “Các bạn nhỏ đang làm gì?”</w:t>
            </w:r>
          </w:p>
          <w:p w:rsidR="007F3A65" w:rsidRDefault="007F3A65">
            <w:pPr>
              <w:jc w:val="center"/>
            </w:pPr>
          </w:p>
        </w:tc>
        <w:tc>
          <w:tcPr>
            <w:tcW w:w="4364" w:type="dxa"/>
            <w:tcBorders>
              <w:top w:val="single" w:sz="6" w:space="0" w:color="4F4F4F"/>
            </w:tcBorders>
            <w:shd w:val="clear" w:color="auto" w:fill="auto"/>
            <w:tcMar>
              <w:top w:w="70" w:type="dxa"/>
              <w:left w:w="80" w:type="dxa"/>
              <w:bottom w:w="70" w:type="dxa"/>
              <w:right w:w="80" w:type="dxa"/>
            </w:tcMar>
          </w:tcPr>
          <w:p w:rsidR="007F3A65" w:rsidRDefault="00D841AA">
            <w:r>
              <w:rPr>
                <w:color w:val="000000"/>
              </w:rPr>
              <w:t>- HS quan sát, mô tả: Tranh 1 bạn đưa một vật nhỏ gần miệng; tranh 2 bạn nhỏ đang lấy thức ăn khi chưa ngồi ăn ngay ngắn.</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000000"/>
              </w:rPr>
              <w:t>b) GV hỏi: “Hành vi nào có thể gây nguy hiểm cho đường hô hấp? Vì sao?”</w:t>
            </w:r>
          </w:p>
        </w:tc>
        <w:tc>
          <w:tcPr>
            <w:tcW w:w="4364" w:type="dxa"/>
            <w:shd w:val="clear" w:color="auto" w:fill="auto"/>
            <w:tcMar>
              <w:top w:w="70" w:type="dxa"/>
              <w:left w:w="80" w:type="dxa"/>
              <w:bottom w:w="70" w:type="dxa"/>
              <w:right w:w="80" w:type="dxa"/>
            </w:tcMar>
          </w:tcPr>
          <w:p w:rsidR="007F3A65" w:rsidRDefault="00D841AA">
            <w:r>
              <w:rPr>
                <w:color w:val="000000"/>
              </w:rPr>
              <w:t>- HS trả lời: Đưa đồ vật nhỏ vào miệng và vừa ăn vừa chạy, cười đùa có thể làm vật hoặc thức ăn lọt vào đường hô hấp.</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000000"/>
              </w:rPr>
              <w:lastRenderedPageBreak/>
              <w:t>c) GV hỏi: “Nếu là bạn trong tranh, em sẽ nói và làm gì để an toàn hơn?”</w:t>
            </w:r>
          </w:p>
        </w:tc>
        <w:tc>
          <w:tcPr>
            <w:tcW w:w="4364" w:type="dxa"/>
            <w:shd w:val="clear" w:color="auto" w:fill="auto"/>
            <w:tcMar>
              <w:top w:w="70" w:type="dxa"/>
              <w:left w:w="80" w:type="dxa"/>
              <w:bottom w:w="70" w:type="dxa"/>
              <w:right w:w="80" w:type="dxa"/>
            </w:tcMar>
          </w:tcPr>
          <w:p w:rsidR="007F3A65" w:rsidRDefault="00D841AA">
            <w:r>
              <w:rPr>
                <w:color w:val="000000"/>
              </w:rPr>
              <w:t>- HS trả lời: Không ngậm đồ vật nhỏ; cất đồ chơi đúng chỗ; ngồi yên khi ăn; ăn chậm, nhai kĩ và không cười đùa khi đang ăn.</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000000"/>
              </w:rPr>
              <w:t>- GV mời đại diện nhóm trình bày; yêu cầu nhóm khác nhận xét bằng lời lịch sự và bổ sung tình huống khác có thể gây tắc đường thở.</w:t>
            </w:r>
          </w:p>
        </w:tc>
        <w:tc>
          <w:tcPr>
            <w:tcW w:w="4364" w:type="dxa"/>
            <w:shd w:val="clear" w:color="auto" w:fill="auto"/>
            <w:tcMar>
              <w:top w:w="70" w:type="dxa"/>
              <w:left w:w="80" w:type="dxa"/>
              <w:bottom w:w="70" w:type="dxa"/>
              <w:right w:w="80" w:type="dxa"/>
            </w:tcMar>
          </w:tcPr>
          <w:p w:rsidR="007F3A65" w:rsidRDefault="00D841AA">
            <w:r>
              <w:rPr>
                <w:color w:val="000000"/>
              </w:rPr>
              <w:t>- Đại diện nhóm trình bày; nhóm khác nhận xét, bổ sung: ngậm nắp bút, hạt cườm; ăn kẹo cứng khi chạy nhảy; vừa ăn vừa nói cười.</w:t>
            </w:r>
          </w:p>
        </w:tc>
      </w:tr>
      <w:tr w:rsidR="007F3A65" w:rsidTr="007C0A3D">
        <w:trPr>
          <w:cantSplit/>
          <w:jc w:val="center"/>
        </w:trPr>
        <w:tc>
          <w:tcPr>
            <w:tcW w:w="5896" w:type="dxa"/>
            <w:tcBorders>
              <w:bottom w:val="single" w:sz="6" w:space="0" w:color="4F4F4F"/>
            </w:tcBorders>
            <w:shd w:val="clear" w:color="auto" w:fill="auto"/>
            <w:tcMar>
              <w:top w:w="70" w:type="dxa"/>
              <w:left w:w="80" w:type="dxa"/>
              <w:bottom w:w="70" w:type="dxa"/>
              <w:right w:w="80" w:type="dxa"/>
            </w:tcMar>
          </w:tcPr>
          <w:p w:rsidR="007F3A65" w:rsidRDefault="00D841AA">
            <w:r>
              <w:rPr>
                <w:color w:val="000000"/>
              </w:rPr>
              <w:t>- GV hướng dẫn cách ứng xử phù hợp với HS lớp 2: nếu còn ho mạnh và nói được thì tiếp tục ho, báo ngay cho người lớn; nếu không nói, không ho hiệu quả hoặc khó thở thì phải gọi người lớn trợ giúp khẩn cấp; không tự ý móc họng hoặc làm thao tác sơ cứu khi chưa được hướng dẫn.</w:t>
            </w:r>
          </w:p>
        </w:tc>
        <w:tc>
          <w:tcPr>
            <w:tcW w:w="4364" w:type="dxa"/>
            <w:tcBorders>
              <w:bottom w:val="single" w:sz="6" w:space="0" w:color="4F4F4F"/>
            </w:tcBorders>
            <w:shd w:val="clear" w:color="auto" w:fill="auto"/>
            <w:tcMar>
              <w:top w:w="70" w:type="dxa"/>
              <w:left w:w="80" w:type="dxa"/>
              <w:bottom w:w="70" w:type="dxa"/>
              <w:right w:w="80" w:type="dxa"/>
            </w:tcMar>
          </w:tcPr>
          <w:p w:rsidR="007F3A65" w:rsidRDefault="00D841AA">
            <w:r>
              <w:rPr>
                <w:color w:val="000000"/>
              </w:rPr>
              <w:t>- HS nhắc lại: Khi có dấu hiệu hóc, khó thở phải bình tĩnh, báo ngay cho thầy cô hoặc người lớn và không tự ý móc họng.</w:t>
            </w:r>
          </w:p>
        </w:tc>
      </w:tr>
      <w:tr w:rsidR="007F3A65" w:rsidTr="007C0A3D">
        <w:trPr>
          <w:cantSplit/>
          <w:jc w:val="center"/>
        </w:trPr>
        <w:tc>
          <w:tcPr>
            <w:tcW w:w="10260" w:type="dxa"/>
            <w:gridSpan w:val="2"/>
            <w:tcBorders>
              <w:top w:val="single" w:sz="6" w:space="0" w:color="4F4F4F"/>
              <w:bottom w:val="single" w:sz="6" w:space="0" w:color="4F4F4F"/>
            </w:tcBorders>
            <w:shd w:val="clear" w:color="auto" w:fill="auto"/>
            <w:tcMar>
              <w:top w:w="90" w:type="dxa"/>
              <w:left w:w="90" w:type="dxa"/>
              <w:bottom w:w="90" w:type="dxa"/>
              <w:right w:w="90" w:type="dxa"/>
            </w:tcMar>
          </w:tcPr>
          <w:p w:rsidR="007F3A65" w:rsidRDefault="00D841AA">
            <w:r>
              <w:rPr>
                <w:b/>
                <w:color w:val="000000"/>
              </w:rPr>
              <w:t>3.2. Hoạt động 2: Đóng vai “AI hỗ trợ - bác sĩ kiểm tra”</w:t>
            </w:r>
          </w:p>
          <w:p w:rsidR="007F3A65" w:rsidRDefault="00D841AA">
            <w:r>
              <w:rPr>
                <w:i/>
                <w:color w:val="000000"/>
              </w:rPr>
              <w:t>* Mục tiêu: Phân biệt vai trò hỗ trợ của AI và vai trò quyết định của bác sĩ trong chăm sóc sức khỏe.</w:t>
            </w:r>
          </w:p>
          <w:p w:rsidR="007F3A65" w:rsidRDefault="00D841AA">
            <w:r>
              <w:rPr>
                <w:i/>
                <w:color w:val="FF0000"/>
              </w:rPr>
              <w:t>* Mục tiêu tích hợp: Tích hợp AI - YCCĐ 2.A1.2: HS hiểu AI có thể phân tích âm thanh phổi và đưa gợi ý, nhưng bác sĩ phải kiểm tra người bệnh, đối chiếu nhiều thông tin và quyết định cuối cùng.</w:t>
            </w:r>
          </w:p>
          <w:p w:rsidR="007F3A65" w:rsidRDefault="00D841AA">
            <w:r>
              <w:rPr>
                <w:i/>
                <w:color w:val="000000"/>
              </w:rPr>
              <w:t>* Cách tiến hành:</w:t>
            </w:r>
          </w:p>
        </w:tc>
      </w:tr>
      <w:tr w:rsidR="007F3A65" w:rsidTr="007C0A3D">
        <w:trPr>
          <w:cantSplit/>
          <w:jc w:val="center"/>
        </w:trPr>
        <w:tc>
          <w:tcPr>
            <w:tcW w:w="5896" w:type="dxa"/>
            <w:tcBorders>
              <w:top w:val="single" w:sz="6" w:space="0" w:color="4F4F4F"/>
            </w:tcBorders>
            <w:shd w:val="clear" w:color="auto" w:fill="auto"/>
            <w:tcMar>
              <w:top w:w="70" w:type="dxa"/>
              <w:left w:w="80" w:type="dxa"/>
              <w:bottom w:w="70" w:type="dxa"/>
              <w:right w:w="80" w:type="dxa"/>
            </w:tcMar>
          </w:tcPr>
          <w:p w:rsidR="007F3A65" w:rsidRDefault="00D841AA">
            <w:r>
              <w:rPr>
                <w:color w:val="FF0000"/>
              </w:rPr>
              <w:t>- GV nêu tình huống: “Một thiết bị AI nghe âm thanh phổi và đưa ra gợi ý: phổi bình thường. Bác sĩ có nên kết luận ngay không?”</w:t>
            </w:r>
          </w:p>
        </w:tc>
        <w:tc>
          <w:tcPr>
            <w:tcW w:w="4364" w:type="dxa"/>
            <w:tcBorders>
              <w:top w:val="single" w:sz="6" w:space="0" w:color="4F4F4F"/>
            </w:tcBorders>
            <w:shd w:val="clear" w:color="auto" w:fill="auto"/>
            <w:tcMar>
              <w:top w:w="70" w:type="dxa"/>
              <w:left w:w="80" w:type="dxa"/>
              <w:bottom w:w="70" w:type="dxa"/>
              <w:right w:w="80" w:type="dxa"/>
            </w:tcMar>
          </w:tcPr>
          <w:p w:rsidR="007F3A65" w:rsidRDefault="00D841AA">
            <w:r>
              <w:rPr>
                <w:color w:val="FF0000"/>
              </w:rPr>
              <w:t>- HS trả lời: Bác sĩ không nên kết luận ngay; cần hỏi, khám và kiểm tra lại người bệnh.</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FF0000"/>
              </w:rPr>
              <w:t>- GV chia nhóm đôi: một bạn làm “máy AI” đọc gợi ý, một bạn làm bác sĩ kiểm tra lại bằng các câu hỏi: Bạn có ho không? Có khó thở không? Có cần báo người lớn không?</w:t>
            </w:r>
          </w:p>
        </w:tc>
        <w:tc>
          <w:tcPr>
            <w:tcW w:w="4364" w:type="dxa"/>
            <w:shd w:val="clear" w:color="auto" w:fill="auto"/>
            <w:tcMar>
              <w:top w:w="70" w:type="dxa"/>
              <w:left w:w="80" w:type="dxa"/>
              <w:bottom w:w="70" w:type="dxa"/>
              <w:right w:w="80" w:type="dxa"/>
            </w:tcMar>
          </w:tcPr>
          <w:p w:rsidR="007F3A65" w:rsidRDefault="00D841AA">
            <w:r>
              <w:rPr>
                <w:color w:val="FF0000"/>
              </w:rPr>
              <w:t>- HS phân vai, thực hành lời thoại ngắn và thể hiện đúng vai trò của AI, bác sĩ.</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FF0000"/>
              </w:rPr>
              <w:t>- GV mời hai nhóm trình bày; hỏi cả lớp: “Ai là người quyết định cuối cùng về việc chăm sóc, khám chữa bệnh?”</w:t>
            </w:r>
          </w:p>
        </w:tc>
        <w:tc>
          <w:tcPr>
            <w:tcW w:w="4364" w:type="dxa"/>
            <w:shd w:val="clear" w:color="auto" w:fill="auto"/>
            <w:tcMar>
              <w:top w:w="70" w:type="dxa"/>
              <w:left w:w="80" w:type="dxa"/>
              <w:bottom w:w="70" w:type="dxa"/>
              <w:right w:w="80" w:type="dxa"/>
            </w:tcMar>
          </w:tcPr>
          <w:p w:rsidR="007F3A65" w:rsidRDefault="00D841AA">
            <w:r>
              <w:rPr>
                <w:color w:val="FF0000"/>
              </w:rPr>
              <w:t>- HS trả lời: Bác sĩ hoặc nhân viên y tế là người kiểm tra và quyết định; AI chỉ hỗ trợ.</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FF0000"/>
              </w:rPr>
              <w:t>- GV kết luận: Không tự chẩn đoán bệnh bằng ứng dụng; khi ho kéo dài, khó thở hoặc cơ thể bất thường, HS cần báo ngay cho người lớn để được đưa đi khám.</w:t>
            </w:r>
          </w:p>
        </w:tc>
        <w:tc>
          <w:tcPr>
            <w:tcW w:w="4364" w:type="dxa"/>
            <w:shd w:val="clear" w:color="auto" w:fill="auto"/>
            <w:tcMar>
              <w:top w:w="70" w:type="dxa"/>
              <w:left w:w="80" w:type="dxa"/>
              <w:bottom w:w="70" w:type="dxa"/>
              <w:right w:w="80" w:type="dxa"/>
            </w:tcMar>
          </w:tcPr>
          <w:p w:rsidR="007F3A65" w:rsidRDefault="00D841AA">
            <w:r>
              <w:rPr>
                <w:color w:val="FF0000"/>
              </w:rPr>
              <w:t>- HS lắng nghe, nhắc lại nguyên tắc và ghi nhớ.</w:t>
            </w:r>
          </w:p>
        </w:tc>
      </w:tr>
      <w:tr w:rsidR="007F3A65" w:rsidTr="007C0A3D">
        <w:trPr>
          <w:cantSplit/>
          <w:jc w:val="center"/>
        </w:trPr>
        <w:tc>
          <w:tcPr>
            <w:tcW w:w="10260" w:type="dxa"/>
            <w:gridSpan w:val="2"/>
            <w:shd w:val="clear" w:color="auto" w:fill="auto"/>
            <w:tcMar>
              <w:top w:w="90" w:type="dxa"/>
              <w:left w:w="90" w:type="dxa"/>
              <w:bottom w:w="90" w:type="dxa"/>
              <w:right w:w="90" w:type="dxa"/>
            </w:tcMar>
          </w:tcPr>
          <w:p w:rsidR="007F3A65" w:rsidRDefault="00D841AA">
            <w:r>
              <w:rPr>
                <w:b/>
                <w:color w:val="000000"/>
              </w:rPr>
              <w:t>4. Hoạt động củng cố - dặn dò (3 phút)</w:t>
            </w:r>
          </w:p>
          <w:p w:rsidR="007F3A65" w:rsidRDefault="00D841AA">
            <w:r>
              <w:rPr>
                <w:i/>
                <w:color w:val="000000"/>
              </w:rPr>
              <w:t>* Mục tiêu: Hệ thống kiến thức trọng tâm và hình thành thói quen bảo vệ đường hô hấp.</w:t>
            </w:r>
          </w:p>
          <w:p w:rsidR="007F3A65" w:rsidRDefault="00D841AA">
            <w:r>
              <w:rPr>
                <w:i/>
                <w:color w:val="000000"/>
              </w:rPr>
              <w:t>* Cách tiến hành:</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000000"/>
              </w:rPr>
              <w:lastRenderedPageBreak/>
              <w:t>- GV cho HS quan sát hình chốt và đọc lời nhắc của Mặt Trời.</w:t>
            </w:r>
          </w:p>
          <w:p w:rsidR="007F3A65" w:rsidRDefault="007F3A65">
            <w:pPr>
              <w:jc w:val="center"/>
            </w:pPr>
          </w:p>
        </w:tc>
        <w:tc>
          <w:tcPr>
            <w:tcW w:w="4364" w:type="dxa"/>
            <w:shd w:val="clear" w:color="auto" w:fill="auto"/>
            <w:tcMar>
              <w:top w:w="70" w:type="dxa"/>
              <w:left w:w="80" w:type="dxa"/>
              <w:bottom w:w="70" w:type="dxa"/>
              <w:right w:w="80" w:type="dxa"/>
            </w:tcMar>
          </w:tcPr>
          <w:p w:rsidR="007F3A65" w:rsidRDefault="00D841AA">
            <w:r>
              <w:rPr>
                <w:color w:val="000000"/>
              </w:rPr>
              <w:t>- HS quan sát, đọc thầm và nêu thông điệp: Cần giữ cho đường hô hấp an toàn.</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000000"/>
              </w:rPr>
              <w:t>- GV hỏi: “Qua bài học, em biết thêm điều gì về cơ quan hô hấp và cách phòng tránh tắc đường thở?”</w:t>
            </w:r>
          </w:p>
        </w:tc>
        <w:tc>
          <w:tcPr>
            <w:tcW w:w="4364" w:type="dxa"/>
            <w:shd w:val="clear" w:color="auto" w:fill="auto"/>
            <w:tcMar>
              <w:top w:w="70" w:type="dxa"/>
              <w:left w:w="80" w:type="dxa"/>
              <w:bottom w:w="70" w:type="dxa"/>
              <w:right w:w="80" w:type="dxa"/>
            </w:tcMar>
          </w:tcPr>
          <w:p w:rsidR="007F3A65" w:rsidRDefault="00D841AA">
            <w:r>
              <w:rPr>
                <w:color w:val="000000"/>
              </w:rPr>
              <w:t>- HS nêu: Cơ quan hô hấp giúp cơ thể thở; không đưa đồ nhỏ vào miệng; ngồi yên khi ăn; khi bị hóc phải báo người lớn.</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000000"/>
              </w:rPr>
              <w:t>- GV nhận xét tiết học; dặn HS chia sẻ một quy tắc an toàn với người thân và chuẩn bị bài Chăm sóc, bảo vệ cơ quan hô hấp.</w:t>
            </w:r>
          </w:p>
        </w:tc>
        <w:tc>
          <w:tcPr>
            <w:tcW w:w="4364" w:type="dxa"/>
            <w:shd w:val="clear" w:color="auto" w:fill="auto"/>
            <w:tcMar>
              <w:top w:w="70" w:type="dxa"/>
              <w:left w:w="80" w:type="dxa"/>
              <w:bottom w:w="70" w:type="dxa"/>
              <w:right w:w="80" w:type="dxa"/>
            </w:tcMar>
          </w:tcPr>
          <w:p w:rsidR="007F3A65" w:rsidRDefault="00D841AA">
            <w:r>
              <w:rPr>
                <w:color w:val="000000"/>
              </w:rPr>
              <w:t>- HS lắng nghe, ghi nhớ và thực hiện ở nhà.</w:t>
            </w:r>
          </w:p>
        </w:tc>
      </w:tr>
    </w:tbl>
    <w:p w:rsidR="007F3A65" w:rsidRDefault="00D841AA">
      <w:pPr>
        <w:keepNext/>
        <w:keepLines/>
      </w:pPr>
      <w:r>
        <w:rPr>
          <w:b/>
          <w:color w:val="000000"/>
        </w:rPr>
        <w:t>IV. ĐIỀU CHỈNH SAU TIẾT DẠY (NẾU CÓ):</w:t>
      </w:r>
    </w:p>
    <w:p w:rsidR="007F3A65" w:rsidRDefault="00D841AA">
      <w:r>
        <w:rPr>
          <w:color w:val="000000"/>
        </w:rPr>
        <w:t>................................................................................................................................................</w:t>
      </w:r>
    </w:p>
    <w:p w:rsidR="007C0A3D" w:rsidRDefault="00D841AA" w:rsidP="007C0A3D">
      <w:pPr>
        <w:rPr>
          <w:color w:val="000000"/>
        </w:rPr>
      </w:pPr>
      <w:r>
        <w:rPr>
          <w:color w:val="000000"/>
        </w:rPr>
        <w:t>................................................................................................................................................</w:t>
      </w:r>
    </w:p>
    <w:p w:rsidR="007C0A3D" w:rsidRDefault="007C0A3D" w:rsidP="007C0A3D">
      <w:pPr>
        <w:jc w:val="center"/>
        <w:rPr>
          <w:color w:val="000000"/>
        </w:rPr>
      </w:pPr>
    </w:p>
    <w:p w:rsidR="007F3A65" w:rsidRDefault="00D841AA" w:rsidP="007C0A3D">
      <w:pPr>
        <w:jc w:val="center"/>
      </w:pPr>
      <w:r>
        <w:rPr>
          <w:b/>
          <w:color w:val="000000"/>
          <w:sz w:val="30"/>
        </w:rPr>
        <w:t>KẾ HOẠCH BÀI DẠY</w:t>
      </w:r>
    </w:p>
    <w:p w:rsidR="007F3A65" w:rsidRDefault="00D841AA">
      <w:pPr>
        <w:keepNext/>
        <w:keepLines/>
        <w:jc w:val="center"/>
      </w:pPr>
      <w:r>
        <w:rPr>
          <w:b/>
          <w:color w:val="000000"/>
          <w:sz w:val="28"/>
        </w:rPr>
        <w:t>MÔN: TỰ NHIÊN VÀ XÃ HỘI LỚP 2 - TUẦN 26</w:t>
      </w:r>
    </w:p>
    <w:p w:rsidR="007F3A65" w:rsidRDefault="00D841AA">
      <w:pPr>
        <w:keepNext/>
        <w:keepLines/>
        <w:jc w:val="center"/>
      </w:pPr>
      <w:r>
        <w:rPr>
          <w:b/>
          <w:color w:val="000000"/>
          <w:sz w:val="28"/>
        </w:rPr>
        <w:t>BÀI 24. CHĂM SÓC, BẢO VỆ CƠ QUAN HÔ HẤP (TIẾT 1)</w:t>
      </w:r>
    </w:p>
    <w:p w:rsidR="007F3A65" w:rsidRDefault="00D841AA">
      <w:pPr>
        <w:keepNext/>
        <w:keepLines/>
      </w:pPr>
      <w:r>
        <w:rPr>
          <w:b/>
          <w:color w:val="000000"/>
        </w:rPr>
        <w:t>I. YÊU CẦU CẦN ĐẠT</w:t>
      </w:r>
    </w:p>
    <w:p w:rsidR="007F3A65" w:rsidRDefault="00D841AA">
      <w:pPr>
        <w:keepNext/>
        <w:keepLines/>
      </w:pPr>
      <w:r>
        <w:rPr>
          <w:b/>
          <w:color w:val="000000"/>
        </w:rPr>
        <w:t>1. Năng lực đặc thù</w:t>
      </w:r>
    </w:p>
    <w:p w:rsidR="007F3A65" w:rsidRDefault="00D841AA">
      <w:r>
        <w:rPr>
          <w:color w:val="000000"/>
        </w:rPr>
        <w:t>- Nêu được một số cách chăm sóc, bảo vệ cơ quan hô hấp và tác dụng của từng việc làm.</w:t>
      </w:r>
    </w:p>
    <w:p w:rsidR="007F3A65" w:rsidRDefault="00D841AA">
      <w:r>
        <w:rPr>
          <w:color w:val="000000"/>
        </w:rPr>
        <w:t>- Nhận biết được một số dấu hiệu thường gặp của bệnh đường hô hấp như ho, sổ mũi, đau họng; nêu được một số nguyên nhân và cách phòng tránh phù hợp.</w:t>
      </w:r>
    </w:p>
    <w:p w:rsidR="007F3A65" w:rsidRDefault="00D841AA">
      <w:r>
        <w:rPr>
          <w:color w:val="000000"/>
        </w:rPr>
        <w:t>- Thực hiện được hít vào, thở ra đúng cách; biết ưu tiên thở bằng mũi và giữ vệ sinh mũi, họng.</w:t>
      </w:r>
    </w:p>
    <w:p w:rsidR="007F3A65" w:rsidRDefault="00D841AA">
      <w:r>
        <w:rPr>
          <w:color w:val="000000"/>
        </w:rPr>
        <w:t>- Biết đọc thông tin đơn giản về chất lượng không khí do GV cung cấp và lựa chọn việc làm bảo vệ sức khỏe phù hợp.</w:t>
      </w:r>
    </w:p>
    <w:p w:rsidR="007F3A65" w:rsidRDefault="00D841AA">
      <w:r>
        <w:rPr>
          <w:color w:val="000000"/>
        </w:rPr>
        <w:t>- Nêu được ý tưởng, lựa chọn vật liệu và phác thảo cách làm kính chắn giọt bắn trong bài học STEM.</w:t>
      </w:r>
    </w:p>
    <w:p w:rsidR="007F3A65" w:rsidRDefault="00D841AA">
      <w:pPr>
        <w:keepNext/>
        <w:keepLines/>
      </w:pPr>
      <w:r>
        <w:rPr>
          <w:b/>
          <w:color w:val="000000"/>
        </w:rPr>
        <w:t>2. Năng lực chung</w:t>
      </w:r>
    </w:p>
    <w:p w:rsidR="007F3A65" w:rsidRDefault="00D841AA">
      <w:r>
        <w:rPr>
          <w:color w:val="000000"/>
        </w:rPr>
        <w:t>- Tự chủ và tự học: Thực hiện nhiệm vụ cá nhân theo hướng dẫn; tự liên hệ thói quen chăm sóc cơ quan hô hấp.</w:t>
      </w:r>
    </w:p>
    <w:p w:rsidR="007F3A65" w:rsidRDefault="00D841AA">
      <w:r>
        <w:rPr>
          <w:color w:val="000000"/>
        </w:rPr>
        <w:t>- Giao tiếp và hợp tác: Trao đổi nhóm đôi, nhóm bốn; lắng nghe, phản hồi và thống nhất ý kiến.</w:t>
      </w:r>
    </w:p>
    <w:p w:rsidR="007F3A65" w:rsidRDefault="00D841AA">
      <w:r>
        <w:rPr>
          <w:color w:val="000000"/>
        </w:rPr>
        <w:t>- Giải quyết vấn đề và sáng tạo: Phân tích tình huống, lựa chọn giải pháp phù hợp; đề xuất ý tưởng sản phẩm STEM.</w:t>
      </w:r>
    </w:p>
    <w:p w:rsidR="007F3A65" w:rsidRDefault="00D841AA">
      <w:pPr>
        <w:keepNext/>
        <w:keepLines/>
      </w:pPr>
      <w:r>
        <w:rPr>
          <w:b/>
          <w:color w:val="000000"/>
        </w:rPr>
        <w:t>3. Phẩm chất</w:t>
      </w:r>
    </w:p>
    <w:p w:rsidR="007F3A65" w:rsidRDefault="00D841AA">
      <w:r>
        <w:rPr>
          <w:color w:val="000000"/>
        </w:rPr>
        <w:t>- Chăm chỉ: Tích cực quan sát, thảo luận và hoàn thành nhiệm vụ.</w:t>
      </w:r>
    </w:p>
    <w:p w:rsidR="007F3A65" w:rsidRDefault="00D841AA">
      <w:r>
        <w:rPr>
          <w:color w:val="000000"/>
        </w:rPr>
        <w:t>- Trách nhiệm: Có ý thức giữ vệ sinh, tránh khói bụi và thực hiện hành vi bảo vệ cơ quan hô hấp.</w:t>
      </w:r>
    </w:p>
    <w:p w:rsidR="007F3A65" w:rsidRDefault="00D841AA">
      <w:r>
        <w:rPr>
          <w:color w:val="000000"/>
        </w:rPr>
        <w:t>- Nhân ái: Biết nhắc nhở, hỗ trợ bạn và người thân cùng bảo vệ sức khỏe.</w:t>
      </w:r>
    </w:p>
    <w:p w:rsidR="007F3A65" w:rsidRDefault="00D841AA">
      <w:pPr>
        <w:keepNext/>
        <w:keepLines/>
      </w:pPr>
      <w:r>
        <w:rPr>
          <w:b/>
          <w:color w:val="000000"/>
        </w:rPr>
        <w:t>4. Tích hợp</w:t>
      </w:r>
    </w:p>
    <w:p w:rsidR="007F3A65" w:rsidRDefault="00D841AA">
      <w:r>
        <w:rPr>
          <w:color w:val="FF0000"/>
        </w:rPr>
        <w:t>- Tích hợp năng lực số 4.3.CB1a: HS biết ứng dụng/trang dự báo chỉ số chất lượng không khí có thể giúp con người chủ động lựa chọn cách bảo vệ sức khỏe.</w:t>
      </w:r>
    </w:p>
    <w:p w:rsidR="007F3A65" w:rsidRDefault="00D841AA">
      <w:r>
        <w:rPr>
          <w:color w:val="FF0000"/>
        </w:rPr>
        <w:lastRenderedPageBreak/>
        <w:t>- Bài học STEM - Bảo vệ cơ quan hô hấp: HS thực hành hít vào - thở ra đúng cách, tránh xa nơi có khói bụi và đề xuất thiết kế kính chắn giọt bắn bằng vật liệu đơn giản.</w:t>
      </w:r>
    </w:p>
    <w:p w:rsidR="007F3A65" w:rsidRDefault="00D841AA">
      <w:r>
        <w:rPr>
          <w:color w:val="FF0000"/>
        </w:rPr>
        <w:t>- Giáo dục quyền con người: HS nhận biết quyền được chăm sóc sức khỏe, được sống trong môi trường không khí trong lành và trách nhiệm giữ vệ sinh, hạn chế khói bụi.</w:t>
      </w:r>
    </w:p>
    <w:p w:rsidR="007F3A65" w:rsidRDefault="00D841AA">
      <w:r>
        <w:rPr>
          <w:color w:val="FF0000"/>
        </w:rPr>
        <w:t>- Tích hợp AI - YCCĐ 2.A1.1: HS biết AI có thể hỗ trợ theo dõi, cảnh báo ô nhiễm không khí; con người cần kiểm tra thông tin và lựa chọn biện pháp bảo vệ phù hợp.</w:t>
      </w:r>
    </w:p>
    <w:p w:rsidR="007F3A65" w:rsidRDefault="00D841AA">
      <w:pPr>
        <w:keepNext/>
        <w:keepLines/>
      </w:pPr>
      <w:r>
        <w:rPr>
          <w:b/>
          <w:color w:val="000000"/>
        </w:rPr>
        <w:t>II. ĐỒ DÙNG DẠY HỌC</w:t>
      </w:r>
    </w:p>
    <w:p w:rsidR="007F3A65" w:rsidRDefault="00D841AA">
      <w:pPr>
        <w:keepNext/>
        <w:keepLines/>
      </w:pPr>
      <w:r>
        <w:rPr>
          <w:b/>
          <w:color w:val="000000"/>
        </w:rPr>
        <w:t>1. Giáo viên</w:t>
      </w:r>
    </w:p>
    <w:p w:rsidR="007F3A65" w:rsidRDefault="00D841AA">
      <w:r>
        <w:rPr>
          <w:color w:val="000000"/>
        </w:rPr>
        <w:t>- SGK; máy tính, máy chiếu hoặc ti vi; tranh SGK về cách chăm sóc, bảo vệ cơ quan hô hấp và nguyên nhân gây bệnh.</w:t>
      </w:r>
    </w:p>
    <w:p w:rsidR="007F3A65" w:rsidRDefault="00D841AA">
      <w:r>
        <w:rPr>
          <w:color w:val="000000"/>
        </w:rPr>
        <w:t>- Màn hình mô phỏng chỉ số AQI; phiếu học tập; thẻ Nên làm/Không nên làm.</w:t>
      </w:r>
    </w:p>
    <w:p w:rsidR="007F3A65" w:rsidRDefault="00D841AA">
      <w:r>
        <w:rPr>
          <w:color w:val="000000"/>
        </w:rPr>
        <w:t>- Vật liệu STEM cho mỗi nhóm: dây chun, dải xốp, tấm nhựa trong hoặc giấy bóng kính, băng dính; dụng cụ bấm ghim do GV thao tác.</w:t>
      </w:r>
    </w:p>
    <w:p w:rsidR="007F3A65" w:rsidRDefault="00D841AA">
      <w:pPr>
        <w:keepNext/>
        <w:keepLines/>
      </w:pPr>
      <w:r>
        <w:rPr>
          <w:b/>
          <w:color w:val="000000"/>
        </w:rPr>
        <w:t>2. Học sinh</w:t>
      </w:r>
    </w:p>
    <w:p w:rsidR="007F3A65" w:rsidRDefault="00D841AA">
      <w:r>
        <w:rPr>
          <w:color w:val="000000"/>
        </w:rPr>
        <w:t>- SGK, VBT, bút chì, bút màu.</w:t>
      </w:r>
    </w:p>
    <w:p w:rsidR="007F3A65" w:rsidRDefault="00D841AA">
      <w:r>
        <w:rPr>
          <w:color w:val="000000"/>
        </w:rPr>
        <w:t>- Thước kẻ, kéo thủ công, giấy màu; sử dụng kéo theo hướng dẫn an toàn.</w:t>
      </w:r>
    </w:p>
    <w:p w:rsidR="007F3A65" w:rsidRDefault="00D841AA">
      <w:pPr>
        <w:keepNext/>
        <w:keepLines/>
      </w:pPr>
      <w:r>
        <w:rPr>
          <w:b/>
          <w:color w:val="000000"/>
        </w:rPr>
        <w:t>III. CÁC HOẠT ĐỘNG DẠY HỌC</w:t>
      </w:r>
    </w:p>
    <w:tbl>
      <w:tblPr>
        <w:tblW w:w="10440" w:type="dxa"/>
        <w:jc w:val="center"/>
        <w:tblBorders>
          <w:top w:val="single" w:sz="6" w:space="0" w:color="4F4F4F"/>
          <w:left w:val="single" w:sz="6" w:space="0" w:color="4F4F4F"/>
          <w:bottom w:val="single" w:sz="6" w:space="0" w:color="4F4F4F"/>
          <w:right w:val="single" w:sz="6" w:space="0" w:color="4F4F4F"/>
          <w:insideV w:val="single" w:sz="6" w:space="0" w:color="4F4F4F"/>
        </w:tblBorders>
        <w:tblLayout w:type="fixed"/>
        <w:tblLook w:val="04A0" w:firstRow="1" w:lastRow="0" w:firstColumn="1" w:lastColumn="0" w:noHBand="0" w:noVBand="1"/>
      </w:tblPr>
      <w:tblGrid>
        <w:gridCol w:w="5896"/>
        <w:gridCol w:w="4544"/>
      </w:tblGrid>
      <w:tr w:rsidR="007F3A65" w:rsidTr="007C0A3D">
        <w:trPr>
          <w:tblHeader/>
          <w:jc w:val="center"/>
        </w:trPr>
        <w:tc>
          <w:tcPr>
            <w:tcW w:w="5896" w:type="dxa"/>
            <w:tcBorders>
              <w:bottom w:val="single" w:sz="6" w:space="0" w:color="4F4F4F"/>
            </w:tcBorders>
            <w:shd w:val="clear" w:color="auto" w:fill="auto"/>
            <w:tcMar>
              <w:top w:w="70" w:type="dxa"/>
              <w:left w:w="80" w:type="dxa"/>
              <w:bottom w:w="70" w:type="dxa"/>
              <w:right w:w="80" w:type="dxa"/>
            </w:tcMar>
            <w:vAlign w:val="center"/>
          </w:tcPr>
          <w:p w:rsidR="007F3A65" w:rsidRDefault="00D841AA">
            <w:pPr>
              <w:jc w:val="center"/>
            </w:pPr>
            <w:r>
              <w:rPr>
                <w:b/>
                <w:color w:val="000000"/>
              </w:rPr>
              <w:t>HOẠT ĐỘNG CỦA GIÁO VIÊN</w:t>
            </w:r>
          </w:p>
        </w:tc>
        <w:tc>
          <w:tcPr>
            <w:tcW w:w="4544" w:type="dxa"/>
            <w:tcBorders>
              <w:bottom w:val="single" w:sz="6" w:space="0" w:color="4F4F4F"/>
            </w:tcBorders>
            <w:shd w:val="clear" w:color="auto" w:fill="auto"/>
            <w:tcMar>
              <w:top w:w="70" w:type="dxa"/>
              <w:left w:w="80" w:type="dxa"/>
              <w:bottom w:w="70" w:type="dxa"/>
              <w:right w:w="80" w:type="dxa"/>
            </w:tcMar>
            <w:vAlign w:val="center"/>
          </w:tcPr>
          <w:p w:rsidR="007F3A65" w:rsidRDefault="00D841AA">
            <w:pPr>
              <w:jc w:val="center"/>
            </w:pPr>
            <w:r>
              <w:rPr>
                <w:b/>
                <w:color w:val="000000"/>
              </w:rPr>
              <w:t>HOẠT ĐỘNG CỦA HỌC SINH</w:t>
            </w:r>
          </w:p>
        </w:tc>
      </w:tr>
      <w:tr w:rsidR="007F3A65" w:rsidTr="007C0A3D">
        <w:trPr>
          <w:cantSplit/>
          <w:jc w:val="center"/>
        </w:trPr>
        <w:tc>
          <w:tcPr>
            <w:tcW w:w="10440" w:type="dxa"/>
            <w:gridSpan w:val="2"/>
            <w:tcBorders>
              <w:top w:val="single" w:sz="6" w:space="0" w:color="4F4F4F"/>
              <w:bottom w:val="single" w:sz="6" w:space="0" w:color="4F4F4F"/>
            </w:tcBorders>
            <w:shd w:val="clear" w:color="auto" w:fill="auto"/>
            <w:tcMar>
              <w:top w:w="90" w:type="dxa"/>
              <w:left w:w="90" w:type="dxa"/>
              <w:bottom w:w="90" w:type="dxa"/>
              <w:right w:w="90" w:type="dxa"/>
            </w:tcMar>
          </w:tcPr>
          <w:p w:rsidR="007F3A65" w:rsidRDefault="00D841AA">
            <w:r>
              <w:rPr>
                <w:b/>
                <w:color w:val="000000"/>
              </w:rPr>
              <w:t>1. Hoạt động khởi động (4 phút)</w:t>
            </w:r>
          </w:p>
          <w:p w:rsidR="007F3A65" w:rsidRDefault="00D841AA">
            <w:r>
              <w:rPr>
                <w:i/>
                <w:color w:val="000000"/>
              </w:rPr>
              <w:t>* Mục tiêu: Tạo hứng thú; gợi nhớ trải nghiệm về ho, sổ mũi, đau họng và kết nối vào bài học.</w:t>
            </w:r>
          </w:p>
          <w:p w:rsidR="007F3A65" w:rsidRDefault="00D841AA">
            <w:r>
              <w:rPr>
                <w:i/>
                <w:color w:val="000000"/>
              </w:rPr>
              <w:t>* Cách tiến hành:</w:t>
            </w:r>
          </w:p>
        </w:tc>
      </w:tr>
      <w:tr w:rsidR="007F3A65" w:rsidTr="007C0A3D">
        <w:trPr>
          <w:cantSplit/>
          <w:jc w:val="center"/>
        </w:trPr>
        <w:tc>
          <w:tcPr>
            <w:tcW w:w="5896" w:type="dxa"/>
            <w:tcBorders>
              <w:top w:val="single" w:sz="6" w:space="0" w:color="4F4F4F"/>
            </w:tcBorders>
            <w:shd w:val="clear" w:color="auto" w:fill="auto"/>
            <w:tcMar>
              <w:top w:w="70" w:type="dxa"/>
              <w:left w:w="80" w:type="dxa"/>
              <w:bottom w:w="70" w:type="dxa"/>
              <w:right w:w="80" w:type="dxa"/>
            </w:tcMar>
          </w:tcPr>
          <w:p w:rsidR="007F3A65" w:rsidRDefault="00D841AA">
            <w:r>
              <w:rPr>
                <w:color w:val="000000"/>
              </w:rPr>
              <w:t>- GV mời HS hát và vận động theo một bài hát ngắn; nhắc HS hít vào bằng mũi, thở ra nhẹ nhàng khi vận động.</w:t>
            </w:r>
          </w:p>
        </w:tc>
        <w:tc>
          <w:tcPr>
            <w:tcW w:w="4544" w:type="dxa"/>
            <w:tcBorders>
              <w:top w:val="single" w:sz="6" w:space="0" w:color="4F4F4F"/>
            </w:tcBorders>
            <w:shd w:val="clear" w:color="auto" w:fill="auto"/>
            <w:tcMar>
              <w:top w:w="70" w:type="dxa"/>
              <w:left w:w="80" w:type="dxa"/>
              <w:bottom w:w="70" w:type="dxa"/>
              <w:right w:w="80" w:type="dxa"/>
            </w:tcMar>
          </w:tcPr>
          <w:p w:rsidR="007F3A65" w:rsidRDefault="00D841AA">
            <w:r>
              <w:rPr>
                <w:color w:val="000000"/>
              </w:rPr>
              <w:t>- HS hát, vận động và thực hiện hít thở theo hướng dẫn.</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000000"/>
              </w:rPr>
              <w:t>- GV hỏi: “Em đã bao giờ bị ho, sổ mũi hoặc đau họng chưa? Khi đó em cảm thấy thế nào?”</w:t>
            </w:r>
          </w:p>
        </w:tc>
        <w:tc>
          <w:tcPr>
            <w:tcW w:w="4544" w:type="dxa"/>
            <w:shd w:val="clear" w:color="auto" w:fill="auto"/>
            <w:tcMar>
              <w:top w:w="70" w:type="dxa"/>
              <w:left w:w="80" w:type="dxa"/>
              <w:bottom w:w="70" w:type="dxa"/>
              <w:right w:w="80" w:type="dxa"/>
            </w:tcMar>
          </w:tcPr>
          <w:p w:rsidR="007F3A65" w:rsidRDefault="00D841AA">
            <w:r>
              <w:rPr>
                <w:color w:val="000000"/>
              </w:rPr>
              <w:t>- HS chia sẻ ngắn gọn: mệt, khó chịu, đau họng, khó thở bằng mũi hoặc phải nghỉ ngơi.</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000000"/>
              </w:rPr>
              <w:t>- GV nhận xét, không yêu cầu HS nêu thông tin bệnh án riêng tư; dẫn dắt: Cơ quan hô hấp cần được chăm sóc và bảo vệ hằng ngày.</w:t>
            </w:r>
          </w:p>
        </w:tc>
        <w:tc>
          <w:tcPr>
            <w:tcW w:w="4544" w:type="dxa"/>
            <w:shd w:val="clear" w:color="auto" w:fill="auto"/>
            <w:tcMar>
              <w:top w:w="70" w:type="dxa"/>
              <w:left w:w="80" w:type="dxa"/>
              <w:bottom w:w="70" w:type="dxa"/>
              <w:right w:w="80" w:type="dxa"/>
            </w:tcMar>
          </w:tcPr>
          <w:p w:rsidR="007F3A65" w:rsidRDefault="00D841AA">
            <w:r>
              <w:rPr>
                <w:color w:val="000000"/>
              </w:rPr>
              <w:t>- HS lắng nghe, chuẩn bị vào bài mới.</w:t>
            </w:r>
          </w:p>
        </w:tc>
      </w:tr>
      <w:tr w:rsidR="007F3A65" w:rsidTr="007C0A3D">
        <w:trPr>
          <w:cantSplit/>
          <w:jc w:val="center"/>
        </w:trPr>
        <w:tc>
          <w:tcPr>
            <w:tcW w:w="10440" w:type="dxa"/>
            <w:gridSpan w:val="2"/>
            <w:shd w:val="clear" w:color="auto" w:fill="auto"/>
            <w:tcMar>
              <w:top w:w="90" w:type="dxa"/>
              <w:left w:w="90" w:type="dxa"/>
              <w:bottom w:w="90" w:type="dxa"/>
              <w:right w:w="90" w:type="dxa"/>
            </w:tcMar>
          </w:tcPr>
          <w:p w:rsidR="007F3A65" w:rsidRDefault="00D841AA">
            <w:r>
              <w:rPr>
                <w:b/>
                <w:color w:val="000000"/>
              </w:rPr>
              <w:t>2. Hoạt động hình thành kiến thức (18 phút) - Hoạt động 1: Tìm hiểu cách chăm sóc, bảo vệ cơ quan hô hấp</w:t>
            </w:r>
          </w:p>
          <w:p w:rsidR="007F3A65" w:rsidRDefault="00D841AA">
            <w:r>
              <w:rPr>
                <w:i/>
                <w:color w:val="000000"/>
              </w:rPr>
              <w:t>* Mục tiêu: Nêu được việc làm trong từng tranh và tác dụng của việc làm đó.</w:t>
            </w:r>
          </w:p>
          <w:p w:rsidR="007F3A65" w:rsidRDefault="00D841AA">
            <w:r>
              <w:rPr>
                <w:i/>
                <w:color w:val="FF0000"/>
              </w:rPr>
              <w:t>* Mục tiêu tích hợp: Giáo dục quyền con người: HS hiểu mỗi người có quyền được chăm sóc sức khỏe, được hít thở không khí trong lành và có trách nhiệm giữ vệ sinh, không tạo khói bụi gây ảnh hưởng đến người khác.</w:t>
            </w:r>
          </w:p>
          <w:p w:rsidR="007F3A65" w:rsidRDefault="00D841AA">
            <w:r>
              <w:rPr>
                <w:i/>
                <w:color w:val="000000"/>
              </w:rPr>
              <w:t>* Cách tiến hành:</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000000"/>
              </w:rPr>
              <w:t>a) GV yêu cầu HS quan sát bốn hình trong SGK và trả lời: “Mỗi hình thể hiện việc làm nào để chăm sóc, bảo vệ cơ quan hô hấp?”</w:t>
            </w:r>
          </w:p>
          <w:p w:rsidR="007F3A65" w:rsidRDefault="007F3A65">
            <w:pPr>
              <w:jc w:val="center"/>
            </w:pPr>
          </w:p>
        </w:tc>
        <w:tc>
          <w:tcPr>
            <w:tcW w:w="4544" w:type="dxa"/>
            <w:shd w:val="clear" w:color="auto" w:fill="auto"/>
            <w:tcMar>
              <w:top w:w="70" w:type="dxa"/>
              <w:left w:w="80" w:type="dxa"/>
              <w:bottom w:w="70" w:type="dxa"/>
              <w:right w:w="80" w:type="dxa"/>
            </w:tcMar>
          </w:tcPr>
          <w:p w:rsidR="007F3A65" w:rsidRDefault="00D841AA">
            <w:r>
              <w:rPr>
                <w:color w:val="000000"/>
              </w:rPr>
              <w:t>- HS quan sát, thảo luận nhóm đôi và xác định việc làm trong từng hình.</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000000"/>
              </w:rPr>
              <w:lastRenderedPageBreak/>
              <w:t>- GV mời HS nêu nội dung hình 1.</w:t>
            </w:r>
          </w:p>
        </w:tc>
        <w:tc>
          <w:tcPr>
            <w:tcW w:w="4544" w:type="dxa"/>
            <w:shd w:val="clear" w:color="auto" w:fill="auto"/>
            <w:tcMar>
              <w:top w:w="70" w:type="dxa"/>
              <w:left w:w="80" w:type="dxa"/>
              <w:bottom w:w="70" w:type="dxa"/>
              <w:right w:w="80" w:type="dxa"/>
            </w:tcMar>
          </w:tcPr>
          <w:p w:rsidR="007F3A65" w:rsidRDefault="00D841AA">
            <w:r>
              <w:rPr>
                <w:color w:val="000000"/>
              </w:rPr>
              <w:t>- HS trả lời: Bạn tập hít vào, thở ra đúng cách; hít thở nhẹ nhàng giúp cơ thể nhận không khí và thư giãn.</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000000"/>
              </w:rPr>
              <w:t>- GV mời HS nêu nội dung hình 2 và hỏi: “Vì sao khi quét dọn nơi có bụi cần đeo khẩu trang?”</w:t>
            </w:r>
          </w:p>
        </w:tc>
        <w:tc>
          <w:tcPr>
            <w:tcW w:w="4544" w:type="dxa"/>
            <w:shd w:val="clear" w:color="auto" w:fill="auto"/>
            <w:tcMar>
              <w:top w:w="70" w:type="dxa"/>
              <w:left w:w="80" w:type="dxa"/>
              <w:bottom w:w="70" w:type="dxa"/>
              <w:right w:w="80" w:type="dxa"/>
            </w:tcMar>
          </w:tcPr>
          <w:p w:rsidR="007F3A65" w:rsidRDefault="00D841AA">
            <w:r>
              <w:rPr>
                <w:color w:val="000000"/>
              </w:rPr>
              <w:t>- HS trả lời: Các bạn vệ sinh môi trường và đeo khẩu trang để hạn chế hít phải bụi.</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000000"/>
              </w:rPr>
              <w:t>- GV mời HS nêu nội dung hình 3.</w:t>
            </w:r>
          </w:p>
        </w:tc>
        <w:tc>
          <w:tcPr>
            <w:tcW w:w="4544" w:type="dxa"/>
            <w:shd w:val="clear" w:color="auto" w:fill="auto"/>
            <w:tcMar>
              <w:top w:w="70" w:type="dxa"/>
              <w:left w:w="80" w:type="dxa"/>
              <w:bottom w:w="70" w:type="dxa"/>
              <w:right w:w="80" w:type="dxa"/>
            </w:tcMar>
          </w:tcPr>
          <w:p w:rsidR="007F3A65" w:rsidRDefault="00D841AA">
            <w:r>
              <w:rPr>
                <w:color w:val="000000"/>
              </w:rPr>
              <w:t>- HS trả lời: Bạn súc miệng hoặc vệ sinh họng bằng nước muối theo hướng dẫn của người lớn để giữ vệ sinh miệng, họng.</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000000"/>
              </w:rPr>
              <w:t>- GV mời HS nêu nội dung hình 4.</w:t>
            </w:r>
          </w:p>
        </w:tc>
        <w:tc>
          <w:tcPr>
            <w:tcW w:w="4544" w:type="dxa"/>
            <w:shd w:val="clear" w:color="auto" w:fill="auto"/>
            <w:tcMar>
              <w:top w:w="70" w:type="dxa"/>
              <w:left w:w="80" w:type="dxa"/>
              <w:bottom w:w="70" w:type="dxa"/>
              <w:right w:w="80" w:type="dxa"/>
            </w:tcMar>
          </w:tcPr>
          <w:p w:rsidR="007F3A65" w:rsidRDefault="00D841AA">
            <w:r>
              <w:rPr>
                <w:color w:val="000000"/>
              </w:rPr>
              <w:t>- HS trả lời: Người lớn nhỏ hoặc rửa mũi cho bạn bằng dung dịch phù hợp để vệ sinh mũi.</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000000"/>
              </w:rPr>
              <w:t>- GV hỏi: “Ngoài các việc trong tranh, em còn biết cách nào để chăm sóc, bảo vệ cơ quan hô hấp?”</w:t>
            </w:r>
          </w:p>
        </w:tc>
        <w:tc>
          <w:tcPr>
            <w:tcW w:w="4544" w:type="dxa"/>
            <w:shd w:val="clear" w:color="auto" w:fill="auto"/>
            <w:tcMar>
              <w:top w:w="70" w:type="dxa"/>
              <w:left w:w="80" w:type="dxa"/>
              <w:bottom w:w="70" w:type="dxa"/>
              <w:right w:w="80" w:type="dxa"/>
            </w:tcMar>
          </w:tcPr>
          <w:p w:rsidR="007F3A65" w:rsidRDefault="00D841AA">
            <w:r>
              <w:rPr>
                <w:color w:val="000000"/>
              </w:rPr>
              <w:t>- HS nêu: giữ nhà cửa sạch, tránh khói thuốc và bụi; rửa tay; che miệng khi ho, hắt hơi; ăn uống đủ chất; tập thể dục và ngủ đủ giấc.</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FF0000"/>
              </w:rPr>
              <w:t>- GV giáo dục: Mỗi người có quyền được sống trong môi trường không khí trong lành; vì vậy chúng ta không đốt rác, không hút thuốc gần trẻ em, không xả bụi và cùng giữ nơi ở, lớp học thông thoáng.</w:t>
            </w:r>
          </w:p>
        </w:tc>
        <w:tc>
          <w:tcPr>
            <w:tcW w:w="4544" w:type="dxa"/>
            <w:shd w:val="clear" w:color="auto" w:fill="auto"/>
            <w:tcMar>
              <w:top w:w="70" w:type="dxa"/>
              <w:left w:w="80" w:type="dxa"/>
              <w:bottom w:w="70" w:type="dxa"/>
              <w:right w:w="80" w:type="dxa"/>
            </w:tcMar>
          </w:tcPr>
          <w:p w:rsidR="007F3A65" w:rsidRDefault="00D841AA">
            <w:r>
              <w:rPr>
                <w:color w:val="FF0000"/>
              </w:rPr>
              <w:t>- HS nêu một việc bản thân có thể thực hiện: không đốt rác, nhắc người thân tránh khói thuốc, quét dọn có khẩu trang, mở cửa thông thoáng.</w:t>
            </w:r>
          </w:p>
        </w:tc>
      </w:tr>
      <w:tr w:rsidR="007F3A65" w:rsidTr="007C0A3D">
        <w:trPr>
          <w:cantSplit/>
          <w:jc w:val="center"/>
        </w:trPr>
        <w:tc>
          <w:tcPr>
            <w:tcW w:w="5896" w:type="dxa"/>
            <w:tcBorders>
              <w:bottom w:val="single" w:sz="6" w:space="0" w:color="4F4F4F"/>
            </w:tcBorders>
            <w:shd w:val="clear" w:color="auto" w:fill="auto"/>
            <w:tcMar>
              <w:top w:w="70" w:type="dxa"/>
              <w:left w:w="80" w:type="dxa"/>
              <w:bottom w:w="70" w:type="dxa"/>
              <w:right w:w="80" w:type="dxa"/>
            </w:tcMar>
          </w:tcPr>
          <w:p w:rsidR="007F3A65" w:rsidRDefault="00D841AA">
            <w:r>
              <w:rPr>
                <w:color w:val="000000"/>
              </w:rPr>
              <w:t>- GV kết luận: Thở đúng cách, giữ vệ sinh mũi họng, tập thể dục, ăn uống đủ chất, tránh khói bụi và đi khám khi cần là những việc giúp chăm sóc, bảo vệ cơ quan hô hấp.</w:t>
            </w:r>
          </w:p>
        </w:tc>
        <w:tc>
          <w:tcPr>
            <w:tcW w:w="4544" w:type="dxa"/>
            <w:tcBorders>
              <w:bottom w:val="single" w:sz="6" w:space="0" w:color="4F4F4F"/>
            </w:tcBorders>
            <w:shd w:val="clear" w:color="auto" w:fill="auto"/>
            <w:tcMar>
              <w:top w:w="70" w:type="dxa"/>
              <w:left w:w="80" w:type="dxa"/>
              <w:bottom w:w="70" w:type="dxa"/>
              <w:right w:w="80" w:type="dxa"/>
            </w:tcMar>
          </w:tcPr>
          <w:p w:rsidR="007F3A65" w:rsidRDefault="00D841AA">
            <w:r>
              <w:rPr>
                <w:color w:val="000000"/>
              </w:rPr>
              <w:t>- HS lắng nghe, nhắc lại các việc làm chính.</w:t>
            </w:r>
          </w:p>
        </w:tc>
      </w:tr>
      <w:tr w:rsidR="007F3A65" w:rsidTr="007C0A3D">
        <w:trPr>
          <w:cantSplit/>
          <w:jc w:val="center"/>
        </w:trPr>
        <w:tc>
          <w:tcPr>
            <w:tcW w:w="10440" w:type="dxa"/>
            <w:gridSpan w:val="2"/>
            <w:tcBorders>
              <w:top w:val="single" w:sz="6" w:space="0" w:color="4F4F4F"/>
              <w:bottom w:val="single" w:sz="6" w:space="0" w:color="4F4F4F"/>
            </w:tcBorders>
            <w:shd w:val="clear" w:color="auto" w:fill="auto"/>
            <w:tcMar>
              <w:top w:w="90" w:type="dxa"/>
              <w:left w:w="90" w:type="dxa"/>
              <w:bottom w:w="90" w:type="dxa"/>
              <w:right w:w="90" w:type="dxa"/>
            </w:tcMar>
          </w:tcPr>
          <w:p w:rsidR="007F3A65" w:rsidRDefault="00D841AA">
            <w:r>
              <w:rPr>
                <w:b/>
                <w:color w:val="000000"/>
              </w:rPr>
              <w:t>2.2. Hoạt động 2: Tìm hiểu dấu hiệu, nguyên nhân và cách phòng bệnh đường hô hấp</w:t>
            </w:r>
          </w:p>
          <w:p w:rsidR="007F3A65" w:rsidRDefault="00D841AA">
            <w:r>
              <w:rPr>
                <w:i/>
                <w:color w:val="000000"/>
              </w:rPr>
              <w:t>* Mục tiêu: Nhận biết một số dấu hiệu thường gặp; nêu được nguyên nhân có thể gây bệnh và cách phòng tránh phù hợp.</w:t>
            </w:r>
          </w:p>
          <w:p w:rsidR="007F3A65" w:rsidRDefault="00D841AA">
            <w:r>
              <w:rPr>
                <w:i/>
                <w:color w:val="000000"/>
              </w:rPr>
              <w:t>* Cách tiến hành:</w:t>
            </w:r>
          </w:p>
        </w:tc>
      </w:tr>
      <w:tr w:rsidR="007F3A65" w:rsidTr="007C0A3D">
        <w:trPr>
          <w:cantSplit/>
          <w:jc w:val="center"/>
        </w:trPr>
        <w:tc>
          <w:tcPr>
            <w:tcW w:w="5896" w:type="dxa"/>
            <w:tcBorders>
              <w:top w:val="single" w:sz="6" w:space="0" w:color="4F4F4F"/>
            </w:tcBorders>
            <w:shd w:val="clear" w:color="auto" w:fill="auto"/>
            <w:tcMar>
              <w:top w:w="70" w:type="dxa"/>
              <w:left w:w="80" w:type="dxa"/>
              <w:bottom w:w="70" w:type="dxa"/>
              <w:right w:w="80" w:type="dxa"/>
            </w:tcMar>
          </w:tcPr>
          <w:p w:rsidR="007F3A65" w:rsidRDefault="00D841AA">
            <w:r>
              <w:rPr>
                <w:color w:val="000000"/>
              </w:rPr>
              <w:t>a) GV yêu cầu HS quan sát hình Minh đi khám bệnh và đọc các câu hỏi trong SGK.</w:t>
            </w:r>
          </w:p>
          <w:p w:rsidR="007F3A65" w:rsidRDefault="007F3A65">
            <w:pPr>
              <w:jc w:val="center"/>
            </w:pPr>
          </w:p>
        </w:tc>
        <w:tc>
          <w:tcPr>
            <w:tcW w:w="4544" w:type="dxa"/>
            <w:tcBorders>
              <w:top w:val="single" w:sz="6" w:space="0" w:color="4F4F4F"/>
            </w:tcBorders>
            <w:shd w:val="clear" w:color="auto" w:fill="auto"/>
            <w:tcMar>
              <w:top w:w="70" w:type="dxa"/>
              <w:left w:w="80" w:type="dxa"/>
              <w:bottom w:w="70" w:type="dxa"/>
              <w:right w:w="80" w:type="dxa"/>
            </w:tcMar>
          </w:tcPr>
          <w:p w:rsidR="007F3A65" w:rsidRDefault="00D841AA">
            <w:r>
              <w:rPr>
                <w:color w:val="000000"/>
              </w:rPr>
              <w:t>- HS quan sát hình, đọc yêu cầu và chuẩn bị trả lời.</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000000"/>
              </w:rPr>
              <w:t>- GV hỏi: “Vì sao Minh phải đi khám bệnh? Bác sĩ nói Minh bị bệnh gì?”</w:t>
            </w:r>
          </w:p>
        </w:tc>
        <w:tc>
          <w:tcPr>
            <w:tcW w:w="4544" w:type="dxa"/>
            <w:shd w:val="clear" w:color="auto" w:fill="auto"/>
            <w:tcMar>
              <w:top w:w="70" w:type="dxa"/>
              <w:left w:w="80" w:type="dxa"/>
              <w:bottom w:w="70" w:type="dxa"/>
              <w:right w:w="80" w:type="dxa"/>
            </w:tcMar>
          </w:tcPr>
          <w:p w:rsidR="007F3A65" w:rsidRDefault="00D841AA">
            <w:r>
              <w:rPr>
                <w:color w:val="000000"/>
              </w:rPr>
              <w:t>- HS trả lời: Minh bị ho, sổ mũi, đau họng nên được người lớn đưa đi khám; bác sĩ nói Minh bị viêm họng.</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000000"/>
              </w:rPr>
              <w:t>- GV hỏi: “Những hình nhỏ cho thấy Minh đã gặp những yếu tố nào có thể làm đường hô hấp bị ảnh hưởng?”</w:t>
            </w:r>
          </w:p>
        </w:tc>
        <w:tc>
          <w:tcPr>
            <w:tcW w:w="4544" w:type="dxa"/>
            <w:shd w:val="clear" w:color="auto" w:fill="auto"/>
            <w:tcMar>
              <w:top w:w="70" w:type="dxa"/>
              <w:left w:w="80" w:type="dxa"/>
              <w:bottom w:w="70" w:type="dxa"/>
              <w:right w:w="80" w:type="dxa"/>
            </w:tcMar>
          </w:tcPr>
          <w:p w:rsidR="007F3A65" w:rsidRDefault="00D841AA">
            <w:r>
              <w:rPr>
                <w:color w:val="000000"/>
              </w:rPr>
              <w:t>- HS trả lời: Minh ăn đồ lạnh; gặp gió lạnh; đứng gần người đang ho, hắt hơi.</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000000"/>
              </w:rPr>
              <w:lastRenderedPageBreak/>
              <w:t>- GV lưu ý: Một biểu hiện có thể do nhiều nguyên nhân; HS không tự chẩn đoán bệnh. Khi ho nhiều, sốt, đau họng hoặc khó thở cần báo người lớn và đi khám.</w:t>
            </w:r>
          </w:p>
        </w:tc>
        <w:tc>
          <w:tcPr>
            <w:tcW w:w="4544" w:type="dxa"/>
            <w:shd w:val="clear" w:color="auto" w:fill="auto"/>
            <w:tcMar>
              <w:top w:w="70" w:type="dxa"/>
              <w:left w:w="80" w:type="dxa"/>
              <w:bottom w:w="70" w:type="dxa"/>
              <w:right w:w="80" w:type="dxa"/>
            </w:tcMar>
          </w:tcPr>
          <w:p w:rsidR="007F3A65" w:rsidRDefault="00D841AA">
            <w:r>
              <w:rPr>
                <w:color w:val="000000"/>
              </w:rPr>
              <w:t>- HS nhắc lại: Không tự đoán bệnh; cần báo người lớn để được chăm sóc, khám khi có dấu hiệu bất thường.</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000000"/>
              </w:rPr>
              <w:t>b) GV yêu cầu HS thảo luận: “Chúng ta cần làm gì để phòng bệnh đường hô hấp?”</w:t>
            </w:r>
          </w:p>
        </w:tc>
        <w:tc>
          <w:tcPr>
            <w:tcW w:w="4544" w:type="dxa"/>
            <w:shd w:val="clear" w:color="auto" w:fill="auto"/>
            <w:tcMar>
              <w:top w:w="70" w:type="dxa"/>
              <w:left w:w="80" w:type="dxa"/>
              <w:bottom w:w="70" w:type="dxa"/>
              <w:right w:w="80" w:type="dxa"/>
            </w:tcMar>
          </w:tcPr>
          <w:p w:rsidR="007F3A65" w:rsidRDefault="00D841AA">
            <w:r>
              <w:rPr>
                <w:color w:val="000000"/>
              </w:rPr>
              <w:t>- HS thảo luận và nêu: giữ ấm khi trời lạnh; tránh khói bụi; đeo khẩu trang khi cần; rửa tay; che miệng khi ho, hắt hơi; không dùng chung đồ dùng cá nhân; ăn uống đủ chất.</w:t>
            </w:r>
          </w:p>
        </w:tc>
      </w:tr>
      <w:tr w:rsidR="007F3A65" w:rsidTr="007C0A3D">
        <w:trPr>
          <w:cantSplit/>
          <w:jc w:val="center"/>
        </w:trPr>
        <w:tc>
          <w:tcPr>
            <w:tcW w:w="5896" w:type="dxa"/>
            <w:tcBorders>
              <w:bottom w:val="single" w:sz="6" w:space="0" w:color="4F4F4F"/>
            </w:tcBorders>
            <w:shd w:val="clear" w:color="auto" w:fill="auto"/>
            <w:tcMar>
              <w:top w:w="70" w:type="dxa"/>
              <w:left w:w="80" w:type="dxa"/>
              <w:bottom w:w="70" w:type="dxa"/>
              <w:right w:w="80" w:type="dxa"/>
            </w:tcMar>
          </w:tcPr>
          <w:p w:rsidR="007F3A65" w:rsidRDefault="00D841AA">
            <w:r>
              <w:rPr>
                <w:color w:val="000000"/>
              </w:rPr>
              <w:t>- GV nhận xét, sửa lỗi diễn đạt; chốt các biện pháp phù hợp và nhắc HS chỉ dùng thuốc, dung dịch vệ sinh theo hướng dẫn của người lớn hoặc nhân viên y tế.</w:t>
            </w:r>
          </w:p>
        </w:tc>
        <w:tc>
          <w:tcPr>
            <w:tcW w:w="4544" w:type="dxa"/>
            <w:tcBorders>
              <w:bottom w:val="single" w:sz="6" w:space="0" w:color="4F4F4F"/>
            </w:tcBorders>
            <w:shd w:val="clear" w:color="auto" w:fill="auto"/>
            <w:tcMar>
              <w:top w:w="70" w:type="dxa"/>
              <w:left w:w="80" w:type="dxa"/>
              <w:bottom w:w="70" w:type="dxa"/>
              <w:right w:w="80" w:type="dxa"/>
            </w:tcMar>
          </w:tcPr>
          <w:p w:rsidR="007F3A65" w:rsidRDefault="00D841AA">
            <w:r>
              <w:rPr>
                <w:color w:val="000000"/>
              </w:rPr>
              <w:t>- HS lắng nghe, điều chỉnh câu trả lời và ghi nhớ.</w:t>
            </w:r>
          </w:p>
        </w:tc>
      </w:tr>
      <w:tr w:rsidR="007F3A65" w:rsidTr="007C0A3D">
        <w:trPr>
          <w:cantSplit/>
          <w:jc w:val="center"/>
        </w:trPr>
        <w:tc>
          <w:tcPr>
            <w:tcW w:w="10440" w:type="dxa"/>
            <w:gridSpan w:val="2"/>
            <w:tcBorders>
              <w:top w:val="single" w:sz="6" w:space="0" w:color="4F4F4F"/>
              <w:bottom w:val="single" w:sz="6" w:space="0" w:color="4F4F4F"/>
            </w:tcBorders>
            <w:shd w:val="clear" w:color="auto" w:fill="auto"/>
            <w:tcMar>
              <w:top w:w="90" w:type="dxa"/>
              <w:left w:w="90" w:type="dxa"/>
              <w:bottom w:w="90" w:type="dxa"/>
              <w:right w:w="90" w:type="dxa"/>
            </w:tcMar>
          </w:tcPr>
          <w:p w:rsidR="007F3A65" w:rsidRDefault="00D841AA">
            <w:r>
              <w:rPr>
                <w:b/>
                <w:color w:val="000000"/>
              </w:rPr>
              <w:t>3. Hoạt động luyện tập - thực hành (10 phút) - Hoạt động 1: Đọc thông tin số về chất lượng không khí</w:t>
            </w:r>
          </w:p>
          <w:p w:rsidR="007F3A65" w:rsidRDefault="00D841AA">
            <w:r>
              <w:rPr>
                <w:i/>
                <w:color w:val="000000"/>
              </w:rPr>
              <w:t>* Mục tiêu: Đọc được chỉ số và mức cảnh báo trong màn hình mô phỏng; lựa chọn hành vi bảo vệ cơ quan hô hấp.</w:t>
            </w:r>
          </w:p>
          <w:p w:rsidR="007F3A65" w:rsidRDefault="00D841AA">
            <w:r>
              <w:rPr>
                <w:i/>
                <w:color w:val="FF0000"/>
              </w:rPr>
              <w:t>* Mục tiêu tích hợp: Tích hợp năng lực số 4.3.CB1a: HS biết công cụ số cung cấp thông tin chất lượng không khí và sử dụng thông tin đó dưới sự hướng dẫn của GV/người lớn để lựa chọn hành vi phù hợp.</w:t>
            </w:r>
          </w:p>
          <w:p w:rsidR="007F3A65" w:rsidRDefault="00D841AA">
            <w:r>
              <w:rPr>
                <w:i/>
                <w:color w:val="000000"/>
              </w:rPr>
              <w:t>* Cách tiến hành:</w:t>
            </w:r>
          </w:p>
        </w:tc>
      </w:tr>
      <w:tr w:rsidR="007F3A65" w:rsidTr="007C0A3D">
        <w:trPr>
          <w:cantSplit/>
          <w:jc w:val="center"/>
        </w:trPr>
        <w:tc>
          <w:tcPr>
            <w:tcW w:w="5896" w:type="dxa"/>
            <w:tcBorders>
              <w:top w:val="single" w:sz="6" w:space="0" w:color="4F4F4F"/>
            </w:tcBorders>
            <w:shd w:val="clear" w:color="auto" w:fill="auto"/>
            <w:tcMar>
              <w:top w:w="70" w:type="dxa"/>
              <w:left w:w="80" w:type="dxa"/>
              <w:bottom w:w="70" w:type="dxa"/>
              <w:right w:w="80" w:type="dxa"/>
            </w:tcMar>
          </w:tcPr>
          <w:p w:rsidR="007F3A65" w:rsidRDefault="00D841AA" w:rsidP="007C0A3D">
            <w:r>
              <w:rPr>
                <w:color w:val="FF0000"/>
              </w:rPr>
              <w:t>- GV trình chiếu màn hình mô phỏng, yêu cầu HS đọc: tên thông tin, chỉ số AQI, mức cảnh báo và ba gợi ý bảo vệ sức khỏe.</w:t>
            </w:r>
          </w:p>
        </w:tc>
        <w:tc>
          <w:tcPr>
            <w:tcW w:w="4544" w:type="dxa"/>
            <w:tcBorders>
              <w:top w:val="single" w:sz="6" w:space="0" w:color="4F4F4F"/>
            </w:tcBorders>
            <w:shd w:val="clear" w:color="auto" w:fill="auto"/>
            <w:tcMar>
              <w:top w:w="70" w:type="dxa"/>
              <w:left w:w="80" w:type="dxa"/>
              <w:bottom w:w="70" w:type="dxa"/>
              <w:right w:w="80" w:type="dxa"/>
            </w:tcMar>
          </w:tcPr>
          <w:p w:rsidR="007F3A65" w:rsidRDefault="00D841AA">
            <w:r>
              <w:rPr>
                <w:color w:val="FF0000"/>
              </w:rPr>
              <w:t>- HS quan sát, đọc theo thứ tự và trao đổi nhóm đôi.</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FF0000"/>
              </w:rPr>
              <w:t>- GV hỏi: “Màn hình cho biết chất lượng không khí ở mức nào? Công cụ gợi ý chúng ta làm gì?”</w:t>
            </w:r>
          </w:p>
        </w:tc>
        <w:tc>
          <w:tcPr>
            <w:tcW w:w="4544" w:type="dxa"/>
            <w:shd w:val="clear" w:color="auto" w:fill="auto"/>
            <w:tcMar>
              <w:top w:w="70" w:type="dxa"/>
              <w:left w:w="80" w:type="dxa"/>
              <w:bottom w:w="70" w:type="dxa"/>
              <w:right w:w="80" w:type="dxa"/>
            </w:tcMar>
          </w:tcPr>
          <w:p w:rsidR="007F3A65" w:rsidRDefault="00D841AA">
            <w:r>
              <w:rPr>
                <w:color w:val="FF0000"/>
              </w:rPr>
              <w:t>- HS trả lời: Mức kém; hạn chế ở lâu nơi nhiều khói bụi, đeo khẩu trang phù hợp khi cần và ưu tiên nơi thông thoáng.</w:t>
            </w:r>
          </w:p>
        </w:tc>
      </w:tr>
      <w:tr w:rsidR="007F3A65" w:rsidTr="007C0A3D">
        <w:trPr>
          <w:cantSplit/>
          <w:jc w:val="center"/>
        </w:trPr>
        <w:tc>
          <w:tcPr>
            <w:tcW w:w="5896" w:type="dxa"/>
            <w:tcBorders>
              <w:bottom w:val="single" w:sz="6" w:space="0" w:color="4F4F4F"/>
            </w:tcBorders>
            <w:shd w:val="clear" w:color="auto" w:fill="auto"/>
            <w:tcMar>
              <w:top w:w="70" w:type="dxa"/>
              <w:left w:w="80" w:type="dxa"/>
              <w:bottom w:w="70" w:type="dxa"/>
              <w:right w:w="80" w:type="dxa"/>
            </w:tcMar>
          </w:tcPr>
          <w:p w:rsidR="007F3A65" w:rsidRDefault="00D841AA">
            <w:r>
              <w:rPr>
                <w:color w:val="FF0000"/>
              </w:rPr>
              <w:t>- GV hỏi: “Trước khi chia sẻ hoặc làm theo thông tin trên ứng dụng, em cần kiểm tra điều gì?”</w:t>
            </w:r>
          </w:p>
        </w:tc>
        <w:tc>
          <w:tcPr>
            <w:tcW w:w="4544" w:type="dxa"/>
            <w:tcBorders>
              <w:bottom w:val="single" w:sz="6" w:space="0" w:color="4F4F4F"/>
            </w:tcBorders>
            <w:shd w:val="clear" w:color="auto" w:fill="auto"/>
            <w:tcMar>
              <w:top w:w="70" w:type="dxa"/>
              <w:left w:w="80" w:type="dxa"/>
              <w:bottom w:w="70" w:type="dxa"/>
              <w:right w:w="80" w:type="dxa"/>
            </w:tcMar>
          </w:tcPr>
          <w:p w:rsidR="007F3A65" w:rsidRDefault="00D841AA">
            <w:r>
              <w:rPr>
                <w:color w:val="FF0000"/>
              </w:rPr>
              <w:t>- HS trả lời: Kiểm tra nguồn do GV/người lớn cung cấp, thời điểm cập nhật và hỏi người lớn khi chưa rõ.</w:t>
            </w:r>
          </w:p>
        </w:tc>
      </w:tr>
      <w:tr w:rsidR="007F3A65" w:rsidTr="007C0A3D">
        <w:trPr>
          <w:cantSplit/>
          <w:jc w:val="center"/>
        </w:trPr>
        <w:tc>
          <w:tcPr>
            <w:tcW w:w="10440" w:type="dxa"/>
            <w:gridSpan w:val="2"/>
            <w:tcBorders>
              <w:top w:val="single" w:sz="6" w:space="0" w:color="4F4F4F"/>
              <w:bottom w:val="single" w:sz="6" w:space="0" w:color="4F4F4F"/>
            </w:tcBorders>
            <w:shd w:val="clear" w:color="auto" w:fill="auto"/>
            <w:tcMar>
              <w:top w:w="90" w:type="dxa"/>
              <w:left w:w="90" w:type="dxa"/>
              <w:bottom w:w="90" w:type="dxa"/>
              <w:right w:w="90" w:type="dxa"/>
            </w:tcMar>
          </w:tcPr>
          <w:p w:rsidR="007F3A65" w:rsidRDefault="00D841AA">
            <w:r>
              <w:rPr>
                <w:b/>
                <w:color w:val="000000"/>
              </w:rPr>
              <w:t>3.2. Hoạt động 2: AI hỗ trợ giám sát ô nhiễm không khí</w:t>
            </w:r>
          </w:p>
          <w:p w:rsidR="007F3A65" w:rsidRDefault="00D841AA">
            <w:r>
              <w:rPr>
                <w:i/>
                <w:color w:val="000000"/>
              </w:rPr>
              <w:t>* Mục tiêu: Hiểu AI có thể hỗ trợ phân tích dữ liệu và cảnh báo; biết con người phải kiểm tra và quyết định biện pháp bảo vệ.</w:t>
            </w:r>
          </w:p>
          <w:p w:rsidR="007F3A65" w:rsidRDefault="00D841AA">
            <w:r>
              <w:rPr>
                <w:i/>
                <w:color w:val="FF0000"/>
              </w:rPr>
              <w:t>* Mục tiêu tích hợp: Tích hợp AI - YCCĐ 2.A1.1: HS biết AI có thể tổng hợp dữ liệu bụi, thời tiết và đưa cảnh báo; cảnh báo chỉ là thông tin hỗ trợ, con người cần kiểm tra và lựa chọn cách bảo vệ phù hợp.</w:t>
            </w:r>
          </w:p>
          <w:p w:rsidR="007F3A65" w:rsidRDefault="00D841AA">
            <w:r>
              <w:rPr>
                <w:i/>
                <w:color w:val="000000"/>
              </w:rPr>
              <w:t>* Cách tiến hành:</w:t>
            </w:r>
          </w:p>
        </w:tc>
      </w:tr>
      <w:tr w:rsidR="007F3A65" w:rsidTr="007C0A3D">
        <w:trPr>
          <w:cantSplit/>
          <w:jc w:val="center"/>
        </w:trPr>
        <w:tc>
          <w:tcPr>
            <w:tcW w:w="5896" w:type="dxa"/>
            <w:tcBorders>
              <w:top w:val="single" w:sz="6" w:space="0" w:color="4F4F4F"/>
            </w:tcBorders>
            <w:shd w:val="clear" w:color="auto" w:fill="auto"/>
            <w:tcMar>
              <w:top w:w="70" w:type="dxa"/>
              <w:left w:w="80" w:type="dxa"/>
              <w:bottom w:w="70" w:type="dxa"/>
              <w:right w:w="80" w:type="dxa"/>
            </w:tcMar>
          </w:tcPr>
          <w:p w:rsidR="007F3A65" w:rsidRDefault="00D841AA">
            <w:r>
              <w:rPr>
                <w:color w:val="FF0000"/>
              </w:rPr>
              <w:t>- GV nêu tình huống: “Ứng dụng AI báo không khí kém nhưng bên ngoài trời đang trong. Chúng ta có nên bỏ qua cảnh báo ngay không?”</w:t>
            </w:r>
          </w:p>
        </w:tc>
        <w:tc>
          <w:tcPr>
            <w:tcW w:w="4544" w:type="dxa"/>
            <w:tcBorders>
              <w:top w:val="single" w:sz="6" w:space="0" w:color="4F4F4F"/>
            </w:tcBorders>
            <w:shd w:val="clear" w:color="auto" w:fill="auto"/>
            <w:tcMar>
              <w:top w:w="70" w:type="dxa"/>
              <w:left w:w="80" w:type="dxa"/>
              <w:bottom w:w="70" w:type="dxa"/>
              <w:right w:w="80" w:type="dxa"/>
            </w:tcMar>
          </w:tcPr>
          <w:p w:rsidR="007F3A65" w:rsidRDefault="00D841AA">
            <w:r>
              <w:rPr>
                <w:color w:val="FF0000"/>
              </w:rPr>
              <w:t>- HS trả lời: Không nên bỏ qua ngay; cần kiểm tra nguồn, thời điểm cập nhật và hỏi GV/người lớn.</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FF0000"/>
              </w:rPr>
              <w:lastRenderedPageBreak/>
              <w:t>- GV hỏi: “AI có tự đeo khẩu trang, đóng cửa hoặc đưa em đến nơi an toàn được không?”</w:t>
            </w:r>
          </w:p>
        </w:tc>
        <w:tc>
          <w:tcPr>
            <w:tcW w:w="4544" w:type="dxa"/>
            <w:shd w:val="clear" w:color="auto" w:fill="auto"/>
            <w:tcMar>
              <w:top w:w="70" w:type="dxa"/>
              <w:left w:w="80" w:type="dxa"/>
              <w:bottom w:w="70" w:type="dxa"/>
              <w:right w:w="80" w:type="dxa"/>
            </w:tcMar>
          </w:tcPr>
          <w:p w:rsidR="007F3A65" w:rsidRDefault="00D841AA">
            <w:r>
              <w:rPr>
                <w:color w:val="FF0000"/>
              </w:rPr>
              <w:t>- HS trả lời: AI không tự làm thay; con người phải quyết định và thực hiện hành động phù hợp.</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FF0000"/>
              </w:rPr>
              <w:t>- GV chốt: AI giúp theo dõi và cảnh báo; HS không tự nhập thông tin riêng tư, không tự dùng ứng dụng lạ và chỉ xem học liệu do GV/người lớn hướng dẫn.</w:t>
            </w:r>
          </w:p>
        </w:tc>
        <w:tc>
          <w:tcPr>
            <w:tcW w:w="4544" w:type="dxa"/>
            <w:shd w:val="clear" w:color="auto" w:fill="auto"/>
            <w:tcMar>
              <w:top w:w="70" w:type="dxa"/>
              <w:left w:w="80" w:type="dxa"/>
              <w:bottom w:w="70" w:type="dxa"/>
              <w:right w:w="80" w:type="dxa"/>
            </w:tcMar>
          </w:tcPr>
          <w:p w:rsidR="007F3A65" w:rsidRDefault="00D841AA">
            <w:r>
              <w:rPr>
                <w:color w:val="FF0000"/>
              </w:rPr>
              <w:t>- HS nêu lại: AI chỉ hỗ trợ; em cần kiểm tra thông tin và nghe hướng dẫn của người lớn.</w:t>
            </w:r>
          </w:p>
        </w:tc>
      </w:tr>
      <w:tr w:rsidR="007F3A65" w:rsidTr="007C0A3D">
        <w:trPr>
          <w:cantSplit/>
          <w:jc w:val="center"/>
        </w:trPr>
        <w:tc>
          <w:tcPr>
            <w:tcW w:w="10440" w:type="dxa"/>
            <w:gridSpan w:val="2"/>
            <w:shd w:val="clear" w:color="auto" w:fill="auto"/>
            <w:tcMar>
              <w:top w:w="90" w:type="dxa"/>
              <w:left w:w="90" w:type="dxa"/>
              <w:bottom w:w="90" w:type="dxa"/>
              <w:right w:w="90" w:type="dxa"/>
            </w:tcMar>
          </w:tcPr>
          <w:p w:rsidR="007F3A65" w:rsidRDefault="00D841AA">
            <w:r>
              <w:rPr>
                <w:b/>
                <w:color w:val="000000"/>
              </w:rPr>
              <w:t>3.3. Hoạt động 3: Đề xuất ý tưởng sản phẩm STEM - Kính chắn giọt bắn</w:t>
            </w:r>
          </w:p>
          <w:p w:rsidR="007F3A65" w:rsidRDefault="00D841AA">
            <w:r>
              <w:rPr>
                <w:i/>
                <w:color w:val="000000"/>
              </w:rPr>
              <w:t>* Mục tiêu: Nhận biết vật liệu, nêu được tiêu chí và đề xuất cách làm sản phẩm đơn giản, an toàn.</w:t>
            </w:r>
          </w:p>
          <w:p w:rsidR="007F3A65" w:rsidRDefault="00D841AA">
            <w:r>
              <w:rPr>
                <w:i/>
                <w:color w:val="FF0000"/>
              </w:rPr>
              <w:t>* Mục tiêu tích hợp: Bài học STEM: HS lựa chọn vật liệu, phác thảo sản phẩm kính chắn giọt bắn; hình thành kĩ năng đo, vẽ, lắp ghép và hợp tác nhóm.</w:t>
            </w:r>
          </w:p>
          <w:p w:rsidR="007F3A65" w:rsidRDefault="00D841AA">
            <w:r>
              <w:rPr>
                <w:i/>
                <w:color w:val="000000"/>
              </w:rPr>
              <w:t>* Cách tiến hành:</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FF0000"/>
              </w:rPr>
              <w:t>a) GV giới thiệu mục tiêu STEM: thiết kế kính chắn giọt bắn nhẹ, vừa khuôn mặt, nhìn rõ, mép gọn và an toàn.</w:t>
            </w:r>
          </w:p>
          <w:p w:rsidR="007F3A65" w:rsidRDefault="007F3A65">
            <w:pPr>
              <w:jc w:val="center"/>
            </w:pPr>
          </w:p>
        </w:tc>
        <w:tc>
          <w:tcPr>
            <w:tcW w:w="4544" w:type="dxa"/>
            <w:shd w:val="clear" w:color="auto" w:fill="auto"/>
            <w:tcMar>
              <w:top w:w="70" w:type="dxa"/>
              <w:left w:w="80" w:type="dxa"/>
              <w:bottom w:w="70" w:type="dxa"/>
              <w:right w:w="80" w:type="dxa"/>
            </w:tcMar>
          </w:tcPr>
          <w:p w:rsidR="007F3A65" w:rsidRDefault="00D841AA">
            <w:r>
              <w:rPr>
                <w:color w:val="FF0000"/>
              </w:rPr>
              <w:t>- HS lắng nghe, nêu lại các tiêu chí của sản phẩm.</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FF0000"/>
              </w:rPr>
              <w:t>b) GV cho HS kiểm tra vật liệu: dây chun, dải xốp, tấm nhựa trong hoặc giấy bóng kính, băng dính, thước, kéo; nhắc dụng cụ bấm ghim do GV thao tác.</w:t>
            </w:r>
          </w:p>
        </w:tc>
        <w:tc>
          <w:tcPr>
            <w:tcW w:w="4544" w:type="dxa"/>
            <w:shd w:val="clear" w:color="auto" w:fill="auto"/>
            <w:tcMar>
              <w:top w:w="70" w:type="dxa"/>
              <w:left w:w="80" w:type="dxa"/>
              <w:bottom w:w="70" w:type="dxa"/>
              <w:right w:w="80" w:type="dxa"/>
            </w:tcMar>
          </w:tcPr>
          <w:p w:rsidR="007F3A65" w:rsidRDefault="00D841AA">
            <w:r>
              <w:rPr>
                <w:color w:val="FF0000"/>
              </w:rPr>
              <w:t>- HS kiểm tra vật liệu, phân loại đồ dùng và nhắc nhau sử dụng kéo đúng cách.</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FF0000"/>
              </w:rPr>
              <w:t>c) GV giao nhiệm vụ nhóm bốn: thảo luận kích thước, cách gắn dây và dải xốp; vẽ phác thảo sản phẩm vào phiếu.</w:t>
            </w:r>
          </w:p>
        </w:tc>
        <w:tc>
          <w:tcPr>
            <w:tcW w:w="4544" w:type="dxa"/>
            <w:shd w:val="clear" w:color="auto" w:fill="auto"/>
            <w:tcMar>
              <w:top w:w="70" w:type="dxa"/>
              <w:left w:w="80" w:type="dxa"/>
              <w:bottom w:w="70" w:type="dxa"/>
              <w:right w:w="80" w:type="dxa"/>
            </w:tcMar>
          </w:tcPr>
          <w:p w:rsidR="007F3A65" w:rsidRDefault="00D841AA">
            <w:r>
              <w:rPr>
                <w:color w:val="FF0000"/>
              </w:rPr>
              <w:t>- HS phân công: bạn đo, bạn vẽ, bạn ghi vật liệu, bạn trình bày; thống nhất bản phác thảo.</w:t>
            </w:r>
          </w:p>
        </w:tc>
      </w:tr>
      <w:tr w:rsidR="007F3A65" w:rsidTr="007C0A3D">
        <w:trPr>
          <w:cantSplit/>
          <w:jc w:val="center"/>
        </w:trPr>
        <w:tc>
          <w:tcPr>
            <w:tcW w:w="5896" w:type="dxa"/>
            <w:tcBorders>
              <w:bottom w:val="single" w:sz="6" w:space="0" w:color="4F4F4F"/>
            </w:tcBorders>
            <w:shd w:val="clear" w:color="auto" w:fill="auto"/>
            <w:tcMar>
              <w:top w:w="70" w:type="dxa"/>
              <w:left w:w="80" w:type="dxa"/>
              <w:bottom w:w="70" w:type="dxa"/>
              <w:right w:w="80" w:type="dxa"/>
            </w:tcMar>
          </w:tcPr>
          <w:p w:rsidR="007F3A65" w:rsidRDefault="00D841AA">
            <w:r>
              <w:rPr>
                <w:color w:val="FF0000"/>
              </w:rPr>
              <w:t>- GV mời hai nhóm giới thiệu ý tưởng; yêu cầu nhóm khác nhận xét theo tiêu chí: đủ vật liệu, dễ nhìn, an toàn và có thể thực hiện.</w:t>
            </w:r>
          </w:p>
        </w:tc>
        <w:tc>
          <w:tcPr>
            <w:tcW w:w="4544" w:type="dxa"/>
            <w:tcBorders>
              <w:bottom w:val="single" w:sz="6" w:space="0" w:color="4F4F4F"/>
            </w:tcBorders>
            <w:shd w:val="clear" w:color="auto" w:fill="auto"/>
            <w:tcMar>
              <w:top w:w="70" w:type="dxa"/>
              <w:left w:w="80" w:type="dxa"/>
              <w:bottom w:w="70" w:type="dxa"/>
              <w:right w:w="80" w:type="dxa"/>
            </w:tcMar>
          </w:tcPr>
          <w:p w:rsidR="007F3A65" w:rsidRDefault="00D841AA">
            <w:r>
              <w:rPr>
                <w:color w:val="FF0000"/>
              </w:rPr>
              <w:t>- Đại diện nhóm giới thiệu; nhóm khác lắng nghe, nhận xét và đề xuất điều chỉnh.</w:t>
            </w:r>
          </w:p>
        </w:tc>
      </w:tr>
      <w:tr w:rsidR="007F3A65" w:rsidTr="007C0A3D">
        <w:trPr>
          <w:cantSplit/>
          <w:jc w:val="center"/>
        </w:trPr>
        <w:tc>
          <w:tcPr>
            <w:tcW w:w="10440" w:type="dxa"/>
            <w:gridSpan w:val="2"/>
            <w:tcBorders>
              <w:top w:val="single" w:sz="6" w:space="0" w:color="4F4F4F"/>
              <w:bottom w:val="single" w:sz="6" w:space="0" w:color="4F4F4F"/>
            </w:tcBorders>
            <w:shd w:val="clear" w:color="auto" w:fill="auto"/>
            <w:tcMar>
              <w:top w:w="90" w:type="dxa"/>
              <w:left w:w="90" w:type="dxa"/>
              <w:bottom w:w="90" w:type="dxa"/>
              <w:right w:w="90" w:type="dxa"/>
            </w:tcMar>
          </w:tcPr>
          <w:p w:rsidR="007F3A65" w:rsidRDefault="00D841AA">
            <w:bookmarkStart w:id="0" w:name="_GoBack"/>
            <w:r>
              <w:rPr>
                <w:b/>
                <w:color w:val="000000"/>
              </w:rPr>
              <w:t>4. Hoạt động vận dụng - dặn dò (3 phút)</w:t>
            </w:r>
          </w:p>
          <w:p w:rsidR="007F3A65" w:rsidRDefault="00D841AA">
            <w:r>
              <w:rPr>
                <w:i/>
                <w:color w:val="000000"/>
              </w:rPr>
              <w:t>* Mục tiêu: Liên hệ bản thân, củng cố thói quen bảo vệ cơ quan hô hấp và chuẩn bị thực hành STEM ở tiết sau.</w:t>
            </w:r>
          </w:p>
          <w:p w:rsidR="007F3A65" w:rsidRDefault="00D841AA">
            <w:r>
              <w:rPr>
                <w:i/>
                <w:color w:val="000000"/>
              </w:rPr>
              <w:t>* Cách tiến hành:</w:t>
            </w:r>
          </w:p>
        </w:tc>
      </w:tr>
      <w:bookmarkEnd w:id="0"/>
      <w:tr w:rsidR="007F3A65" w:rsidTr="007C0A3D">
        <w:trPr>
          <w:cantSplit/>
          <w:jc w:val="center"/>
        </w:trPr>
        <w:tc>
          <w:tcPr>
            <w:tcW w:w="5896" w:type="dxa"/>
            <w:tcBorders>
              <w:top w:val="single" w:sz="6" w:space="0" w:color="4F4F4F"/>
            </w:tcBorders>
            <w:shd w:val="clear" w:color="auto" w:fill="auto"/>
            <w:tcMar>
              <w:top w:w="70" w:type="dxa"/>
              <w:left w:w="80" w:type="dxa"/>
              <w:bottom w:w="70" w:type="dxa"/>
              <w:right w:w="80" w:type="dxa"/>
            </w:tcMar>
          </w:tcPr>
          <w:p w:rsidR="007F3A65" w:rsidRDefault="00D841AA">
            <w:r>
              <w:rPr>
                <w:color w:val="000000"/>
              </w:rPr>
              <w:t>- GV yêu cầu mỗi HS nêu một việc đã làm tốt và một việc cần điều chỉnh để bảo vệ cơ quan hô hấp.</w:t>
            </w:r>
          </w:p>
        </w:tc>
        <w:tc>
          <w:tcPr>
            <w:tcW w:w="4544" w:type="dxa"/>
            <w:tcBorders>
              <w:top w:val="single" w:sz="6" w:space="0" w:color="4F4F4F"/>
            </w:tcBorders>
            <w:shd w:val="clear" w:color="auto" w:fill="auto"/>
            <w:tcMar>
              <w:top w:w="70" w:type="dxa"/>
              <w:left w:w="80" w:type="dxa"/>
              <w:bottom w:w="70" w:type="dxa"/>
              <w:right w:w="80" w:type="dxa"/>
            </w:tcMar>
          </w:tcPr>
          <w:p w:rsidR="007F3A65" w:rsidRDefault="00D841AA">
            <w:r>
              <w:rPr>
                <w:color w:val="000000"/>
              </w:rPr>
              <w:t>- HS chia sẻ: đeo khẩu trang khi bụi, giữ vệ sinh mũi họng, không đứng gần khói thuốc; cần ngủ đủ, tập thể dục hoặc che miệng khi ho.</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000000"/>
              </w:rPr>
              <w:t>- GV hỏi củng cố: “Khi xem chỉ số chất lượng không khí trên thiết bị số, em cần nhớ điều gì?”</w:t>
            </w:r>
          </w:p>
        </w:tc>
        <w:tc>
          <w:tcPr>
            <w:tcW w:w="4544" w:type="dxa"/>
            <w:shd w:val="clear" w:color="auto" w:fill="auto"/>
            <w:tcMar>
              <w:top w:w="70" w:type="dxa"/>
              <w:left w:w="80" w:type="dxa"/>
              <w:bottom w:w="70" w:type="dxa"/>
              <w:right w:w="80" w:type="dxa"/>
            </w:tcMar>
          </w:tcPr>
          <w:p w:rsidR="007F3A65" w:rsidRDefault="00D841AA">
            <w:r>
              <w:rPr>
                <w:color w:val="000000"/>
              </w:rPr>
              <w:t>- HS trả lời: Đọc đúng thông tin, kiểm tra nguồn, hỏi người lớn và tự thực hiện biện pháp phù hợp.</w:t>
            </w:r>
          </w:p>
        </w:tc>
      </w:tr>
      <w:tr w:rsidR="007F3A65" w:rsidTr="007C0A3D">
        <w:trPr>
          <w:cantSplit/>
          <w:jc w:val="center"/>
        </w:trPr>
        <w:tc>
          <w:tcPr>
            <w:tcW w:w="5896" w:type="dxa"/>
            <w:shd w:val="clear" w:color="auto" w:fill="auto"/>
            <w:tcMar>
              <w:top w:w="70" w:type="dxa"/>
              <w:left w:w="80" w:type="dxa"/>
              <w:bottom w:w="70" w:type="dxa"/>
              <w:right w:w="80" w:type="dxa"/>
            </w:tcMar>
          </w:tcPr>
          <w:p w:rsidR="007F3A65" w:rsidRDefault="00D841AA">
            <w:r>
              <w:rPr>
                <w:color w:val="000000"/>
              </w:rPr>
              <w:t>- GV nhận xét tiết học; dặn HS bảo quản bản phác thảo và chuẩn bị vật liệu theo phân công để hoàn thiện sản phẩm ở tiết 2.</w:t>
            </w:r>
          </w:p>
        </w:tc>
        <w:tc>
          <w:tcPr>
            <w:tcW w:w="4544" w:type="dxa"/>
            <w:shd w:val="clear" w:color="auto" w:fill="auto"/>
            <w:tcMar>
              <w:top w:w="70" w:type="dxa"/>
              <w:left w:w="80" w:type="dxa"/>
              <w:bottom w:w="70" w:type="dxa"/>
              <w:right w:w="80" w:type="dxa"/>
            </w:tcMar>
          </w:tcPr>
          <w:p w:rsidR="007F3A65" w:rsidRDefault="00D841AA">
            <w:r>
              <w:rPr>
                <w:color w:val="000000"/>
              </w:rPr>
              <w:t>- HS lắng nghe, ghi nhớ và thực hiện nhiệm vụ.</w:t>
            </w:r>
          </w:p>
        </w:tc>
      </w:tr>
    </w:tbl>
    <w:p w:rsidR="007F3A65" w:rsidRDefault="00D841AA">
      <w:pPr>
        <w:keepNext/>
        <w:keepLines/>
      </w:pPr>
      <w:r>
        <w:rPr>
          <w:b/>
          <w:color w:val="000000"/>
        </w:rPr>
        <w:lastRenderedPageBreak/>
        <w:t>IV. ĐIỀU CHỈNH SAU TIẾT DẠY (NẾU CÓ):</w:t>
      </w:r>
    </w:p>
    <w:p w:rsidR="007F3A65" w:rsidRDefault="00D841AA">
      <w:r>
        <w:rPr>
          <w:color w:val="000000"/>
        </w:rPr>
        <w:t>................................................................................................................................................</w:t>
      </w:r>
    </w:p>
    <w:p w:rsidR="007F3A65" w:rsidRDefault="00D841AA">
      <w:r>
        <w:rPr>
          <w:color w:val="000000"/>
        </w:rPr>
        <w:t>................................................................................................................................................</w:t>
      </w:r>
    </w:p>
    <w:sectPr w:rsidR="007F3A65"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9"/>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7C0A3D"/>
    <w:rsid w:val="007F3A65"/>
    <w:rsid w:val="00AA1D8D"/>
    <w:rsid w:val="00B47730"/>
    <w:rsid w:val="00CB0664"/>
    <w:rsid w:val="00D841A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7C0A3D"/>
    <w:rPr>
      <w:rFonts w:ascii="Tahoma" w:hAnsi="Tahoma" w:cs="Tahoma"/>
      <w:sz w:val="16"/>
      <w:szCs w:val="16"/>
    </w:rPr>
  </w:style>
  <w:style w:type="character" w:customStyle="1" w:styleId="BalloonTextChar">
    <w:name w:val="Balloon Text Char"/>
    <w:basedOn w:val="DefaultParagraphFont"/>
    <w:link w:val="BalloonText"/>
    <w:uiPriority w:val="99"/>
    <w:semiHidden/>
    <w:rsid w:val="007C0A3D"/>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7C0A3D"/>
    <w:rPr>
      <w:rFonts w:ascii="Tahoma" w:hAnsi="Tahoma" w:cs="Tahoma"/>
      <w:sz w:val="16"/>
      <w:szCs w:val="16"/>
    </w:rPr>
  </w:style>
  <w:style w:type="character" w:customStyle="1" w:styleId="BalloonTextChar">
    <w:name w:val="Balloon Text Char"/>
    <w:basedOn w:val="DefaultParagraphFont"/>
    <w:link w:val="BalloonText"/>
    <w:uiPriority w:val="99"/>
    <w:semiHidden/>
    <w:rsid w:val="007C0A3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FDDDBA-04F0-408E-8602-C4F4FF8AF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3123</Words>
  <Characters>17805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20887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BAOTRAN</dc:creator>
  <cp:keywords/>
  <dc:description>generated by python-docx</dc:description>
  <cp:lastModifiedBy>Administrator</cp:lastModifiedBy>
  <cp:revision>3</cp:revision>
  <dcterms:created xsi:type="dcterms:W3CDTF">2026-06-11T11:21:00Z</dcterms:created>
  <dcterms:modified xsi:type="dcterms:W3CDTF">2026-08-18T14:02:00Z</dcterms:modified>
  <cp:category/>
</cp:coreProperties>
</file>