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ind w:left="450" w:firstLine="0"/>
        <w:jc w:val="both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PROTOCOL FOR OPERATIONAL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270"/>
        <w:gridCol w:w="111"/>
        <w:gridCol w:w="339"/>
        <w:gridCol w:w="5310"/>
        <w:gridCol w:w="1665"/>
        <w:tblGridChange w:id="0">
          <w:tblGrid>
            <w:gridCol w:w="2628"/>
            <w:gridCol w:w="270"/>
            <w:gridCol w:w="111"/>
            <w:gridCol w:w="339"/>
            <w:gridCol w:w="5310"/>
            <w:gridCol w:w="16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Name of equipment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Tag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Situated 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PURPOSE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SCOPE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PRE-REQUIREMENT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Installation Qualification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Utilities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Protocols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Controls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Warning devices Guards and Safety Interlocks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Indicators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Establish Variable Operational parameters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Acceptance criteria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REPORTING AND CERTIFICATION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Change Control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OPERATIONAL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440" w:firstLine="720"/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spacing w:after="0" w:line="240" w:lineRule="auto"/>
        <w:jc w:val="both"/>
        <w:rPr>
          <w:rFonts w:ascii="Arial" w:cs="Arial" w:eastAsia="Arial" w:hAnsi="Arial"/>
          <w:b w:val="0"/>
          <w:bCs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FORM: </w:t>
      </w:r>
      <w:r w:rsidDel="00000000" w:rsidR="00000000" w:rsidRPr="00000000">
        <w:rPr>
          <w:rtl w:val="0"/>
        </w:rPr>
      </w:r>
    </w:p>
    <w:tbl>
      <w:tblPr>
        <w:tblStyle w:val="Table2"/>
        <w:tblW w:w="10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"/>
        <w:gridCol w:w="1443"/>
        <w:gridCol w:w="243"/>
        <w:gridCol w:w="26"/>
        <w:gridCol w:w="3139"/>
        <w:gridCol w:w="28"/>
        <w:gridCol w:w="4494"/>
        <w:gridCol w:w="7"/>
        <w:tblGridChange w:id="0">
          <w:tblGrid>
            <w:gridCol w:w="942"/>
            <w:gridCol w:w="1443"/>
            <w:gridCol w:w="243"/>
            <w:gridCol w:w="26"/>
            <w:gridCol w:w="3139"/>
            <w:gridCol w:w="28"/>
            <w:gridCol w:w="4494"/>
            <w:gridCol w:w="7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Equipment name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Equipment tag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Location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SOP’s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3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S.No.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OPERATIONAL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9"/>
        <w:gridCol w:w="3200"/>
        <w:gridCol w:w="1968"/>
        <w:gridCol w:w="2221"/>
        <w:tblGridChange w:id="0">
          <w:tblGrid>
            <w:gridCol w:w="2349"/>
            <w:gridCol w:w="3200"/>
            <w:gridCol w:w="1968"/>
            <w:gridCol w:w="22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Name/ Designation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Signature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PREPARED BY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Maintenance Engg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signature of the originator indicates that the qualification protocol was executed for all tests and discrepancies were properly documented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REVIEWED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Factory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signature of the engineering indicates the result have been reviewed and is in agreement with those results and conclusion.  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Authorization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Quality Manager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 signature of quality assurance indicates that qualification, documentation and reports have been reviewed and they meet the requirement specified</w:t>
            </w:r>
          </w:p>
        </w:tc>
      </w:tr>
    </w:tbl>
    <w:p w:rsidR="00000000" w:rsidDel="00000000" w:rsidP="00000000" w:rsidRDefault="00000000" w:rsidRPr="00000000" w14:paraId="0000011D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5812"/>
      <w:gridCol w:w="3827"/>
      <w:tblGridChange w:id="0">
        <w:tblGrid>
          <w:gridCol w:w="5812"/>
          <w:gridCol w:w="3827"/>
        </w:tblGrid>
      </w:tblGridChange>
    </w:tblGrid>
    <w:tr>
      <w:trPr>
        <w:cantSplit w:val="1"/>
        <w:trHeight w:val="825" w:hRule="atLeast"/>
        <w:tblHeader w:val="0"/>
      </w:trPr>
      <w:tc>
        <w:tcPr>
          <w:tcBorders>
            <w:top w:color="000000" w:space="0" w:sz="6" w:val="single"/>
            <w:bottom w:color="000000" w:space="0" w:sz="0" w:val="nil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121">
          <w:pPr>
            <w:keepNext w:val="1"/>
            <w:spacing w:after="120" w:line="240" w:lineRule="auto"/>
            <w:rPr>
              <w:rFonts w:ascii="Times New Roman" w:cs="Times New Roman" w:eastAsia="Times New Roman" w:hAnsi="Times New Roman"/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vertAlign w:val="baseline"/>
              <w:rtl w:val="0"/>
            </w:rPr>
            <w:t xml:space="preserve">ABC LTD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2">
          <w:pPr>
            <w:spacing w:after="0" w:line="240" w:lineRule="auto"/>
            <w:rPr>
              <w:rFonts w:ascii="Times New Roman" w:cs="Times New Roman" w:eastAsia="Times New Roman" w:hAnsi="Times New Roman"/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bottom w:color="000000" w:space="0" w:sz="0" w:val="nil"/>
          </w:tcBorders>
          <w:vAlign w:val="top"/>
        </w:tcPr>
        <w:p w:rsidR="00000000" w:rsidDel="00000000" w:rsidP="00000000" w:rsidRDefault="00000000" w:rsidRPr="00000000" w14:paraId="00000123">
          <w:pPr>
            <w:keepNext w:val="1"/>
            <w:tabs>
              <w:tab w:val="left" w:leader="none" w:pos="1593"/>
            </w:tabs>
            <w:spacing w:after="0" w:before="120" w:line="240" w:lineRule="auto"/>
            <w:rPr>
              <w:rFonts w:ascii="Times New Roman" w:cs="Times New Roman" w:eastAsia="Times New Roman" w:hAnsi="Times New Roman"/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vertAlign w:val="baseline"/>
              <w:rtl w:val="0"/>
            </w:rPr>
            <w:t xml:space="preserve">Document No. </w:t>
            <w:tab/>
            <w:t xml:space="preserve">: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4">
          <w:pPr>
            <w:keepNext w:val="1"/>
            <w:tabs>
              <w:tab w:val="left" w:leader="none" w:pos="1593"/>
            </w:tabs>
            <w:spacing w:after="0" w:line="240" w:lineRule="auto"/>
            <w:rPr>
              <w:rFonts w:ascii="Times New Roman" w:cs="Times New Roman" w:eastAsia="Times New Roman" w:hAnsi="Times New Roman"/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vertAlign w:val="baseline"/>
              <w:rtl w:val="0"/>
            </w:rPr>
            <w:t xml:space="preserve">Revision No. </w:t>
            <w:tab/>
            <w:t xml:space="preserve">: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5">
          <w:pPr>
            <w:tabs>
              <w:tab w:val="left" w:leader="none" w:pos="1593"/>
            </w:tabs>
            <w:spacing w:after="0" w:lineRule="auto"/>
            <w:rPr>
              <w:rFonts w:ascii="Times New Roman" w:cs="Times New Roman" w:eastAsia="Times New Roman" w:hAnsi="Times New Roman"/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vertAlign w:val="baseline"/>
              <w:rtl w:val="0"/>
            </w:rPr>
            <w:t xml:space="preserve">Effective Date</w:t>
            <w:tab/>
            <w:t xml:space="preserve">: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6">
          <w:pPr>
            <w:tabs>
              <w:tab w:val="left" w:leader="none" w:pos="1593"/>
            </w:tabs>
            <w:spacing w:after="0" w:lineRule="auto"/>
            <w:rPr>
              <w:rFonts w:ascii="Times New Roman" w:cs="Times New Roman" w:eastAsia="Times New Roman" w:hAnsi="Times New Roman"/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vertAlign w:val="baseline"/>
              <w:rtl w:val="0"/>
            </w:rPr>
            <w:t xml:space="preserve">Review Date     :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7">
          <w:pPr>
            <w:tabs>
              <w:tab w:val="left" w:leader="none" w:pos="1593"/>
            </w:tabs>
            <w:spacing w:after="120" w:lineRule="auto"/>
            <w:rPr>
              <w:rFonts w:ascii="Times New Roman" w:cs="Times New Roman" w:eastAsia="Times New Roman" w:hAnsi="Times New Roman"/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vertAlign w:val="baseline"/>
              <w:rtl w:val="0"/>
            </w:rPr>
            <w:t xml:space="preserve">                Page  </w:t>
            <w:tab/>
            <w:t xml:space="preserve">:   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gridSpan w:val="2"/>
          <w:tcBorders>
            <w:top w:color="000000" w:space="0" w:sz="0" w:val="nil"/>
            <w:bottom w:color="000000" w:space="0" w:sz="6" w:val="single"/>
          </w:tcBorders>
          <w:shd w:fill="e6e6e6" w:val="clear"/>
          <w:vAlign w:val="top"/>
        </w:tcPr>
        <w:p w:rsidR="00000000" w:rsidDel="00000000" w:rsidP="00000000" w:rsidRDefault="00000000" w:rsidRPr="00000000" w14:paraId="00000128">
          <w:pPr>
            <w:spacing w:after="0" w:before="120" w:lineRule="auto"/>
            <w:rPr>
              <w:rFonts w:ascii="Times New Roman" w:cs="Times New Roman" w:eastAsia="Times New Roman" w:hAnsi="Times New Roman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  <w:vertAlign w:val="baseline"/>
              <w:rtl w:val="0"/>
            </w:rPr>
            <w:t xml:space="preserve">SUBJECT:  OPERATION QUALIFICATION REPORT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Z/jM+nKy76JiQwrrRQt2o0KFg==">CgMxLjA4AHIhMXdCV1VIZGFxMnZJcHBieTlTN0FYX3dFTDdVd2ZXX0p2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2015-07-20T08:01:00Z</dcterms:created>
  <dc:creator>IMS</dc:creator>
</cp:coreProperties>
</file>