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EA1" w:rsidRDefault="00DA3597">
      <w:pPr>
        <w:spacing w:after="20" w:line="259" w:lineRule="auto"/>
        <w:jc w:val="center"/>
      </w:pPr>
      <w:r>
        <w:rPr>
          <w:rFonts w:cs="Times New Roman"/>
          <w:b/>
          <w:sz w:val="28"/>
        </w:rPr>
        <w:t>TỰ NHIÊN VÀ XÃ HỘI</w:t>
      </w:r>
    </w:p>
    <w:p w:rsidR="00F41EA1" w:rsidRDefault="00DA3597">
      <w:pPr>
        <w:spacing w:after="80" w:line="259" w:lineRule="auto"/>
        <w:jc w:val="center"/>
      </w:pPr>
      <w:r>
        <w:rPr>
          <w:rFonts w:cs="Times New Roman"/>
          <w:b/>
          <w:sz w:val="28"/>
        </w:rPr>
        <w:t>BÀI 20: CƠ THỂ EM (TIẾT 1)</w:t>
      </w:r>
    </w:p>
    <w:p w:rsidR="00F41EA1" w:rsidRDefault="00DA3597">
      <w:pPr>
        <w:spacing w:after="40" w:line="259" w:lineRule="auto"/>
      </w:pPr>
      <w:r>
        <w:rPr>
          <w:rFonts w:cs="Times New Roman"/>
          <w:b/>
        </w:rPr>
        <w:t>I. YÊU CẦU CẦN ĐẠT</w:t>
      </w:r>
    </w:p>
    <w:p w:rsidR="00F41EA1" w:rsidRDefault="00DA3597">
      <w:pPr>
        <w:spacing w:after="40" w:line="259" w:lineRule="auto"/>
      </w:pPr>
      <w:r>
        <w:rPr>
          <w:rFonts w:cs="Times New Roman"/>
          <w:b/>
        </w:rPr>
        <w:t>1. Năng lực đặc thù</w:t>
      </w:r>
    </w:p>
    <w:p w:rsidR="00F41EA1" w:rsidRDefault="00DA3597">
      <w:pPr>
        <w:spacing w:after="40" w:line="259" w:lineRule="auto"/>
      </w:pPr>
      <w:r>
        <w:rPr>
          <w:rFonts w:cs="Times New Roman"/>
        </w:rPr>
        <w:t>- Xác định được vị trí, nói được tên và chức năng của một số bộ phận bên ngoài cơ thể.</w:t>
      </w:r>
    </w:p>
    <w:p w:rsidR="00F41EA1" w:rsidRDefault="00DA3597">
      <w:pPr>
        <w:spacing w:after="40" w:line="259" w:lineRule="auto"/>
      </w:pPr>
      <w:r>
        <w:rPr>
          <w:rFonts w:cs="Times New Roman"/>
        </w:rPr>
        <w:t>- Nêu được việc làm giữ vệ sinh, chăm sóc cơ thể; biết tôn trọng sự khác biệt và hỗ trợ bạn phù hợp.</w:t>
      </w:r>
    </w:p>
    <w:p w:rsidR="00F41EA1" w:rsidRDefault="00DA3597">
      <w:pPr>
        <w:spacing w:after="40" w:line="259" w:lineRule="auto"/>
      </w:pPr>
      <w:r>
        <w:rPr>
          <w:rFonts w:cs="Times New Roman"/>
          <w:b/>
        </w:rPr>
        <w:t>2. Năng lực chung</w:t>
      </w:r>
    </w:p>
    <w:p w:rsidR="00F41EA1" w:rsidRDefault="00DA3597">
      <w:pPr>
        <w:spacing w:after="40" w:line="259" w:lineRule="auto"/>
      </w:pPr>
      <w:r>
        <w:rPr>
          <w:rFonts w:cs="Times New Roman"/>
        </w:rPr>
        <w:t>- Tự chủ và tự học: Quan sát, thực hành thao tác vệ sinh cá nhân đơn giản.</w:t>
      </w:r>
    </w:p>
    <w:p w:rsidR="00F41EA1" w:rsidRDefault="00DA3597">
      <w:pPr>
        <w:spacing w:after="40" w:line="259" w:lineRule="auto"/>
      </w:pPr>
      <w:r>
        <w:rPr>
          <w:rFonts w:cs="Times New Roman"/>
        </w:rPr>
        <w:t>- Giao tiếp và hợp tác: Trao đổi với bạn, trình bày ý kiến rõ ràng.</w:t>
      </w:r>
    </w:p>
    <w:p w:rsidR="00F41EA1" w:rsidRDefault="00DA3597">
      <w:pPr>
        <w:spacing w:after="40" w:line="259" w:lineRule="auto"/>
      </w:pPr>
      <w:r>
        <w:rPr>
          <w:rFonts w:cs="Times New Roman"/>
        </w:rPr>
        <w:t>- Giải quyết vấn đề và sáng tạo: Lựa chọn việc làm phù hợp để bảo vệ cơ thể.</w:t>
      </w:r>
    </w:p>
    <w:p w:rsidR="00F41EA1" w:rsidRDefault="00DA3597">
      <w:pPr>
        <w:spacing w:after="40" w:line="259" w:lineRule="auto"/>
      </w:pPr>
      <w:r>
        <w:rPr>
          <w:rFonts w:cs="Times New Roman"/>
          <w:b/>
        </w:rPr>
        <w:t>3. Phẩm chất</w:t>
      </w:r>
    </w:p>
    <w:p w:rsidR="00F41EA1" w:rsidRDefault="00DA3597">
      <w:pPr>
        <w:spacing w:after="40" w:line="259" w:lineRule="auto"/>
      </w:pPr>
      <w:r>
        <w:rPr>
          <w:rFonts w:cs="Times New Roman"/>
        </w:rPr>
        <w:t>- Nhân ái: Tôn trọng cơ thể của bản thân và sự khác biệt của bạn.</w:t>
      </w:r>
    </w:p>
    <w:p w:rsidR="00F41EA1" w:rsidRDefault="00DA3597">
      <w:pPr>
        <w:spacing w:after="40" w:line="259" w:lineRule="auto"/>
      </w:pPr>
      <w:r>
        <w:rPr>
          <w:rFonts w:cs="Times New Roman"/>
        </w:rPr>
        <w:t>- Trách nhiệm: Tự giác giữ vệ sinh, chăm sóc và bảo vệ cơ thể.</w:t>
      </w:r>
    </w:p>
    <w:p w:rsidR="00F41EA1" w:rsidRDefault="00DA3597">
      <w:pPr>
        <w:spacing w:after="40" w:line="259" w:lineRule="auto"/>
      </w:pPr>
      <w:r>
        <w:rPr>
          <w:rFonts w:cs="Times New Roman"/>
        </w:rPr>
        <w:t>- Chăm chỉ: Tích cực tham gia hoạt động học tập và thực hành.</w:t>
      </w:r>
    </w:p>
    <w:p w:rsidR="00F41EA1" w:rsidRDefault="00DA3597">
      <w:pPr>
        <w:spacing w:after="40" w:line="259" w:lineRule="auto"/>
      </w:pPr>
      <w:r>
        <w:rPr>
          <w:rFonts w:cs="Times New Roman"/>
          <w:b/>
          <w:color w:val="C00000"/>
        </w:rPr>
        <w:t>4. Tích hợp</w:t>
      </w:r>
    </w:p>
    <w:p w:rsidR="00F41EA1" w:rsidRDefault="00DA3597">
      <w:pPr>
        <w:spacing w:after="40" w:line="259" w:lineRule="auto"/>
      </w:pPr>
      <w:r>
        <w:rPr>
          <w:rFonts w:cs="Times New Roman"/>
          <w:color w:val="C00000"/>
        </w:rPr>
        <w:t>- Năng lực số 4.3.CB1a: Nhận biết vai trò của công nghệ và AI hỗ trợ người yếu thế hòa nhập.</w:t>
      </w:r>
    </w:p>
    <w:p w:rsidR="00F41EA1" w:rsidRDefault="00DA3597">
      <w:pPr>
        <w:spacing w:after="40" w:line="259" w:lineRule="auto"/>
      </w:pPr>
      <w:r>
        <w:rPr>
          <w:rFonts w:cs="Times New Roman"/>
          <w:color w:val="C00000"/>
        </w:rPr>
        <w:t>- AI 1.C1.2: Nhận biết thiết bị AI có thể mô phỏng một số hoạt động của bộ phận cơ thể người nhưng là máy móc do con người thiết kế.</w:t>
      </w:r>
    </w:p>
    <w:p w:rsidR="00F41EA1" w:rsidRDefault="00DA3597">
      <w:pPr>
        <w:spacing w:after="40" w:line="259" w:lineRule="auto"/>
      </w:pPr>
      <w:r>
        <w:rPr>
          <w:rFonts w:cs="Times New Roman"/>
          <w:color w:val="C00000"/>
        </w:rPr>
        <w:t>- Quyền con người: Quyền được chăm sóc sức khỏe, được nuôi dưỡng để phát triển thể chất, tinh thần; tôn trọng sự khác biệt và hỗ trợ bạn phù hợp.</w:t>
      </w:r>
    </w:p>
    <w:p w:rsidR="00F41EA1" w:rsidRDefault="00DA3597">
      <w:pPr>
        <w:spacing w:after="40" w:line="259" w:lineRule="auto"/>
      </w:pPr>
      <w:r>
        <w:rPr>
          <w:rFonts w:cs="Times New Roman"/>
          <w:b/>
        </w:rPr>
        <w:t>II. ĐỒ DÙNG DẠY HỌC</w:t>
      </w:r>
    </w:p>
    <w:p w:rsidR="00F41EA1" w:rsidRDefault="00DA3597">
      <w:pPr>
        <w:spacing w:after="40" w:line="259" w:lineRule="auto"/>
      </w:pPr>
      <w:r>
        <w:rPr>
          <w:rFonts w:cs="Times New Roman"/>
        </w:rPr>
        <w:t>- Giáo viên: SGK, tranh cơ thể người, tranh bạn trai - bạn gái, thẻ chữ, tranh tình huống.</w:t>
      </w:r>
    </w:p>
    <w:p w:rsidR="00F41EA1" w:rsidRDefault="00DA3597">
      <w:pPr>
        <w:spacing w:after="40" w:line="259" w:lineRule="auto"/>
      </w:pPr>
      <w:r>
        <w:rPr>
          <w:rFonts w:cs="Times New Roman"/>
        </w:rPr>
        <w:t>- Học sinh: SGK, giấy vẽ, bút màu, khăn lau và đồ dùng vệ sinh khi thực hành.</w:t>
      </w:r>
    </w:p>
    <w:p w:rsidR="00F41EA1" w:rsidRDefault="00DA3597">
      <w:pPr>
        <w:spacing w:after="40" w:line="259" w:lineRule="auto"/>
      </w:pPr>
      <w:r>
        <w:rPr>
          <w:rFonts w:cs="Times New Roman"/>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677"/>
        <w:gridCol w:w="5833"/>
      </w:tblGrid>
      <w:tr w:rsidR="00F41EA1" w:rsidTr="007273C9">
        <w:trPr>
          <w:cantSplit/>
          <w:tblHeader/>
          <w:jc w:val="center"/>
        </w:trPr>
        <w:tc>
          <w:tcPr>
            <w:tcW w:w="4677" w:type="dxa"/>
            <w:tcBorders>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jc w:val="center"/>
            </w:pPr>
            <w:r>
              <w:rPr>
                <w:rFonts w:cs="Times New Roman"/>
                <w:b/>
              </w:rPr>
              <w:t>Hoạt động của giáo viên</w:t>
            </w:r>
          </w:p>
        </w:tc>
        <w:tc>
          <w:tcPr>
            <w:tcW w:w="4677" w:type="dxa"/>
            <w:tcBorders>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jc w:val="center"/>
            </w:pPr>
            <w:r>
              <w:rPr>
                <w:rFonts w:cs="Times New Roman"/>
                <w:b/>
              </w:rPr>
              <w:t>Hoạt động của học sinh</w:t>
            </w:r>
          </w:p>
        </w:tc>
      </w:tr>
      <w:tr w:rsidR="00F41EA1" w:rsidTr="007273C9">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b/>
              </w:rPr>
              <w:t>1. Khởi động</w:t>
            </w:r>
          </w:p>
          <w:p w:rsidR="00F41EA1" w:rsidRDefault="00DA3597">
            <w:pPr>
              <w:spacing w:after="40" w:line="259" w:lineRule="auto"/>
            </w:pPr>
            <w:r>
              <w:rPr>
                <w:rFonts w:cs="Times New Roman"/>
                <w:b/>
              </w:rPr>
              <w:t>Mục tiêu: Tạo hứng thú và dẫn dắt vào bài học về cơ thể.</w:t>
            </w:r>
          </w:p>
        </w:tc>
      </w:tr>
      <w:tr w:rsidR="00F41EA1" w:rsidTr="007273C9">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rPr>
              <w:t>- Hát và thực hiện động tác theo bài hát về các bộ phận cơ thể.</w:t>
            </w:r>
          </w:p>
        </w:tc>
        <w:tc>
          <w:tcPr>
            <w:tcW w:w="4677" w:type="dxa"/>
            <w:tcBorders>
              <w:top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rPr>
              <w:t>- Hát và vận động theo hướng dẫn.</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Bài hát nhắc đến những bộ phận nào của cơ thể?</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Bài hát nhắc đến tay, chân, mắt, tai hoặc các bộ phận khác.</w:t>
            </w:r>
          </w:p>
        </w:tc>
      </w:tr>
      <w:tr w:rsidR="00F41EA1" w:rsidTr="007273C9">
        <w:trPr>
          <w:cantSplit/>
          <w:jc w:val="center"/>
        </w:trPr>
        <w:tc>
          <w:tcPr>
            <w:tcW w:w="4677" w:type="dxa"/>
            <w:tcBorders>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rPr>
              <w:t>- Chốt ý, kết luận: Cơ thể có nhiều bộ phận; mỗi bộ phận đều cần được chăm sóc và bảo vệ.</w:t>
            </w:r>
          </w:p>
        </w:tc>
        <w:tc>
          <w:tcPr>
            <w:tcW w:w="4677" w:type="dxa"/>
            <w:tcBorders>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rPr>
              <w:t>- Lắng nghe, ghi nhớ.</w:t>
            </w:r>
          </w:p>
        </w:tc>
      </w:tr>
      <w:tr w:rsidR="00F41EA1" w:rsidTr="007273C9">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b/>
              </w:rPr>
              <w:t>2. Khám phá: Các bộ phận bên ngoài cơ thể</w:t>
            </w:r>
          </w:p>
          <w:p w:rsidR="00F41EA1" w:rsidRDefault="00DA3597">
            <w:pPr>
              <w:spacing w:after="40" w:line="259" w:lineRule="auto"/>
            </w:pPr>
            <w:r>
              <w:rPr>
                <w:rFonts w:cs="Times New Roman"/>
                <w:b/>
              </w:rPr>
              <w:t>Mục tiêu: Xác định được vị trí, gọi tên một số bộ phận bên ngoài cơ thể.</w:t>
            </w:r>
          </w:p>
        </w:tc>
      </w:tr>
      <w:tr w:rsidR="00F41EA1" w:rsidTr="007273C9">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F41EA1" w:rsidRDefault="00DA3597" w:rsidP="007273C9">
            <w:pPr>
              <w:spacing w:after="40" w:line="259" w:lineRule="auto"/>
            </w:pPr>
            <w:r>
              <w:rPr>
                <w:rFonts w:cs="Times New Roman"/>
              </w:rPr>
              <w:lastRenderedPageBreak/>
              <w:t>- Quan sát tranh, thảo luận nhóm đôi và chỉ tên các bộ phận bên ngoài cơ thể.</w:t>
            </w:r>
          </w:p>
        </w:tc>
        <w:tc>
          <w:tcPr>
            <w:tcW w:w="4677" w:type="dxa"/>
            <w:tcBorders>
              <w:top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rPr>
              <w:t>- Quan sát, trao đổi theo cặp.</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Trên đầu có những bộ phận nào?</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Trên đầu có mắt, tai, mũi, miệng và tóc.</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Tay giúp em thực hiện những việc gì?</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Tay giúp cầm, nắm, viết, vẽ và làm việc phù hợp.</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Chân giúp em thực hiện những việc gì?</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Chân giúp đứng, đi, chạy và vận động.</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Mời đại diện nhóm đôi trình bày; nhận xét, bổ sung.</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Đại diện trình bày; các bạn bổ sung.</w:t>
            </w:r>
          </w:p>
        </w:tc>
      </w:tr>
      <w:tr w:rsidR="00F41EA1" w:rsidTr="007273C9">
        <w:trPr>
          <w:cantSplit/>
          <w:jc w:val="center"/>
        </w:trPr>
        <w:tc>
          <w:tcPr>
            <w:tcW w:w="4677" w:type="dxa"/>
            <w:tcBorders>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rPr>
              <w:t>- Chốt ý, kết luận: Các bộ phận bên ngoài giúp cơ thể hoạt động và nhận biết cuộc sống xung quanh.</w:t>
            </w:r>
          </w:p>
        </w:tc>
        <w:tc>
          <w:tcPr>
            <w:tcW w:w="4677" w:type="dxa"/>
            <w:tcBorders>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rPr>
              <w:t>- Lắng nghe, ghi nhớ.</w:t>
            </w:r>
          </w:p>
        </w:tc>
      </w:tr>
      <w:tr w:rsidR="00F41EA1" w:rsidTr="007273C9">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b/>
              </w:rPr>
              <w:t>3. Khám phá mở rộng: Công nghệ hỗ trợ con người</w:t>
            </w:r>
          </w:p>
          <w:p w:rsidR="00F41EA1" w:rsidRDefault="00DA3597">
            <w:pPr>
              <w:spacing w:after="40" w:line="259" w:lineRule="auto"/>
            </w:pPr>
            <w:r>
              <w:rPr>
                <w:rFonts w:cs="Times New Roman"/>
                <w:b/>
              </w:rPr>
              <w:t>Mục tiêu: Nhận biết công nghệ có thể hỗ trợ người gặp khó khăn vận động và phân biệt cơ thể người với thiết bị máy móc.</w:t>
            </w:r>
          </w:p>
        </w:tc>
      </w:tr>
      <w:tr w:rsidR="00F41EA1" w:rsidTr="007273C9">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Quan sát tranh/clip cô giới thiệu về bạn nhỏ dùng tay giả robot để cầm bút hoặc thực hiện việc phù hợp.</w:t>
            </w:r>
          </w:p>
        </w:tc>
        <w:tc>
          <w:tcPr>
            <w:tcW w:w="4677" w:type="dxa"/>
            <w:tcBorders>
              <w:top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Quan sát, lắng nghe giới thiệu.</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Thiết bị công nghệ giúp bạn thực hiện việc gì?</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Thiết bị giúp bạn cầm bút, cầm đồ vật hoặc tham gia hoạt động thuận lợi hơn.</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Cánh tay của con người và cánh tay robot giống nhau ở điểm nào?</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Đều có thể hỗ trợ cầm, nắm hoặc thực hiện một số việc.</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Cánh tay của con người và cánh tay robot khác nhau ở điểm nào?</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Tay người là bộ phận cơ thể; tay robot là thiết bị do con người làm ra và điều khiển.</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Diễn giải tích hợp Năng lực số và AI: Công nghệ và AI có thể hỗ trợ người gặp khó khăn về vận động, chẳng hạn tay giả robot giúp cầm bút hoặc cầm đồ vật. Thiết bị máy móc có thể mô phỏng một số hoạt động của tay người và thực hiện lệnh đơn giản, nhưng không phải là cơ thể thật và không có cảm xúc như con người. Khi thấy bạn sử dụng thiết bị hỗ trợ, các em cần tôn trọng, không tò mò trêu chọc, sẵn sàng giúp đỡ khi bạn đồng ý.</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Lắng nghe, nêu lại: công nghệ hỗ trợ con người; cần tôn trọng và giúp bạn đúng cách.</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lastRenderedPageBreak/>
              <w:t>- Mời đại diện nhóm 4 trình bày điều em học được.</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Đại diện nhóm trình bày; nhóm khác bổ sung.</w:t>
            </w:r>
          </w:p>
        </w:tc>
      </w:tr>
      <w:tr w:rsidR="00F41EA1" w:rsidTr="007273C9">
        <w:trPr>
          <w:cantSplit/>
          <w:jc w:val="center"/>
        </w:trPr>
        <w:tc>
          <w:tcPr>
            <w:tcW w:w="4677" w:type="dxa"/>
            <w:tcBorders>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Chốt ý, kết luận: Công nghệ được sử dụng đúng cách có thể giúp mọi người học tập, sinh hoạt thuận lợi hơn và hòa nhập cùng bạn bè.</w:t>
            </w:r>
          </w:p>
        </w:tc>
        <w:tc>
          <w:tcPr>
            <w:tcW w:w="4677" w:type="dxa"/>
            <w:tcBorders>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Lắng nghe, ghi nhớ.</w:t>
            </w:r>
          </w:p>
        </w:tc>
      </w:tr>
      <w:tr w:rsidR="00F41EA1" w:rsidTr="007273C9">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b/>
              </w:rPr>
              <w:t>4. Vận dụng - trải nghiệm: Tôn trọng cơ thể và sự khác biệt</w:t>
            </w:r>
          </w:p>
          <w:p w:rsidR="00F41EA1" w:rsidRDefault="00DA3597">
            <w:pPr>
              <w:spacing w:after="40" w:line="259" w:lineRule="auto"/>
            </w:pPr>
            <w:r>
              <w:rPr>
                <w:rFonts w:cs="Times New Roman"/>
                <w:b/>
              </w:rPr>
              <w:t>Mục tiêu: Biết ứng xử thân thiện, tôn trọng sự khác biệt của bản thân và bạn bè.</w:t>
            </w:r>
          </w:p>
        </w:tc>
      </w:tr>
      <w:tr w:rsidR="00F41EA1" w:rsidTr="007273C9">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Vì sao mỗi bạn cần trân trọng cơ thể của mình?</w:t>
            </w:r>
          </w:p>
        </w:tc>
        <w:tc>
          <w:tcPr>
            <w:tcW w:w="4677" w:type="dxa"/>
            <w:tcBorders>
              <w:top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Vì cơ thể giúp em học tập, vui chơi và cần được chăm sóc để khỏe mạnh.</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Khi thấy bạn có đặc điểm cơ thể khác mình hoặc cần thiết bị hỗ trợ, em nên làm gì?</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Em không trêu chọc; em cư xử thân thiện và hỏi ý kiến trước khi giúp bạn.</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Diễn giải tích hợp Quyền con người: Mỗi trẻ em đều có quyền được chăm sóc sức khỏe, được nuôi dưỡng để phát triển thể chất và tinh thần, được tôn trọng cơ thể và phẩm giá. Vì vậy, các em cần yêu quý cơ thể mình, giữ vệ sinh, không tự ý chạm vào cơ thể người khác và không chế giễu sự khác biệt. Khi bạn cần hỗ trợ, em có thể hỏi nhẹ nhàng và giúp bạn theo hướng dẫn của cô giáo.</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Lắng nghe; nhắc lại cách ứng xử: tôn trọng, không trêu chọc, hỏi trước khi giúp bạn.</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Chốt ý, kết luận: Tôn trọng cơ thể mình và bạn là việc làm thể hiện lòng nhân ái.</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Lắng nghe, thực hiện.</w:t>
            </w:r>
          </w:p>
        </w:tc>
      </w:tr>
    </w:tbl>
    <w:p w:rsidR="00F41EA1" w:rsidRDefault="00DA3597">
      <w:pPr>
        <w:spacing w:after="40" w:line="259" w:lineRule="auto"/>
      </w:pPr>
      <w:r>
        <w:rPr>
          <w:rFonts w:cs="Times New Roman"/>
          <w:b/>
        </w:rPr>
        <w:t>IV. ĐIỀU CHỈNH SAU BÀI DẠY</w:t>
      </w:r>
    </w:p>
    <w:p w:rsidR="00F41EA1" w:rsidRDefault="00DA3597">
      <w:pPr>
        <w:spacing w:after="40" w:line="259" w:lineRule="auto"/>
      </w:pPr>
      <w:r>
        <w:rPr>
          <w:rFonts w:cs="Times New Roman"/>
        </w:rPr>
        <w:t>....................................................................................................................................................</w:t>
      </w:r>
    </w:p>
    <w:p w:rsidR="00F41EA1" w:rsidRDefault="00DA3597">
      <w:pPr>
        <w:spacing w:after="40" w:line="259" w:lineRule="auto"/>
      </w:pPr>
      <w:r>
        <w:rPr>
          <w:rFonts w:cs="Times New Roman"/>
        </w:rPr>
        <w:t>....................................................................................................................................................</w:t>
      </w:r>
    </w:p>
    <w:p w:rsidR="00F41EA1" w:rsidRDefault="00DA3597">
      <w:pPr>
        <w:spacing w:after="40" w:line="259" w:lineRule="auto"/>
      </w:pPr>
      <w:r>
        <w:rPr>
          <w:rFonts w:cs="Times New Roman"/>
        </w:rPr>
        <w:t>....................................................................................................................................................</w:t>
      </w:r>
    </w:p>
    <w:p w:rsidR="00F41EA1" w:rsidRDefault="00DA3597">
      <w:pPr>
        <w:spacing w:after="20" w:line="259" w:lineRule="auto"/>
        <w:jc w:val="center"/>
      </w:pPr>
      <w:r>
        <w:rPr>
          <w:rFonts w:cs="Times New Roman"/>
          <w:b/>
          <w:sz w:val="28"/>
        </w:rPr>
        <w:t>TỰ NHIÊN VÀ XÃ HỘI</w:t>
      </w:r>
    </w:p>
    <w:p w:rsidR="00F41EA1" w:rsidRDefault="00DA3597">
      <w:pPr>
        <w:spacing w:after="80" w:line="259" w:lineRule="auto"/>
        <w:jc w:val="center"/>
      </w:pPr>
      <w:r>
        <w:rPr>
          <w:rFonts w:cs="Times New Roman"/>
          <w:b/>
          <w:sz w:val="28"/>
        </w:rPr>
        <w:t>BÀI 20: CƠ THỂ EM (TIẾT 2)</w:t>
      </w:r>
    </w:p>
    <w:p w:rsidR="00F41EA1" w:rsidRDefault="00DA3597">
      <w:pPr>
        <w:spacing w:after="40" w:line="259" w:lineRule="auto"/>
      </w:pPr>
      <w:r>
        <w:rPr>
          <w:rFonts w:cs="Times New Roman"/>
          <w:b/>
        </w:rPr>
        <w:t>I. YÊU CẦU CẦN ĐẠT</w:t>
      </w:r>
    </w:p>
    <w:p w:rsidR="00F41EA1" w:rsidRDefault="00DA3597">
      <w:pPr>
        <w:spacing w:after="40" w:line="259" w:lineRule="auto"/>
      </w:pPr>
      <w:r>
        <w:rPr>
          <w:rFonts w:cs="Times New Roman"/>
          <w:b/>
        </w:rPr>
        <w:t>1. Năng lực đặc thù</w:t>
      </w:r>
    </w:p>
    <w:p w:rsidR="00F41EA1" w:rsidRDefault="00DA3597">
      <w:pPr>
        <w:spacing w:after="40" w:line="259" w:lineRule="auto"/>
      </w:pPr>
      <w:r>
        <w:rPr>
          <w:rFonts w:cs="Times New Roman"/>
        </w:rPr>
        <w:t>- Xác định được vị trí, nói được tên và chức năng của một số bộ phận bên ngoài cơ thể.</w:t>
      </w:r>
    </w:p>
    <w:p w:rsidR="00F41EA1" w:rsidRDefault="00DA3597">
      <w:pPr>
        <w:spacing w:after="40" w:line="259" w:lineRule="auto"/>
      </w:pPr>
      <w:r>
        <w:rPr>
          <w:rFonts w:cs="Times New Roman"/>
        </w:rPr>
        <w:t>- Nêu được việc làm giữ vệ sinh, chăm sóc cơ thể; biết tôn trọng sự khác biệt và hỗ trợ bạn phù hợp.</w:t>
      </w:r>
    </w:p>
    <w:p w:rsidR="00F41EA1" w:rsidRDefault="00DA3597">
      <w:pPr>
        <w:spacing w:after="40" w:line="259" w:lineRule="auto"/>
      </w:pPr>
      <w:r>
        <w:rPr>
          <w:rFonts w:cs="Times New Roman"/>
          <w:b/>
        </w:rPr>
        <w:t>2. Năng lực chung</w:t>
      </w:r>
    </w:p>
    <w:p w:rsidR="00F41EA1" w:rsidRDefault="00DA3597">
      <w:pPr>
        <w:spacing w:after="40" w:line="259" w:lineRule="auto"/>
      </w:pPr>
      <w:r>
        <w:rPr>
          <w:rFonts w:cs="Times New Roman"/>
        </w:rPr>
        <w:lastRenderedPageBreak/>
        <w:t>- Tự chủ và tự học: Quan sát, thực hành thao tác vệ sinh cá nhân đơn giản.</w:t>
      </w:r>
    </w:p>
    <w:p w:rsidR="00F41EA1" w:rsidRDefault="00DA3597">
      <w:pPr>
        <w:spacing w:after="40" w:line="259" w:lineRule="auto"/>
      </w:pPr>
      <w:r>
        <w:rPr>
          <w:rFonts w:cs="Times New Roman"/>
        </w:rPr>
        <w:t>- Giao tiếp và hợp tác: Trao đổi với bạn, trình bày ý kiến rõ ràng.</w:t>
      </w:r>
    </w:p>
    <w:p w:rsidR="00F41EA1" w:rsidRDefault="00DA3597">
      <w:pPr>
        <w:spacing w:after="40" w:line="259" w:lineRule="auto"/>
      </w:pPr>
      <w:r>
        <w:rPr>
          <w:rFonts w:cs="Times New Roman"/>
        </w:rPr>
        <w:t>- Giải quyết vấn đề và sáng tạo: Lựa chọn việc làm phù hợp để bảo vệ cơ thể.</w:t>
      </w:r>
    </w:p>
    <w:p w:rsidR="00F41EA1" w:rsidRDefault="00DA3597">
      <w:pPr>
        <w:spacing w:after="40" w:line="259" w:lineRule="auto"/>
      </w:pPr>
      <w:r>
        <w:rPr>
          <w:rFonts w:cs="Times New Roman"/>
          <w:b/>
        </w:rPr>
        <w:t>3. Phẩm chất</w:t>
      </w:r>
    </w:p>
    <w:p w:rsidR="00F41EA1" w:rsidRDefault="00DA3597">
      <w:pPr>
        <w:spacing w:after="40" w:line="259" w:lineRule="auto"/>
      </w:pPr>
      <w:r>
        <w:rPr>
          <w:rFonts w:cs="Times New Roman"/>
        </w:rPr>
        <w:t>- Nhân ái: Tôn trọng cơ thể của bản thân và sự khác biệt của bạn.</w:t>
      </w:r>
    </w:p>
    <w:p w:rsidR="00F41EA1" w:rsidRDefault="00DA3597">
      <w:pPr>
        <w:spacing w:after="40" w:line="259" w:lineRule="auto"/>
      </w:pPr>
      <w:r>
        <w:rPr>
          <w:rFonts w:cs="Times New Roman"/>
        </w:rPr>
        <w:t>- Trách nhiệm: Tự giác giữ vệ sinh, chăm sóc và bảo vệ cơ thể.</w:t>
      </w:r>
    </w:p>
    <w:p w:rsidR="00F41EA1" w:rsidRDefault="00DA3597">
      <w:pPr>
        <w:spacing w:after="40" w:line="259" w:lineRule="auto"/>
      </w:pPr>
      <w:r>
        <w:rPr>
          <w:rFonts w:cs="Times New Roman"/>
        </w:rPr>
        <w:t>- Chăm chỉ: Tích cực tham gia hoạt động học tập và thực hành.</w:t>
      </w:r>
    </w:p>
    <w:p w:rsidR="00F41EA1" w:rsidRDefault="00DA3597">
      <w:pPr>
        <w:spacing w:after="40" w:line="259" w:lineRule="auto"/>
      </w:pPr>
      <w:r>
        <w:rPr>
          <w:rFonts w:cs="Times New Roman"/>
          <w:b/>
          <w:color w:val="C00000"/>
        </w:rPr>
        <w:t>4. Tích hợp</w:t>
      </w:r>
    </w:p>
    <w:p w:rsidR="00F41EA1" w:rsidRDefault="00DA3597">
      <w:pPr>
        <w:spacing w:after="40" w:line="259" w:lineRule="auto"/>
      </w:pPr>
      <w:r>
        <w:rPr>
          <w:rFonts w:cs="Times New Roman"/>
          <w:color w:val="C00000"/>
        </w:rPr>
        <w:t>- Quyền con người: Quyền được chăm sóc sức khỏe, được chăm sóc và nuôi dưỡng để phát triển thể chất, tinh thần; biết trân trọng cơ thể và hỗ trợ bạn.</w:t>
      </w:r>
    </w:p>
    <w:p w:rsidR="00F41EA1" w:rsidRDefault="00DA3597">
      <w:pPr>
        <w:spacing w:after="40" w:line="259" w:lineRule="auto"/>
      </w:pPr>
      <w:r>
        <w:rPr>
          <w:rFonts w:cs="Times New Roman"/>
          <w:b/>
        </w:rPr>
        <w:t>II. ĐỒ DÙNG DẠY HỌC</w:t>
      </w:r>
    </w:p>
    <w:p w:rsidR="00F41EA1" w:rsidRDefault="00DA3597">
      <w:pPr>
        <w:spacing w:after="40" w:line="259" w:lineRule="auto"/>
      </w:pPr>
      <w:r>
        <w:rPr>
          <w:rFonts w:cs="Times New Roman"/>
        </w:rPr>
        <w:t>- Giáo viên: SGK, tranh cơ thể người, tranh bạn trai - bạn gái, thẻ chữ, tranh tình huống.</w:t>
      </w:r>
    </w:p>
    <w:p w:rsidR="00F41EA1" w:rsidRDefault="00DA3597">
      <w:pPr>
        <w:spacing w:after="40" w:line="259" w:lineRule="auto"/>
      </w:pPr>
      <w:r>
        <w:rPr>
          <w:rFonts w:cs="Times New Roman"/>
        </w:rPr>
        <w:t>- Học sinh: SGK, giấy vẽ, bút màu, khăn lau và đồ dùng vệ sinh khi thực hành.</w:t>
      </w:r>
    </w:p>
    <w:p w:rsidR="00F41EA1" w:rsidRDefault="00DA3597">
      <w:pPr>
        <w:spacing w:after="40" w:line="259" w:lineRule="auto"/>
      </w:pPr>
      <w:r>
        <w:rPr>
          <w:rFonts w:cs="Times New Roman"/>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677"/>
        <w:gridCol w:w="5833"/>
      </w:tblGrid>
      <w:tr w:rsidR="00F41EA1" w:rsidTr="007273C9">
        <w:trPr>
          <w:cantSplit/>
          <w:tblHeader/>
          <w:jc w:val="center"/>
        </w:trPr>
        <w:tc>
          <w:tcPr>
            <w:tcW w:w="4677" w:type="dxa"/>
            <w:tcBorders>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jc w:val="center"/>
            </w:pPr>
            <w:r>
              <w:rPr>
                <w:rFonts w:cs="Times New Roman"/>
                <w:b/>
              </w:rPr>
              <w:t>Hoạt động của giáo viên</w:t>
            </w:r>
          </w:p>
        </w:tc>
        <w:tc>
          <w:tcPr>
            <w:tcW w:w="4677" w:type="dxa"/>
            <w:tcBorders>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jc w:val="center"/>
            </w:pPr>
            <w:r>
              <w:rPr>
                <w:rFonts w:cs="Times New Roman"/>
                <w:b/>
              </w:rPr>
              <w:t>Hoạt động của học sinh</w:t>
            </w:r>
          </w:p>
        </w:tc>
      </w:tr>
      <w:tr w:rsidR="00F41EA1" w:rsidTr="007273C9">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b/>
              </w:rPr>
              <w:t>1. Khởi động</w:t>
            </w:r>
          </w:p>
          <w:p w:rsidR="00F41EA1" w:rsidRDefault="00DA3597">
            <w:pPr>
              <w:spacing w:after="40" w:line="259" w:lineRule="auto"/>
            </w:pPr>
            <w:r>
              <w:rPr>
                <w:rFonts w:cs="Times New Roman"/>
                <w:b/>
              </w:rPr>
              <w:t>Mục tiêu: Ôn lại các bộ phận bên ngoài và gợi mở chức năng của cơ thể.</w:t>
            </w:r>
          </w:p>
        </w:tc>
      </w:tr>
      <w:tr w:rsidR="00F41EA1" w:rsidTr="007273C9">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rPr>
              <w:t>- Chỉ một bộ phận trên cơ thể và nêu việc bộ phận đó giúp em làm.</w:t>
            </w:r>
          </w:p>
        </w:tc>
        <w:tc>
          <w:tcPr>
            <w:tcW w:w="4677" w:type="dxa"/>
            <w:tcBorders>
              <w:top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rPr>
              <w:t>- Chỉ mắt/tai/tay/chân và nêu chức năng phù hợp.</w:t>
            </w:r>
          </w:p>
        </w:tc>
      </w:tr>
      <w:tr w:rsidR="00F41EA1" w:rsidTr="007273C9">
        <w:trPr>
          <w:cantSplit/>
          <w:jc w:val="center"/>
        </w:trPr>
        <w:tc>
          <w:tcPr>
            <w:tcW w:w="4677" w:type="dxa"/>
            <w:tcBorders>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rPr>
              <w:t>- Chốt ý, kết luận: Mỗi bộ phận có chức năng riêng và cùng giúp cơ thể hoạt động.</w:t>
            </w:r>
          </w:p>
        </w:tc>
        <w:tc>
          <w:tcPr>
            <w:tcW w:w="4677" w:type="dxa"/>
            <w:tcBorders>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rPr>
              <w:t>- Lắng nghe, ghi nhớ.</w:t>
            </w:r>
          </w:p>
        </w:tc>
      </w:tr>
      <w:tr w:rsidR="00F41EA1" w:rsidTr="007273C9">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b/>
              </w:rPr>
              <w:t>2. Khám phá: Chức năng của một số bộ phận cơ thể</w:t>
            </w:r>
          </w:p>
          <w:p w:rsidR="00F41EA1" w:rsidRDefault="00DA3597">
            <w:pPr>
              <w:spacing w:after="40" w:line="259" w:lineRule="auto"/>
            </w:pPr>
            <w:r>
              <w:rPr>
                <w:rFonts w:cs="Times New Roman"/>
                <w:b/>
              </w:rPr>
              <w:t>Mục tiêu: Nêu được chức năng của một số bộ phận bên ngoài cơ thể.</w:t>
            </w:r>
          </w:p>
        </w:tc>
      </w:tr>
      <w:tr w:rsidR="00F41EA1" w:rsidTr="007273C9">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F41EA1" w:rsidRDefault="00DA3597" w:rsidP="007273C9">
            <w:pPr>
              <w:spacing w:after="40" w:line="259" w:lineRule="auto"/>
            </w:pPr>
            <w:r>
              <w:rPr>
                <w:rFonts w:cs="Times New Roman"/>
              </w:rPr>
              <w:t>- Quan sát tranh, thảo luận nhóm 4 về hoạt động của các bạn trong hình.</w:t>
            </w:r>
          </w:p>
        </w:tc>
        <w:tc>
          <w:tcPr>
            <w:tcW w:w="4677" w:type="dxa"/>
            <w:tcBorders>
              <w:top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rPr>
              <w:t>- Quan sát, thảo luận nhóm 4.</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Bạn dùng mắt để làm gì?</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Bạn dùng mắt để nhìn tranh, nhìn đường hoặc đọc sách.</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Bạn dùng tai để làm gì?</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Bạn dùng tai để nghe âm thanh và lời nói.</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Bạn dùng tay và chân để làm gì?</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Bạn dùng tay để cầm, nắm; dùng chân để đi, chạy và vận động.</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Mời đại diện nhóm trình bày; nhận xét, bổ sung.</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Đại diện nhóm trình bày; nhóm khác bổ sung.</w:t>
            </w:r>
          </w:p>
        </w:tc>
      </w:tr>
      <w:tr w:rsidR="00F41EA1" w:rsidTr="007273C9">
        <w:trPr>
          <w:cantSplit/>
          <w:jc w:val="center"/>
        </w:trPr>
        <w:tc>
          <w:tcPr>
            <w:tcW w:w="4677" w:type="dxa"/>
            <w:tcBorders>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rPr>
              <w:t>- Chốt ý, kết luận: Các bộ phận cơ thể giúp chúng ta học tập, sinh hoạt, vui chơi và thể hiện tình cảm.</w:t>
            </w:r>
          </w:p>
        </w:tc>
        <w:tc>
          <w:tcPr>
            <w:tcW w:w="4677" w:type="dxa"/>
            <w:tcBorders>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rPr>
              <w:t>- Lắng nghe, ghi nhớ.</w:t>
            </w:r>
          </w:p>
        </w:tc>
      </w:tr>
      <w:tr w:rsidR="00F41EA1" w:rsidTr="007273C9">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b/>
              </w:rPr>
              <w:lastRenderedPageBreak/>
              <w:t>3. Thực hành: Quan tâm và hỗ trợ bạn</w:t>
            </w:r>
          </w:p>
          <w:p w:rsidR="00F41EA1" w:rsidRDefault="00DA3597">
            <w:pPr>
              <w:spacing w:after="40" w:line="259" w:lineRule="auto"/>
            </w:pPr>
            <w:r>
              <w:rPr>
                <w:rFonts w:cs="Times New Roman"/>
                <w:b/>
              </w:rPr>
              <w:t>Mục tiêu: Biết lựa chọn cách giúp đỡ bạn phù hợp, lịch sự.</w:t>
            </w:r>
          </w:p>
        </w:tc>
      </w:tr>
      <w:tr w:rsidR="00F41EA1" w:rsidTr="007273C9">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F41EA1" w:rsidRDefault="00DA3597" w:rsidP="007273C9">
            <w:pPr>
              <w:spacing w:after="40" w:line="259" w:lineRule="auto"/>
            </w:pPr>
            <w:r>
              <w:rPr>
                <w:rFonts w:cs="Times New Roman"/>
              </w:rPr>
              <w:t>- Quan sát tranh và thảo luận nhóm đôi về cách bạn nhỏ đang hỗ trợ nhau.</w:t>
            </w:r>
          </w:p>
        </w:tc>
        <w:tc>
          <w:tcPr>
            <w:tcW w:w="4677" w:type="dxa"/>
            <w:tcBorders>
              <w:top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rPr>
              <w:t>- Quan sát, trao đổi theo cặp.</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Khi bạn gặp khó khăn trong đi lại hoặc thực hiện hoạt động, em có thể làm gì?</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Em hỏi bạn có cần giúp không và hỗ trợ theo khả năng hoặc báo cô giáo.</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Vì sao không nên trêu chọc bạn có sự khác biệt về cơ thể?</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Vì bạn cần được tôn trọng, yêu thương và tham gia học tập vui vẻ như mọi người.</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Mời đại diện nhóm trình bày; nhận xét, bổ sung.</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rPr>
              <w:t>- Đại diện nhóm trình bày; các bạn bổ sung.</w:t>
            </w:r>
          </w:p>
        </w:tc>
      </w:tr>
      <w:tr w:rsidR="00F41EA1" w:rsidTr="007273C9">
        <w:trPr>
          <w:cantSplit/>
          <w:jc w:val="center"/>
        </w:trPr>
        <w:tc>
          <w:tcPr>
            <w:tcW w:w="4677" w:type="dxa"/>
            <w:tcBorders>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rPr>
              <w:t>- Chốt ý, kết luận: Biết quan tâm, hỏi ý kiến và giúp bạn đúng cách là hành vi thân thiện, nhân ái.</w:t>
            </w:r>
          </w:p>
        </w:tc>
        <w:tc>
          <w:tcPr>
            <w:tcW w:w="4677" w:type="dxa"/>
            <w:tcBorders>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rPr>
              <w:t>- Lắng nghe, ghi nhớ.</w:t>
            </w:r>
          </w:p>
        </w:tc>
      </w:tr>
      <w:tr w:rsidR="00F41EA1" w:rsidTr="007273C9">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b/>
              </w:rPr>
              <w:t>4. Vận dụng - trải nghiệm: Quyền được chăm sóc sức khỏe</w:t>
            </w:r>
          </w:p>
          <w:p w:rsidR="00F41EA1" w:rsidRDefault="00DA3597">
            <w:pPr>
              <w:spacing w:after="40" w:line="259" w:lineRule="auto"/>
            </w:pPr>
            <w:r>
              <w:rPr>
                <w:rFonts w:cs="Times New Roman"/>
                <w:b/>
              </w:rPr>
              <w:t>Mục tiêu: Liên hệ việc chăm sóc cơ thể và thực hiện quyền được phát triển khỏe mạnh.</w:t>
            </w:r>
          </w:p>
        </w:tc>
      </w:tr>
      <w:tr w:rsidR="00F41EA1" w:rsidTr="007273C9">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Em cần làm gì để cơ thể khỏe mạnh và sạch sẽ?</w:t>
            </w:r>
          </w:p>
        </w:tc>
        <w:tc>
          <w:tcPr>
            <w:tcW w:w="4677" w:type="dxa"/>
            <w:tcBorders>
              <w:top w:val="single" w:sz="4" w:space="0" w:color="auto"/>
            </w:tcBorders>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Em tắm rửa, rửa tay, ăn uống phù hợp, vận động và nghỉ ngơi đúng giờ.</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Khi cơ thể bị đau hoặc không khỏe, em cần làm gì?</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Em báo cha mẹ, thầy cô hoặc người lớn để được chăm sóc và khám khi cần.</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Diễn giải tích hợp Quyền con người: Trẻ em có quyền được chăm sóc sức khỏe, được người lớn nuôi dưỡng và hướng dẫn để phát triển khỏe mạnh về thể chất, tinh thần. Các em thực hiện quyền đó bằng cách biết giữ vệ sinh cơ thể, nói với người lớn khi đau hoặc có điều bất thường, đồng thời tôn trọng cơ thể của bạn và không có lời nói, hành động làm bạn buồn hoặc tổn thương.</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Lắng nghe; nhắc lại: giữ vệ sinh, báo người lớn khi không khỏe, tôn trọng bạn.</w:t>
            </w:r>
          </w:p>
        </w:tc>
      </w:tr>
      <w:tr w:rsidR="00F41EA1" w:rsidTr="007273C9">
        <w:trPr>
          <w:cantSplit/>
          <w:jc w:val="center"/>
        </w:trPr>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Chốt ý, kết luận: Biết tự chăm sóc và tìm sự giúp đỡ đúng lúc giúp cơ thể em được an toàn, khỏe mạnh.</w:t>
            </w:r>
          </w:p>
        </w:tc>
        <w:tc>
          <w:tcPr>
            <w:tcW w:w="4677" w:type="dxa"/>
            <w:shd w:val="clear" w:color="auto" w:fill="auto"/>
            <w:tcMar>
              <w:top w:w="75" w:type="dxa"/>
              <w:left w:w="85" w:type="dxa"/>
              <w:bottom w:w="75" w:type="dxa"/>
              <w:right w:w="85" w:type="dxa"/>
            </w:tcMar>
          </w:tcPr>
          <w:p w:rsidR="00F41EA1" w:rsidRDefault="00DA3597">
            <w:pPr>
              <w:spacing w:after="40" w:line="259" w:lineRule="auto"/>
            </w:pPr>
            <w:r>
              <w:rPr>
                <w:rFonts w:cs="Times New Roman"/>
                <w:color w:val="C00000"/>
              </w:rPr>
              <w:t>- Lắng nghe, thực hiện.</w:t>
            </w:r>
          </w:p>
        </w:tc>
      </w:tr>
    </w:tbl>
    <w:p w:rsidR="00F41EA1" w:rsidRDefault="00DA3597">
      <w:pPr>
        <w:spacing w:after="40" w:line="259" w:lineRule="auto"/>
      </w:pPr>
      <w:r>
        <w:rPr>
          <w:rFonts w:cs="Times New Roman"/>
          <w:b/>
        </w:rPr>
        <w:t>IV. ĐIỀU CHỈNH SAU BÀI DẠY</w:t>
      </w:r>
    </w:p>
    <w:p w:rsidR="00F41EA1" w:rsidRDefault="00DA3597">
      <w:pPr>
        <w:spacing w:after="40" w:line="259" w:lineRule="auto"/>
      </w:pPr>
      <w:r>
        <w:rPr>
          <w:rFonts w:cs="Times New Roman"/>
        </w:rPr>
        <w:t>....................................................................................................................................................</w:t>
      </w:r>
    </w:p>
    <w:p w:rsidR="00F41EA1" w:rsidRDefault="00DA3597">
      <w:pPr>
        <w:spacing w:after="40" w:line="259" w:lineRule="auto"/>
      </w:pPr>
      <w:r>
        <w:rPr>
          <w:rFonts w:cs="Times New Roman"/>
        </w:rPr>
        <w:t>....................................................................................................................................................</w:t>
      </w:r>
      <w:bookmarkStart w:id="0" w:name="_GoBack"/>
      <w:bookmarkEnd w:id="0"/>
    </w:p>
    <w:sectPr w:rsidR="00F41EA1" w:rsidSect="00034616">
      <w:pgSz w:w="12240" w:h="15840"/>
      <w:pgMar w:top="822" w:right="822" w:bottom="822"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7273C9"/>
    <w:rsid w:val="00AA1D8D"/>
    <w:rsid w:val="00B47730"/>
    <w:rsid w:val="00CB0664"/>
    <w:rsid w:val="00DA3597"/>
    <w:rsid w:val="00F41EA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273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3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273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3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34CBC-A0CC-41CF-9EC2-27798E7DC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1429</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9556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Iamp Iamp</cp:lastModifiedBy>
  <cp:revision>3</cp:revision>
  <dcterms:created xsi:type="dcterms:W3CDTF">2026-06-04T06:57:00Z</dcterms:created>
  <dcterms:modified xsi:type="dcterms:W3CDTF">2026-08-20T02:02:00Z</dcterms:modified>
  <cp:category/>
</cp:coreProperties>
</file>