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ageBreakBefore w:val="0"/>
        <w:spacing w:after="0" w:before="0" w:lineRule="auto"/>
        <w:jc w:val="center"/>
        <w:rPr>
          <w:rFonts w:ascii="Oswald" w:cs="Oswald" w:eastAsia="Oswald" w:hAnsi="Oswald"/>
          <w:sz w:val="36"/>
          <w:szCs w:val="36"/>
        </w:rPr>
      </w:pPr>
      <w:bookmarkStart w:colFirst="0" w:colLast="0" w:name="_5w5pdw92gq6p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pageBreakBefore w:val="0"/>
        <w:spacing w:after="0" w:before="0" w:lineRule="auto"/>
        <w:jc w:val="center"/>
        <w:rPr>
          <w:rFonts w:ascii="Oswald" w:cs="Oswald" w:eastAsia="Oswald" w:hAnsi="Oswald"/>
          <w:sz w:val="36"/>
          <w:szCs w:val="36"/>
        </w:rPr>
      </w:pPr>
      <w:bookmarkStart w:colFirst="0" w:colLast="0" w:name="_4etx024pzx0t" w:id="1"/>
      <w:bookmarkEnd w:id="1"/>
      <w:r w:rsidDel="00000000" w:rsidR="00000000" w:rsidRPr="00000000">
        <w:rPr>
          <w:rFonts w:ascii="Oswald" w:cs="Oswald" w:eastAsia="Oswald" w:hAnsi="Oswald"/>
          <w:sz w:val="36"/>
          <w:szCs w:val="36"/>
          <w:rtl w:val="0"/>
        </w:rPr>
        <w:t xml:space="preserve">Lección</w:t>
      </w:r>
      <w:r w:rsidDel="00000000" w:rsidR="00000000" w:rsidRPr="00000000">
        <w:rPr>
          <w:rFonts w:ascii="Oswald" w:cs="Oswald" w:eastAsia="Oswald" w:hAnsi="Oswald"/>
          <w:sz w:val="36"/>
          <w:szCs w:val="36"/>
          <w:rtl w:val="0"/>
        </w:rPr>
        <w:t xml:space="preserve">: ¿Cómo encuentran su camino los barcos en la neblina?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36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pageBreakBefore w:val="0"/>
        <w:spacing w:after="0" w:before="0" w:line="240" w:lineRule="auto"/>
        <w:jc w:val="center"/>
        <w:rPr>
          <w:rFonts w:ascii="Oswald" w:cs="Oswald" w:eastAsia="Oswald" w:hAnsi="Oswald"/>
          <w:sz w:val="36"/>
          <w:szCs w:val="36"/>
        </w:rPr>
      </w:pPr>
      <w:bookmarkStart w:colFirst="0" w:colLast="0" w:name="_ri5uzj62bi8w" w:id="2"/>
      <w:bookmarkEnd w:id="2"/>
      <w:r w:rsidDel="00000000" w:rsidR="00000000" w:rsidRPr="00000000">
        <w:rPr>
          <w:rFonts w:ascii="Oswald" w:cs="Oswald" w:eastAsia="Oswald" w:hAnsi="Oswald"/>
          <w:sz w:val="36"/>
          <w:szCs w:val="36"/>
          <w:rtl w:val="0"/>
        </w:rPr>
        <w:t xml:space="preserve">TRANSCRIPCIÓN DEL VIDEO EN ESPAÑOL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pageBreakBefore w:val="0"/>
        <w:spacing w:line="480" w:lineRule="auto"/>
        <w:rPr>
          <w:b w:val="1"/>
          <w:color w:val="000000"/>
        </w:rPr>
      </w:pPr>
      <w:bookmarkStart w:colFirst="0" w:colLast="0" w:name="_3leubeu9hzon" w:id="3"/>
      <w:bookmarkEnd w:id="3"/>
      <w:r w:rsidDel="00000000" w:rsidR="00000000" w:rsidRPr="00000000">
        <w:rPr>
          <w:rFonts w:ascii="Oswald Medium" w:cs="Oswald Medium" w:eastAsia="Oswald Medium" w:hAnsi="Oswald Medium"/>
          <w:color w:val="000000"/>
          <w:rtl w:val="0"/>
        </w:rPr>
        <w:t xml:space="preserve">VIDEO DE INTRODUCCIÓN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480" w:lineRule="auto"/>
        <w:rPr/>
      </w:pPr>
      <w:r w:rsidDel="00000000" w:rsidR="00000000" w:rsidRPr="00000000">
        <w:rPr>
          <w:rtl w:val="0"/>
        </w:rPr>
        <w:t xml:space="preserve">¡Hola, soy Doug! Hoy, vas a leer una historia, pero no es sólo una historia. En esta historia habrá preguntas y aprenderás a </w:t>
      </w:r>
      <w:r w:rsidDel="00000000" w:rsidR="00000000" w:rsidRPr="00000000">
        <w:rPr>
          <w:rtl w:val="0"/>
        </w:rPr>
        <w:t xml:space="preserve">descifrar </w:t>
      </w:r>
      <w:r w:rsidDel="00000000" w:rsidR="00000000" w:rsidRPr="00000000">
        <w:rPr>
          <w:rtl w:val="0"/>
        </w:rPr>
        <w:t xml:space="preserve">las respuestas. Esta historia es sobre Gabrielle, quien va a un viaje en barco con su tía. Ella descubre que hay barcos que van a todas partes. ¿Cómo saben hacia </w:t>
      </w:r>
      <w:r w:rsidDel="00000000" w:rsidR="00000000" w:rsidRPr="00000000">
        <w:rPr>
          <w:rtl w:val="0"/>
        </w:rPr>
        <w:t xml:space="preserve">dónde</w:t>
      </w:r>
      <w:r w:rsidDel="00000000" w:rsidR="00000000" w:rsidRPr="00000000">
        <w:rPr>
          <w:rtl w:val="0"/>
        </w:rPr>
        <w:t xml:space="preserve"> van? ¿Cómo evitan chocar unos contra otros? Vas a leer sobre la aventura de Gabrielle. </w:t>
      </w:r>
      <w:r w:rsidDel="00000000" w:rsidR="00000000" w:rsidRPr="00000000">
        <w:rPr>
          <w:rtl w:val="0"/>
        </w:rPr>
        <w:t xml:space="preserve">Pero no solo vas a leer. A veces, te vas a tener que parar para hacer algo, buscarás pistas, y compartirás tus ideas. Dale vuelta a la página y comencemos.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NARRACIÓN DEL LIBRO 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Fonts w:ascii="Oswald" w:cs="Oswald" w:eastAsia="Oswald" w:hAnsi="Oswald"/>
          <w:b w:val="1"/>
          <w:sz w:val="28"/>
          <w:szCs w:val="28"/>
          <w:rtl w:val="0"/>
        </w:rPr>
        <w:t xml:space="preserve">PRIMER VIDEO: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Hola, me llamo Gabrielle. 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Estoy visitando a mi tía. 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Ella trabaja en un barco en la Bahía de San Francisco.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Mi tía es la capitana de un barco remolcador. 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Los remolcadores ayudan a mover a los barcos grandes en la bahía. 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¡Hoy voy a subirme al barco con ella!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Pero antes de partir, mientras desayunábamos, escuché un sonido terrible. 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¡BLAAT! 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Sonaba como algo grande y amenazador.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«¿Qué fue eso?» le pregunté a mi tía. «¿Es un monstruo?» 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«No te preocupes» me dijo. «Ahorita vas a ver que es». 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Pensé: quizás el sonido viene de un monstruo grande de neblina. 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O a lo mejor es el sonido de una ballena.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O quizás era el ruido que hace el puente al moverse con el viento.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Hagamos pausa y platiquemos.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Gabrielle no sabe de donde viene el sonido. Y tú, ¿qué crees que sea?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Haz clic en la flecha a la derecha para continuar.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rFonts w:ascii="Oswald" w:cs="Oswald" w:eastAsia="Oswald" w:hAnsi="Oswald"/>
          <w:b w:val="1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b w:val="1"/>
          <w:sz w:val="28"/>
          <w:szCs w:val="28"/>
          <w:rtl w:val="0"/>
        </w:rPr>
        <w:t xml:space="preserve">SEGUNDO VIDEO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«En la bahía, ese sonido es muy útil», dijo mi tía. 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Yo no sabía cómo podría ser útil un monstruo, pero después de subirme al barco se me quitó el miedo.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En el agua, hay tantas cosas que ver.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¡Hay muchos barcos! 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  <w:t xml:space="preserve">¿A veces chocan unos contra otros?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Pongámonos de pie para movernos.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¡Seámos barcos!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Prende tu motor: chugga chugga.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Suena tu claxon: toot, toot. 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  <w:t xml:space="preserve">¡Ten cuidado con las piedras y con otros barcos!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  <w:t xml:space="preserve">Haz clic en la flecha a la derecha para continuar.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>
          <w:rFonts w:ascii="Oswald" w:cs="Oswald" w:eastAsia="Oswald" w:hAnsi="Oswald"/>
          <w:b w:val="1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b w:val="1"/>
          <w:sz w:val="28"/>
          <w:szCs w:val="28"/>
          <w:rtl w:val="0"/>
        </w:rPr>
        <w:t xml:space="preserve">TERCER VIDEO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Mi tía hace sonar el claxon.  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«Le estoy diciendo a los otros barcos que aquí estamos», me dijo. «Sueno el claxon aún más cuando está oscuro o cuando hay neblina.»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«¿Qué son esas cosas que flotan en el agua?», le pregunté.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  <w:t xml:space="preserve">«Esas son boyas», dijo mi tía. «Algunas son verdes, otras son amarillas, y otras son rojas.»</w:t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  <w:t xml:space="preserve">«¿Para qué son?» le pregunté. «¿Por qué son de distintos colores?»</w:t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  <w:t xml:space="preserve">«Boyas rojas y verdes les dicen a los barcos por dónde deben ir», me explicó. «Las boyas amarillas les dicen a dónde no deben ir.»</w:t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  <w:t xml:space="preserve">«Los barcos son como los carros en las calles», me dijo. «¿Te acuerdas que tu mamá te trajo a mi casa? En las calles habían muchos carros pero no chocaron.»</w:t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  <w:t xml:space="preserve">Hagamos pausa y platiquemos. </w:t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  <w:t xml:space="preserve">¿Qué cosas en estos dibujos ayudan a los carros a manejar con cuidado? Y ¿qué cosas ayudan a los barcos a navegar con cuidado?</w:t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>
          <w:rFonts w:ascii="Oswald" w:cs="Oswald" w:eastAsia="Oswald" w:hAnsi="Oswald"/>
          <w:b w:val="1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b w:val="1"/>
          <w:sz w:val="28"/>
          <w:szCs w:val="28"/>
          <w:rtl w:val="0"/>
        </w:rPr>
        <w:t xml:space="preserve">CUARTO VIDEO</w:t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  <w:t xml:space="preserve">¡Ya lo entendí! </w:t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  <w:t xml:space="preserve">En las calles, luces, sonidos, y colores les dicen a los carros por dónde deben ir.</w:t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  <w:t xml:space="preserve">En el agua, luces, sonidos, y colores les dicen a los barcos por dónde deben ir.</w:t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  <w:t xml:space="preserve">Mi tía dice que diferentes tipos de boyas hacen diferentes sonidos. </w:t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  <w:t xml:space="preserve">Algunas boyas suenan como campanas. ¡A veces hasta chiflan!</w:t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  <w:t xml:space="preserve">Cuando mi mamá me llevó a la casa de mi tía, manejó sobre el puente.</w:t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  <w:t xml:space="preserve">¡Ahora vamos navegando debajo del puente!</w:t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tl w:val="0"/>
        </w:rPr>
        <w:t xml:space="preserve">Llegamos a donde empieza la bahía. </w:t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tl w:val="0"/>
        </w:rPr>
        <w:t xml:space="preserve">Aquí es donde los barcos remolcadores encuentran a los barcos grandes que vienen del mar.</w:t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  <w:t xml:space="preserve">¡Mira! Ahí viene la neblina. </w:t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tl w:val="0"/>
        </w:rPr>
        <w:t xml:space="preserve">Ya no podemos ver muy lejos. </w:t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tl w:val="0"/>
        </w:rPr>
        <w:t xml:space="preserve">Hasta el puente</w:t>
      </w:r>
      <w:r w:rsidDel="00000000" w:rsidR="00000000" w:rsidRPr="00000000">
        <w:rPr>
          <w:rtl w:val="0"/>
        </w:rPr>
        <w:t xml:space="preserve"> desapareció entre la neblina. </w:t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tl w:val="0"/>
        </w:rPr>
        <w:t xml:space="preserve">Hagamos pausa y platiquemos. </w:t>
      </w:r>
    </w:p>
    <w:p w:rsidR="00000000" w:rsidDel="00000000" w:rsidP="00000000" w:rsidRDefault="00000000" w:rsidRPr="00000000" w14:paraId="0000005D">
      <w:pPr>
        <w:pageBreakBefore w:val="0"/>
        <w:rPr/>
      </w:pPr>
      <w:r w:rsidDel="00000000" w:rsidR="00000000" w:rsidRPr="00000000">
        <w:rPr>
          <w:rtl w:val="0"/>
        </w:rPr>
        <w:t xml:space="preserve">Es difícil ver cuando hay neblina. ¿Cómo sabrá un barco grande a dónde ir?</w:t>
      </w:r>
    </w:p>
    <w:p w:rsidR="00000000" w:rsidDel="00000000" w:rsidP="00000000" w:rsidRDefault="00000000" w:rsidRPr="00000000" w14:paraId="000000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rPr/>
      </w:pPr>
      <w:r w:rsidDel="00000000" w:rsidR="00000000" w:rsidRPr="00000000">
        <w:rPr>
          <w:rtl w:val="0"/>
        </w:rPr>
        <w:t xml:space="preserve">¿Cómo sabrán por dónde regresar a casa Gabrielle y su tía?</w:t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>
          <w:rFonts w:ascii="Oswald" w:cs="Oswald" w:eastAsia="Oswald" w:hAnsi="Oswald"/>
          <w:b w:val="1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b w:val="1"/>
          <w:sz w:val="28"/>
          <w:szCs w:val="28"/>
          <w:rtl w:val="0"/>
        </w:rPr>
        <w:t xml:space="preserve">QUINTO VIDEO</w:t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rtl w:val="0"/>
        </w:rPr>
        <w:t xml:space="preserve">«¡Mira! El faro emite su luz hacia el mar. Le ayuda a los barcos grandes a saber por dónde deben ir.»</w:t>
      </w:r>
    </w:p>
    <w:p w:rsidR="00000000" w:rsidDel="00000000" w:rsidP="00000000" w:rsidRDefault="00000000" w:rsidRPr="00000000" w14:paraId="00000065">
      <w:pPr>
        <w:pageBreakBefore w:val="0"/>
        <w:rPr/>
      </w:pPr>
      <w:r w:rsidDel="00000000" w:rsidR="00000000" w:rsidRPr="00000000">
        <w:rPr>
          <w:rtl w:val="0"/>
        </w:rPr>
        <w:t xml:space="preserve">Mi tía sonrió. «Tienes razón», me dijo.   </w:t>
      </w:r>
    </w:p>
    <w:p w:rsidR="00000000" w:rsidDel="00000000" w:rsidP="00000000" w:rsidRDefault="00000000" w:rsidRPr="00000000" w14:paraId="000000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rPr/>
      </w:pPr>
      <w:r w:rsidDel="00000000" w:rsidR="00000000" w:rsidRPr="00000000">
        <w:rPr>
          <w:rtl w:val="0"/>
        </w:rPr>
        <w:t xml:space="preserve">En la neblina no puedo ver las boyas, pero las puedo escuchar. </w:t>
      </w:r>
    </w:p>
    <w:p w:rsidR="00000000" w:rsidDel="00000000" w:rsidP="00000000" w:rsidRDefault="00000000" w:rsidRPr="00000000" w14:paraId="00000068">
      <w:pPr>
        <w:pageBreakBefore w:val="0"/>
        <w:rPr/>
      </w:pPr>
      <w:r w:rsidDel="00000000" w:rsidR="00000000" w:rsidRPr="00000000">
        <w:rPr>
          <w:rtl w:val="0"/>
        </w:rPr>
        <w:t xml:space="preserve">Mi tía dice que los sonidos que hacen le dicen en donde están.</w:t>
      </w:r>
    </w:p>
    <w:p w:rsidR="00000000" w:rsidDel="00000000" w:rsidP="00000000" w:rsidRDefault="00000000" w:rsidRPr="00000000" w14:paraId="00000069">
      <w:pPr>
        <w:pageBreakBefore w:val="0"/>
        <w:rPr/>
      </w:pPr>
      <w:r w:rsidDel="00000000" w:rsidR="00000000" w:rsidRPr="00000000">
        <w:rPr>
          <w:rtl w:val="0"/>
        </w:rPr>
        <w:t xml:space="preserve">El faro y las boyas también ayudan a los barcos.</w:t>
      </w:r>
    </w:p>
    <w:p w:rsidR="00000000" w:rsidDel="00000000" w:rsidP="00000000" w:rsidRDefault="00000000" w:rsidRPr="00000000" w14:paraId="000000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rPr/>
      </w:pPr>
      <w:r w:rsidDel="00000000" w:rsidR="00000000" w:rsidRPr="00000000">
        <w:rPr>
          <w:rtl w:val="0"/>
        </w:rPr>
        <w:t xml:space="preserve">Pero después vuelvo a oír el mismo ruido que escuché en la mañana. Sólo que ahora se escucha mucho más fuerte.</w:t>
      </w:r>
    </w:p>
    <w:p w:rsidR="00000000" w:rsidDel="00000000" w:rsidP="00000000" w:rsidRDefault="00000000" w:rsidRPr="00000000" w14:paraId="0000006C">
      <w:pPr>
        <w:pageBreakBefore w:val="0"/>
        <w:rPr/>
      </w:pPr>
      <w:r w:rsidDel="00000000" w:rsidR="00000000" w:rsidRPr="00000000">
        <w:rPr>
          <w:rtl w:val="0"/>
        </w:rPr>
        <w:t xml:space="preserve">¡BLAAAAAT!</w:t>
      </w:r>
    </w:p>
    <w:p w:rsidR="00000000" w:rsidDel="00000000" w:rsidP="00000000" w:rsidRDefault="00000000" w:rsidRPr="00000000" w14:paraId="0000006D">
      <w:pPr>
        <w:pageBreakBefore w:val="0"/>
        <w:rPr/>
      </w:pPr>
      <w:r w:rsidDel="00000000" w:rsidR="00000000" w:rsidRPr="00000000">
        <w:rPr>
          <w:rtl w:val="0"/>
        </w:rPr>
        <w:t xml:space="preserve">¡El ruido viene del puente!</w:t>
      </w:r>
    </w:p>
    <w:p w:rsidR="00000000" w:rsidDel="00000000" w:rsidP="00000000" w:rsidRDefault="00000000" w:rsidRPr="00000000" w14:paraId="000000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rPr/>
      </w:pPr>
      <w:r w:rsidDel="00000000" w:rsidR="00000000" w:rsidRPr="00000000">
        <w:rPr>
          <w:rtl w:val="0"/>
        </w:rPr>
        <w:t xml:space="preserve">«¿Qué fue eso?» le pregunté a mi tía. «Suena como un monstruo.»</w:t>
      </w:r>
    </w:p>
    <w:p w:rsidR="00000000" w:rsidDel="00000000" w:rsidP="00000000" w:rsidRDefault="00000000" w:rsidRPr="00000000" w14:paraId="000000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rPr/>
      </w:pPr>
      <w:r w:rsidDel="00000000" w:rsidR="00000000" w:rsidRPr="00000000">
        <w:rPr>
          <w:rtl w:val="0"/>
        </w:rPr>
        <w:t xml:space="preserve">«¿Acaso el faro es un monstruo?» me preguntó. «¿Acaso las boyas que hacen ruido son monstruos?» </w:t>
      </w:r>
    </w:p>
    <w:p w:rsidR="00000000" w:rsidDel="00000000" w:rsidP="00000000" w:rsidRDefault="00000000" w:rsidRPr="00000000" w14:paraId="000000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rPr/>
      </w:pPr>
      <w:r w:rsidDel="00000000" w:rsidR="00000000" w:rsidRPr="00000000">
        <w:rPr>
          <w:rtl w:val="0"/>
        </w:rPr>
        <w:t xml:space="preserve">Me reí. «Esos no son monstruos. Nos ayudan a saber a dónde ir.»</w:t>
      </w:r>
    </w:p>
    <w:p w:rsidR="00000000" w:rsidDel="00000000" w:rsidP="00000000" w:rsidRDefault="00000000" w:rsidRPr="00000000" w14:paraId="000000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rPr/>
      </w:pPr>
      <w:r w:rsidDel="00000000" w:rsidR="00000000" w:rsidRPr="00000000">
        <w:rPr>
          <w:rtl w:val="0"/>
        </w:rPr>
        <w:t xml:space="preserve">«Correcto», me dijo. «Ese sonido fuerte también nos ayuda. Se llama una sirena de niebla.»</w:t>
      </w:r>
    </w:p>
    <w:p w:rsidR="00000000" w:rsidDel="00000000" w:rsidP="00000000" w:rsidRDefault="00000000" w:rsidRPr="00000000" w14:paraId="000000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rPr/>
      </w:pPr>
      <w:r w:rsidDel="00000000" w:rsidR="00000000" w:rsidRPr="00000000">
        <w:rPr>
          <w:rtl w:val="0"/>
        </w:rPr>
        <w:t xml:space="preserve">«La sirena de niebla está en el puente. Cuándo un capitán o una capitana de barco la oyen, saben en donde se encuentra el puente aunque haya neblina.»</w:t>
      </w:r>
    </w:p>
    <w:p w:rsidR="00000000" w:rsidDel="00000000" w:rsidP="00000000" w:rsidRDefault="00000000" w:rsidRPr="00000000" w14:paraId="000000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rPr/>
      </w:pPr>
      <w:r w:rsidDel="00000000" w:rsidR="00000000" w:rsidRPr="00000000">
        <w:rPr>
          <w:rtl w:val="0"/>
        </w:rPr>
        <w:t xml:space="preserve">Ahí viene un barco grande saliendo de la neblina.</w:t>
      </w:r>
    </w:p>
    <w:p w:rsidR="00000000" w:rsidDel="00000000" w:rsidP="00000000" w:rsidRDefault="00000000" w:rsidRPr="00000000" w14:paraId="0000007A">
      <w:pPr>
        <w:pageBreakBefore w:val="0"/>
        <w:rPr/>
      </w:pPr>
      <w:r w:rsidDel="00000000" w:rsidR="00000000" w:rsidRPr="00000000">
        <w:rPr>
          <w:rtl w:val="0"/>
        </w:rPr>
        <w:t xml:space="preserve">Mi tía sabe qué hacer.</w:t>
      </w:r>
    </w:p>
    <w:p w:rsidR="00000000" w:rsidDel="00000000" w:rsidP="00000000" w:rsidRDefault="00000000" w:rsidRPr="00000000" w14:paraId="0000007B">
      <w:pPr>
        <w:pageBreakBefore w:val="0"/>
        <w:rPr/>
      </w:pPr>
      <w:r w:rsidDel="00000000" w:rsidR="00000000" w:rsidRPr="00000000">
        <w:rPr>
          <w:rtl w:val="0"/>
        </w:rPr>
        <w:t xml:space="preserve">Ella suena su claxon para que el barco sepa que aquí estamos. </w:t>
      </w:r>
    </w:p>
    <w:p w:rsidR="00000000" w:rsidDel="00000000" w:rsidP="00000000" w:rsidRDefault="00000000" w:rsidRPr="00000000" w14:paraId="000000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rPr/>
      </w:pPr>
      <w:r w:rsidDel="00000000" w:rsidR="00000000" w:rsidRPr="00000000">
        <w:rPr>
          <w:rtl w:val="0"/>
        </w:rPr>
        <w:t xml:space="preserve">El capitán del barco se veía feliz de vernos. </w:t>
      </w:r>
    </w:p>
    <w:p w:rsidR="00000000" w:rsidDel="00000000" w:rsidP="00000000" w:rsidRDefault="00000000" w:rsidRPr="00000000" w14:paraId="0000007E">
      <w:pPr>
        <w:pageBreakBefore w:val="0"/>
        <w:rPr/>
      </w:pPr>
      <w:r w:rsidDel="00000000" w:rsidR="00000000" w:rsidRPr="00000000">
        <w:rPr>
          <w:rtl w:val="0"/>
        </w:rPr>
        <w:t xml:space="preserve">Mi tía va ayudar al barco grande a llegar al muelle usando su barco remolcador.  </w:t>
      </w:r>
    </w:p>
    <w:p w:rsidR="00000000" w:rsidDel="00000000" w:rsidP="00000000" w:rsidRDefault="00000000" w:rsidRPr="00000000" w14:paraId="0000007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rPr/>
      </w:pPr>
      <w:r w:rsidDel="00000000" w:rsidR="00000000" w:rsidRPr="00000000">
        <w:rPr>
          <w:rtl w:val="0"/>
        </w:rPr>
        <w:t xml:space="preserve">Mi tía observa la luz que emite el faro.</w:t>
      </w:r>
    </w:p>
    <w:p w:rsidR="00000000" w:rsidDel="00000000" w:rsidP="00000000" w:rsidRDefault="00000000" w:rsidRPr="00000000" w14:paraId="00000081">
      <w:pPr>
        <w:pageBreakBefore w:val="0"/>
        <w:rPr/>
      </w:pPr>
      <w:r w:rsidDel="00000000" w:rsidR="00000000" w:rsidRPr="00000000">
        <w:rPr>
          <w:rtl w:val="0"/>
        </w:rPr>
        <w:t xml:space="preserve">Ella escucha los sonidos de la sirena de niebla y de las boyas.</w:t>
      </w:r>
    </w:p>
    <w:p w:rsidR="00000000" w:rsidDel="00000000" w:rsidP="00000000" w:rsidRDefault="00000000" w:rsidRPr="00000000" w14:paraId="000000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rPr/>
      </w:pPr>
      <w:r w:rsidDel="00000000" w:rsidR="00000000" w:rsidRPr="00000000">
        <w:rPr>
          <w:rtl w:val="0"/>
        </w:rPr>
        <w:t xml:space="preserve">El barco remolcador de mi tía lleva al barco grande al muelle. Después ella nos lleva a casa.</w:t>
      </w:r>
    </w:p>
    <w:p w:rsidR="00000000" w:rsidDel="00000000" w:rsidP="00000000" w:rsidRDefault="00000000" w:rsidRPr="00000000" w14:paraId="000000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rPr/>
      </w:pPr>
      <w:r w:rsidDel="00000000" w:rsidR="00000000" w:rsidRPr="00000000">
        <w:rPr>
          <w:rtl w:val="0"/>
        </w:rPr>
        <w:t xml:space="preserve">Esa noche, mientras dormía, escuché el sonido de la sirena de niebla. Pero ya no sonaba como un monstruo. </w:t>
      </w:r>
    </w:p>
    <w:p w:rsidR="00000000" w:rsidDel="00000000" w:rsidP="00000000" w:rsidRDefault="00000000" w:rsidRPr="00000000" w14:paraId="000000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rPr/>
      </w:pPr>
      <w:r w:rsidDel="00000000" w:rsidR="00000000" w:rsidRPr="00000000">
        <w:rPr>
          <w:rtl w:val="0"/>
        </w:rPr>
        <w:t xml:space="preserve">Sé que está ayudando a los barcos a regresar a casa.</w:t>
      </w:r>
    </w:p>
    <w:p w:rsidR="00000000" w:rsidDel="00000000" w:rsidP="00000000" w:rsidRDefault="00000000" w:rsidRPr="00000000" w14:paraId="000000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rPr/>
      </w:pPr>
      <w:r w:rsidDel="00000000" w:rsidR="00000000" w:rsidRPr="00000000">
        <w:rPr>
          <w:rtl w:val="0"/>
        </w:rPr>
        <w:t xml:space="preserve">FIN. </w:t>
      </w:r>
    </w:p>
    <w:p w:rsidR="00000000" w:rsidDel="00000000" w:rsidP="00000000" w:rsidRDefault="00000000" w:rsidRPr="00000000" w14:paraId="000000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swald Medium">
    <w:embedRegular w:fontKey="{00000000-0000-0000-0000-000000000000}" r:id="rId1" w:subsetted="0"/>
    <w:embedBold w:fontKey="{00000000-0000-0000-0000-000000000000}" r:id="rId2" w:subsetted="0"/>
  </w:font>
  <w:font w:name="Oswald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widowControl w:val="0"/>
      <w:spacing w:line="240" w:lineRule="auto"/>
      <w:jc w:val="center"/>
      <w:rPr>
        <w:sz w:val="4"/>
        <w:szCs w:val="4"/>
      </w:rPr>
    </w:pPr>
    <w:r w:rsidDel="00000000" w:rsidR="00000000" w:rsidRPr="00000000">
      <w:rPr/>
      <w:drawing>
        <wp:inline distB="19050" distT="19050" distL="19050" distR="19050">
          <wp:extent cx="1763323" cy="3285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34811" l="0" r="-3852" t="-11579"/>
                  <a:stretch>
                    <a:fillRect/>
                  </a:stretch>
                </pic:blipFill>
                <pic:spPr>
                  <a:xfrm>
                    <a:off x="0" y="0"/>
                    <a:ext cx="1763323" cy="328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widowControl w:val="0"/>
      <w:spacing w:line="240" w:lineRule="auto"/>
      <w:jc w:val="center"/>
      <w:rPr>
        <w:sz w:val="16"/>
        <w:szCs w:val="16"/>
      </w:rPr>
    </w:pPr>
    <w:r w:rsidDel="00000000" w:rsidR="00000000" w:rsidRPr="00000000">
      <w:rPr>
        <w:sz w:val="18"/>
        <w:szCs w:val="18"/>
        <w:highlight w:val="white"/>
        <w:rtl w:val="0"/>
      </w:rPr>
      <w:t xml:space="preserve">How do boats find their way in the fog?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pageBreakBefore w:val="0"/>
      <w:widowControl w:val="0"/>
      <w:spacing w:line="240" w:lineRule="auto"/>
      <w:jc w:val="right"/>
      <w:rPr>
        <w:sz w:val="18"/>
        <w:szCs w:val="18"/>
      </w:rPr>
    </w:pP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widowControl w:val="0"/>
      <w:spacing w:line="240" w:lineRule="auto"/>
      <w:jc w:val="center"/>
      <w:rPr>
        <w:sz w:val="4"/>
        <w:szCs w:val="4"/>
      </w:rPr>
    </w:pPr>
    <w:r w:rsidDel="00000000" w:rsidR="00000000" w:rsidRPr="00000000">
      <w:rPr/>
      <w:drawing>
        <wp:inline distB="19050" distT="19050" distL="19050" distR="19050">
          <wp:extent cx="1763323" cy="328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34811" l="0" r="-3852" t="-11579"/>
                  <a:stretch>
                    <a:fillRect/>
                  </a:stretch>
                </pic:blipFill>
                <pic:spPr>
                  <a:xfrm>
                    <a:off x="0" y="0"/>
                    <a:ext cx="1763323" cy="328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pageBreakBefore w:val="0"/>
      <w:widowControl w:val="0"/>
      <w:spacing w:line="240" w:lineRule="auto"/>
      <w:jc w:val="center"/>
      <w:rPr>
        <w:sz w:val="16"/>
        <w:szCs w:val="16"/>
      </w:rPr>
    </w:pPr>
    <w:r w:rsidDel="00000000" w:rsidR="00000000" w:rsidRPr="00000000">
      <w:rPr>
        <w:sz w:val="18"/>
        <w:szCs w:val="18"/>
        <w:highlight w:val="white"/>
        <w:rtl w:val="0"/>
      </w:rPr>
      <w:t xml:space="preserve">How do boats find their way in the fog?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pageBreakBefore w:val="0"/>
      <w:widowControl w:val="0"/>
      <w:spacing w:line="240" w:lineRule="auto"/>
      <w:jc w:val="right"/>
      <w:rPr>
        <w:sz w:val="18"/>
        <w:szCs w:val="18"/>
      </w:rPr>
    </w:pP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widowControl w:val="0"/>
      <w:rPr/>
    </w:pPr>
    <w:r w:rsidDel="00000000" w:rsidR="00000000" w:rsidRPr="00000000">
      <w:rPr/>
      <w:drawing>
        <wp:inline distB="19050" distT="19050" distL="19050" distR="19050">
          <wp:extent cx="1763323" cy="3285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34811" l="0" r="-3852" t="-11579"/>
                  <a:stretch>
                    <a:fillRect/>
                  </a:stretch>
                </pic:blipFill>
                <pic:spPr>
                  <a:xfrm>
                    <a:off x="0" y="0"/>
                    <a:ext cx="1763323" cy="328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Medium-regular.ttf"/><Relationship Id="rId2" Type="http://schemas.openxmlformats.org/officeDocument/2006/relationships/font" Target="fonts/OswaldMedium-bold.ttf"/><Relationship Id="rId3" Type="http://schemas.openxmlformats.org/officeDocument/2006/relationships/font" Target="fonts/Oswald-regular.ttf"/><Relationship Id="rId4" Type="http://schemas.openxmlformats.org/officeDocument/2006/relationships/font" Target="fonts/Oswald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