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Входная контрольная работа по окружающему миру  4 класс</w:t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УМК «Школа России»</w:t>
      </w:r>
    </w:p>
    <w:p w:rsidR="00000000" w:rsidDel="00000000" w:rsidP="00000000" w:rsidRDefault="00000000" w:rsidRPr="00000000" w14:paraId="00000003">
      <w:pPr>
        <w:spacing w:after="12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1.Как называется наука о растениях?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экология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ботаника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зоология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биология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2.В каком ряду названы моллюски?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комар, бабочка, муха, жук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осьминог, улитка, слизень, кальмар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морской ёж, морская звезда, морской огурец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Дрозд рябинник— это: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неживая природа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растения 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животные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земноводные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4.Что приводит тело в движение?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сердце                     кости                       мышцы                     желудок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5.Какими веществами богаты мясо, творог, яйца?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жирами 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углеводами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белками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6.Источником жиров является: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капуста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яблоко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сливочное масло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хлеб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7.В каком ряду перечислены только органы пищеварительной системы?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глотка, лёгкие, желудок, кишечник, кости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пищевод, мозг, конечности, сердце, глотка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ротовая полость, глотка, лёгкие, желудок, кишечник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8. Какой бюджет ты считаешь лучшим? 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в котором доходы больше расходов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в котором доходы равны расходам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в котором доходы меньше расходов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9.Пешеход НЕ должен: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переходить улицу на зелёный сигнал светофора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переходить улицу там, где удобно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переходить улицу на зелёный сигнал светофора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13. Из чего складывается бюджет?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из зарплаты и стипендии;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из денег;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из доходов и расходов. 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Bn4RsWn5ypv/gO2Yne1Ct65oA==">CgMxLjA4AHIhMXV4ZE1hUWZubUhBTkRNXzBqWVFFWGV1Q3VfbC1USVhY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