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center"/>
        <w:rPr>
          <w:b w:val="1"/>
          <w:bCs w:val="1"/>
          <w:color w:val="222222"/>
        </w:rPr>
      </w:pPr>
      <w:r w:rsidDel="00000000" w:rsidR="00000000" w:rsidRPr="00000000">
        <w:rPr>
          <w:b w:val="1"/>
          <w:bCs w:val="1"/>
          <w:color w:val="222222"/>
          <w:rtl w:val="0"/>
        </w:rPr>
        <w:t xml:space="preserve">SOCIAL REPUBLIC OF VIETNAM</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center"/>
        <w:rPr>
          <w:b w:val="1"/>
          <w:bCs w:val="1"/>
          <w:color w:val="222222"/>
        </w:rPr>
      </w:pPr>
      <w:r w:rsidDel="00000000" w:rsidR="00000000" w:rsidRPr="00000000">
        <w:rPr>
          <w:b w:val="1"/>
          <w:bCs w:val="1"/>
          <w:color w:val="222222"/>
          <w:rtl w:val="0"/>
        </w:rPr>
        <w:t xml:space="preserve">Independence-Freedom-Happiness</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center"/>
        <w:rPr>
          <w:b w:val="1"/>
          <w:bCs w:val="1"/>
          <w:color w:val="222222"/>
        </w:rPr>
      </w:pPr>
      <w:r w:rsidDel="00000000" w:rsidR="00000000" w:rsidRPr="00000000">
        <w:rPr>
          <w:b w:val="1"/>
          <w:bCs w:val="1"/>
          <w:color w:val="222222"/>
          <w:rtl w:val="0"/>
        </w:rPr>
        <w:t xml:space="preserve">________________</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right"/>
        <w:rPr>
          <w:color w:val="222222"/>
        </w:rPr>
      </w:pPr>
      <w:r w:rsidDel="00000000" w:rsidR="00000000" w:rsidRPr="00000000">
        <w:rPr>
          <w:color w:val="222222"/>
          <w:rtl w:val="0"/>
        </w:rPr>
        <w:t xml:space="preserve">, day … month … 20</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center"/>
        <w:rPr>
          <w:b w:val="1"/>
          <w:bCs w:val="1"/>
          <w:color w:val="222222"/>
        </w:rPr>
      </w:pPr>
      <w:r w:rsidDel="00000000" w:rsidR="00000000" w:rsidRPr="00000000">
        <w:rPr>
          <w:b w:val="1"/>
          <w:bCs w:val="1"/>
          <w:color w:val="222222"/>
          <w:rtl w:val="0"/>
        </w:rPr>
        <w:t xml:space="preserve">MARRIAGE APPLICATION</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center"/>
        <w:rPr>
          <w:b w:val="1"/>
          <w:bCs w:val="1"/>
          <w:color w:val="222222"/>
        </w:rPr>
      </w:pPr>
      <w:r w:rsidDel="00000000" w:rsidR="00000000" w:rsidRPr="00000000">
        <w:rPr>
          <w:b w:val="1"/>
          <w:bCs w:val="1"/>
          <w:color w:val="222222"/>
          <w:rtl w:val="0"/>
        </w:rPr>
        <w:t xml:space="preserve">Dear: PEOPLE’S COURT OF THANH XUAN DISTRICT – TP. HANOI</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Full name of the petitioner: Nguyen Van A was born on: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People’s identity card: ……….. Date: …………… at: CA TP ………..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Permanent residence: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Current accommodation: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Contact phone number: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Full name of sued person: Nguyen Thi B was born on: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People’s identity card: …………. Issued on: …………. at: CA …………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Permanent residence:……………</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Current accommodation: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Contact phone number: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We got married on December 1, 2012 with a marriage registration at … on a voluntary basis.</w:t>
      </w:r>
    </w:p>
    <w:p w:rsidR="00000000" w:rsidDel="00000000" w:rsidP="00000000" w:rsidRDefault="00000000" w:rsidRPr="00000000" w14:paraId="00000012">
      <w:pPr>
        <w:numPr>
          <w:ilvl w:val="0"/>
          <w:numId w:val="2"/>
        </w:numPr>
        <w:pBdr>
          <w:top w:color="auto" w:space="0" w:sz="0" w:val="none"/>
          <w:bottom w:color="auto" w:space="0" w:sz="0" w:val="none"/>
          <w:right w:color="auto" w:space="0" w:sz="0" w:val="none"/>
          <w:between w:color="auto" w:space="0" w:sz="0" w:val="none"/>
        </w:pBdr>
        <w:shd w:fill="ffffff" w:val="clear"/>
        <w:spacing w:after="160" w:line="333.33333333333326" w:lineRule="auto"/>
        <w:ind w:left="720" w:hanging="360"/>
        <w:jc w:val="both"/>
        <w:rPr>
          <w:color w:val="222222"/>
        </w:rPr>
      </w:pPr>
      <w:r w:rsidDel="00000000" w:rsidR="00000000" w:rsidRPr="00000000">
        <w:rPr>
          <w:color w:val="222222"/>
          <w:rtl w:val="0"/>
        </w:rPr>
        <w:t xml:space="preserve">About feelings:</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After getting married, we came back together at address No. …, ngách ….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In the process of living, my wife and I often had arguments because there were many disagreements in the point of view of living in an incompatible way.</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The relationship between husband and wife began to really be very stressful from about early 2, due to high conflicts, we once had to invite local police to mediate. Since then, husband and wife relationship has become worse.</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Currently my husband and I are no longer in love with each other and wish to resolve the divorce.</w:t>
      </w:r>
    </w:p>
    <w:p w:rsidR="00000000" w:rsidDel="00000000" w:rsidP="00000000" w:rsidRDefault="00000000" w:rsidRPr="00000000" w14:paraId="00000017">
      <w:pPr>
        <w:numPr>
          <w:ilvl w:val="0"/>
          <w:numId w:val="3"/>
        </w:numPr>
        <w:pBdr>
          <w:top w:color="auto" w:space="0" w:sz="0" w:val="none"/>
          <w:bottom w:color="auto" w:space="0" w:sz="0" w:val="none"/>
          <w:right w:color="auto" w:space="0" w:sz="0" w:val="none"/>
          <w:between w:color="auto" w:space="0" w:sz="0" w:val="none"/>
        </w:pBdr>
        <w:shd w:fill="ffffff" w:val="clear"/>
        <w:spacing w:after="160" w:line="333.33333333333326" w:lineRule="auto"/>
        <w:ind w:left="720" w:hanging="360"/>
        <w:jc w:val="both"/>
        <w:rPr>
          <w:color w:val="222222"/>
        </w:rPr>
      </w:pPr>
      <w:r w:rsidDel="00000000" w:rsidR="00000000" w:rsidRPr="00000000">
        <w:rPr>
          <w:color w:val="222222"/>
          <w:rtl w:val="0"/>
        </w:rPr>
        <w:t xml:space="preserve">General children:</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We have together 1 child, Nguyen Duc Canh, male gender, born on February 4, 2017.</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If we divorce, we have agreed and I agree that my mother Hoang Thi Ngan will take direct care, nurture and teach her. We also agreed on the support level and did not ask the Court to resolve.</w:t>
      </w:r>
    </w:p>
    <w:p w:rsidR="00000000" w:rsidDel="00000000" w:rsidP="00000000" w:rsidRDefault="00000000" w:rsidRPr="00000000" w14:paraId="0000001A">
      <w:pPr>
        <w:numPr>
          <w:ilvl w:val="0"/>
          <w:numId w:val="1"/>
        </w:numPr>
        <w:pBdr>
          <w:top w:color="auto" w:space="0" w:sz="0" w:val="none"/>
          <w:bottom w:color="auto" w:space="0" w:sz="0" w:val="none"/>
          <w:right w:color="auto" w:space="0" w:sz="0" w:val="none"/>
          <w:between w:color="auto" w:space="0" w:sz="0" w:val="none"/>
        </w:pBdr>
        <w:shd w:fill="ffffff" w:val="clear"/>
        <w:spacing w:after="160" w:line="333.33333333333326" w:lineRule="auto"/>
        <w:ind w:left="720" w:hanging="360"/>
        <w:jc w:val="both"/>
        <w:rPr>
          <w:color w:val="222222"/>
        </w:rPr>
      </w:pPr>
      <w:r w:rsidDel="00000000" w:rsidR="00000000" w:rsidRPr="00000000">
        <w:rPr>
          <w:color w:val="222222"/>
          <w:rtl w:val="0"/>
        </w:rPr>
        <w:t xml:space="preserve">About common property:</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The problems of our common property have reached an agreement so we do not ask the Court to resolve.</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Documents and documents attached to the petition include:</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Copy of Marriage Registration Certificate</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Copy of the excerpt of the birth certificate of Nguyen Duc Canh</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Copy of my household registration book</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Copy of my wife’s household registration book</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Copy of my identity card</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Copy of my wife’s identity card</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Confirmation of spouse’s living status</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My wife and I both found that our spouses no longer loved each other, did not fulfill their obligations to each other, were reminded and reconciled by family, agencies, organizations and street groups. In addition, husband and wife no longer respect each other’s honor, prestige and dignity.</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both"/>
        <w:rPr>
          <w:color w:val="222222"/>
        </w:rPr>
      </w:pPr>
      <w:r w:rsidDel="00000000" w:rsidR="00000000" w:rsidRPr="00000000">
        <w:rPr>
          <w:color w:val="222222"/>
          <w:rtl w:val="0"/>
        </w:rPr>
        <w:t xml:space="preserve">The above behaviors have led to our marriage goal not being achieved, there is no husband and wife, no help, facilitating each other’s development, marital status has been serious, the common life of we cannot last, so I respectfully request the Court to resolve so that we can divorce according to the law.</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rPr>
          <w:color w:val="222222"/>
        </w:rPr>
      </w:pPr>
      <w:r w:rsidDel="00000000" w:rsidR="00000000" w:rsidRPr="00000000">
        <w:rPr>
          <w:color w:val="222222"/>
          <w:rtl w:val="0"/>
        </w:rPr>
        <w:t xml:space="preserve">I sincerely thank!</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center"/>
        <w:rPr>
          <w:b w:val="1"/>
          <w:bCs w:val="1"/>
          <w:color w:val="222222"/>
        </w:rPr>
      </w:pPr>
      <w:r w:rsidDel="00000000" w:rsidR="00000000" w:rsidRPr="00000000">
        <w:rPr>
          <w:b w:val="1"/>
          <w:bCs w:val="1"/>
          <w:color w:val="222222"/>
          <w:rtl w:val="0"/>
        </w:rPr>
        <w:t xml:space="preserve">The petitioner</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160" w:line="384.00000000000006" w:lineRule="auto"/>
        <w:jc w:val="center"/>
        <w:rPr>
          <w:color w:val="222222"/>
        </w:rPr>
      </w:pPr>
      <w:r w:rsidDel="00000000" w:rsidR="00000000" w:rsidRPr="00000000">
        <w:rPr>
          <w:color w:val="222222"/>
          <w:rtl w:val="0"/>
        </w:rPr>
        <w:t xml:space="preserve">(Sign and write full name)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