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012711">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School:</w:t>
            </w:r>
          </w:p>
        </w:tc>
        <w:tc>
          <w:tcPr>
            <w:tcW w:w="5612" w:type="dxa"/>
            <w:vAlign w:val="bottom"/>
          </w:tcPr>
          <w:p w:rsidR="006444B4" w:rsidRPr="003F52DD" w:rsidRDefault="00012711" w:rsidP="003F05CE">
            <w:pPr>
              <w:rPr>
                <w:rFonts w:asciiTheme="majorHAnsi" w:hAnsiTheme="majorHAnsi"/>
                <w:b/>
                <w:sz w:val="20"/>
                <w:szCs w:val="20"/>
              </w:rPr>
            </w:pPr>
            <w:r w:rsidRPr="007F7296">
              <w:rPr>
                <w:rFonts w:asciiTheme="majorHAnsi" w:hAnsiTheme="majorHAnsi"/>
                <w:b/>
                <w:sz w:val="20"/>
                <w:szCs w:val="20"/>
              </w:rPr>
              <w:t>DepEdClub.com</w:t>
            </w:r>
          </w:p>
        </w:tc>
        <w:tc>
          <w:tcPr>
            <w:tcW w:w="2018"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012711">
        <w:trPr>
          <w:trHeight w:val="160"/>
        </w:trPr>
        <w:tc>
          <w:tcPr>
            <w:tcW w:w="4470" w:type="dxa"/>
            <w:vMerge/>
          </w:tcPr>
          <w:p w:rsidR="006444B4" w:rsidRDefault="006444B4" w:rsidP="003F05CE"/>
        </w:tc>
        <w:tc>
          <w:tcPr>
            <w:tcW w:w="2551"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39557E" w:rsidRPr="0039557E">
              <w:rPr>
                <w:rFonts w:asciiTheme="majorHAnsi" w:hAnsiTheme="majorHAnsi" w:cstheme="minorHAnsi"/>
                <w:b/>
                <w:sz w:val="20"/>
                <w:szCs w:val="20"/>
              </w:rPr>
              <w:t>EDNALYN D. MACARAIG</w:t>
            </w:r>
          </w:p>
        </w:tc>
        <w:tc>
          <w:tcPr>
            <w:tcW w:w="2018"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Learning Area:</w:t>
            </w:r>
          </w:p>
        </w:tc>
        <w:tc>
          <w:tcPr>
            <w:tcW w:w="3003" w:type="dxa"/>
            <w:vAlign w:val="bottom"/>
          </w:tcPr>
          <w:p w:rsidR="006444B4" w:rsidRPr="003C4281" w:rsidRDefault="00735A30" w:rsidP="00BE39B7">
            <w:pPr>
              <w:rPr>
                <w:rFonts w:asciiTheme="majorHAnsi" w:hAnsiTheme="majorHAnsi"/>
                <w:b/>
                <w:sz w:val="20"/>
                <w:szCs w:val="20"/>
              </w:rPr>
            </w:pPr>
            <w:r>
              <w:rPr>
                <w:rFonts w:asciiTheme="majorHAnsi" w:hAnsiTheme="majorHAnsi" w:cs="Arial"/>
                <w:b/>
                <w:sz w:val="20"/>
                <w:szCs w:val="20"/>
              </w:rPr>
              <w:t>ENGLISH</w:t>
            </w:r>
          </w:p>
        </w:tc>
      </w:tr>
      <w:tr w:rsidR="006444B4" w:rsidTr="00012711">
        <w:trPr>
          <w:trHeight w:val="160"/>
        </w:trPr>
        <w:tc>
          <w:tcPr>
            <w:tcW w:w="4470" w:type="dxa"/>
            <w:vMerge/>
          </w:tcPr>
          <w:p w:rsidR="006444B4" w:rsidRDefault="006444B4" w:rsidP="003F05CE"/>
        </w:tc>
        <w:tc>
          <w:tcPr>
            <w:tcW w:w="2551"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Teaching Dates and Time:</w:t>
            </w:r>
          </w:p>
        </w:tc>
        <w:tc>
          <w:tcPr>
            <w:tcW w:w="5612" w:type="dxa"/>
            <w:vAlign w:val="bottom"/>
          </w:tcPr>
          <w:p w:rsidR="006444B4" w:rsidRPr="003F52DD" w:rsidRDefault="00642260" w:rsidP="00166C9A">
            <w:pPr>
              <w:rPr>
                <w:rFonts w:asciiTheme="majorHAnsi" w:hAnsiTheme="majorHAnsi"/>
                <w:b/>
                <w:sz w:val="20"/>
                <w:szCs w:val="20"/>
              </w:rPr>
            </w:pPr>
            <w:r w:rsidRPr="00642260">
              <w:rPr>
                <w:rFonts w:ascii="Cambria" w:hAnsi="Cambria" w:cs="Cambria"/>
                <w:b/>
                <w:bCs/>
                <w:sz w:val="20"/>
                <w:szCs w:val="20"/>
              </w:rPr>
              <w:t xml:space="preserve">DECEMBER 12 – 16, 2022 </w:t>
            </w:r>
            <w:bookmarkStart w:id="0" w:name="_GoBack"/>
            <w:bookmarkEnd w:id="0"/>
            <w:r w:rsidR="001668E2">
              <w:rPr>
                <w:rFonts w:asciiTheme="majorHAnsi" w:hAnsiTheme="majorHAnsi"/>
                <w:b/>
                <w:sz w:val="20"/>
                <w:szCs w:val="20"/>
              </w:rPr>
              <w:t>(WEEK 6</w:t>
            </w:r>
            <w:r w:rsidR="00787655" w:rsidRPr="003F52DD">
              <w:rPr>
                <w:rFonts w:asciiTheme="majorHAnsi" w:hAnsiTheme="majorHAnsi"/>
                <w:b/>
                <w:sz w:val="20"/>
                <w:szCs w:val="20"/>
              </w:rPr>
              <w:t>)</w:t>
            </w:r>
          </w:p>
        </w:tc>
        <w:tc>
          <w:tcPr>
            <w:tcW w:w="2018" w:type="dxa"/>
            <w:shd w:val="clear" w:color="auto" w:fill="6B7A8F"/>
            <w:vAlign w:val="bottom"/>
          </w:tcPr>
          <w:p w:rsidR="006444B4" w:rsidRPr="00012711" w:rsidRDefault="006444B4" w:rsidP="003F05CE">
            <w:pPr>
              <w:jc w:val="right"/>
              <w:rPr>
                <w:rFonts w:asciiTheme="majorHAnsi" w:hAnsiTheme="majorHAnsi"/>
                <w:b/>
                <w:color w:val="FFFFFF" w:themeColor="background1"/>
                <w:sz w:val="20"/>
                <w:szCs w:val="20"/>
              </w:rPr>
            </w:pPr>
            <w:r w:rsidRPr="00012711">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2970"/>
        <w:gridCol w:w="2970"/>
        <w:gridCol w:w="2880"/>
        <w:gridCol w:w="2700"/>
        <w:gridCol w:w="2491"/>
      </w:tblGrid>
      <w:tr w:rsidR="00012711" w:rsidRPr="00012711" w:rsidTr="00012711">
        <w:trPr>
          <w:trHeight w:val="269"/>
        </w:trPr>
        <w:tc>
          <w:tcPr>
            <w:tcW w:w="3618" w:type="dxa"/>
            <w:shd w:val="clear" w:color="auto" w:fill="6B7A8F"/>
          </w:tcPr>
          <w:p w:rsidR="00416248" w:rsidRPr="00012711" w:rsidRDefault="00416248" w:rsidP="00416248">
            <w:pPr>
              <w:rPr>
                <w:rFonts w:asciiTheme="majorHAnsi" w:hAnsiTheme="majorHAnsi" w:cstheme="minorHAnsi"/>
                <w:b/>
                <w:color w:val="FFFFFF" w:themeColor="background1"/>
                <w:sz w:val="24"/>
                <w:szCs w:val="24"/>
              </w:rPr>
            </w:pPr>
          </w:p>
        </w:tc>
        <w:tc>
          <w:tcPr>
            <w:tcW w:w="2970" w:type="dxa"/>
            <w:shd w:val="clear" w:color="auto" w:fill="6B7A8F"/>
          </w:tcPr>
          <w:p w:rsidR="00416248" w:rsidRPr="00012711" w:rsidRDefault="00416248" w:rsidP="00416248">
            <w:pPr>
              <w:jc w:val="center"/>
              <w:rPr>
                <w:rFonts w:asciiTheme="majorHAnsi" w:hAnsiTheme="majorHAnsi" w:cstheme="minorHAnsi"/>
                <w:b/>
                <w:color w:val="FFFFFF" w:themeColor="background1"/>
                <w:sz w:val="24"/>
                <w:szCs w:val="24"/>
              </w:rPr>
            </w:pPr>
            <w:r w:rsidRPr="00012711">
              <w:rPr>
                <w:rFonts w:asciiTheme="majorHAnsi" w:hAnsiTheme="majorHAnsi" w:cstheme="minorHAnsi"/>
                <w:b/>
                <w:color w:val="FFFFFF" w:themeColor="background1"/>
                <w:sz w:val="24"/>
                <w:szCs w:val="24"/>
              </w:rPr>
              <w:t>MONDAY</w:t>
            </w:r>
          </w:p>
        </w:tc>
        <w:tc>
          <w:tcPr>
            <w:tcW w:w="2970" w:type="dxa"/>
            <w:shd w:val="clear" w:color="auto" w:fill="6B7A8F"/>
          </w:tcPr>
          <w:p w:rsidR="00416248" w:rsidRPr="00012711" w:rsidRDefault="00416248" w:rsidP="00416248">
            <w:pPr>
              <w:jc w:val="center"/>
              <w:rPr>
                <w:rFonts w:asciiTheme="majorHAnsi" w:hAnsiTheme="majorHAnsi" w:cstheme="minorHAnsi"/>
                <w:b/>
                <w:color w:val="FFFFFF" w:themeColor="background1"/>
                <w:sz w:val="24"/>
                <w:szCs w:val="24"/>
              </w:rPr>
            </w:pPr>
            <w:r w:rsidRPr="00012711">
              <w:rPr>
                <w:rFonts w:asciiTheme="majorHAnsi" w:hAnsiTheme="majorHAnsi" w:cstheme="minorHAnsi"/>
                <w:b/>
                <w:color w:val="FFFFFF" w:themeColor="background1"/>
                <w:sz w:val="24"/>
                <w:szCs w:val="24"/>
              </w:rPr>
              <w:t>TUESDAY</w:t>
            </w:r>
          </w:p>
        </w:tc>
        <w:tc>
          <w:tcPr>
            <w:tcW w:w="2880" w:type="dxa"/>
            <w:shd w:val="clear" w:color="auto" w:fill="6B7A8F"/>
          </w:tcPr>
          <w:p w:rsidR="00416248" w:rsidRPr="00012711" w:rsidRDefault="00416248" w:rsidP="00416248">
            <w:pPr>
              <w:jc w:val="center"/>
              <w:rPr>
                <w:rFonts w:asciiTheme="majorHAnsi" w:hAnsiTheme="majorHAnsi" w:cstheme="minorHAnsi"/>
                <w:b/>
                <w:color w:val="FFFFFF" w:themeColor="background1"/>
                <w:sz w:val="24"/>
                <w:szCs w:val="24"/>
              </w:rPr>
            </w:pPr>
            <w:r w:rsidRPr="00012711">
              <w:rPr>
                <w:rFonts w:asciiTheme="majorHAnsi" w:hAnsiTheme="majorHAnsi" w:cstheme="minorHAnsi"/>
                <w:b/>
                <w:color w:val="FFFFFF" w:themeColor="background1"/>
                <w:sz w:val="24"/>
                <w:szCs w:val="24"/>
              </w:rPr>
              <w:t>WEDNESDAY</w:t>
            </w:r>
          </w:p>
        </w:tc>
        <w:tc>
          <w:tcPr>
            <w:tcW w:w="2700" w:type="dxa"/>
            <w:shd w:val="clear" w:color="auto" w:fill="6B7A8F"/>
          </w:tcPr>
          <w:p w:rsidR="00416248" w:rsidRPr="00012711" w:rsidRDefault="00416248" w:rsidP="00416248">
            <w:pPr>
              <w:jc w:val="center"/>
              <w:rPr>
                <w:rFonts w:asciiTheme="majorHAnsi" w:hAnsiTheme="majorHAnsi" w:cstheme="minorHAnsi"/>
                <w:b/>
                <w:color w:val="FFFFFF" w:themeColor="background1"/>
                <w:sz w:val="24"/>
                <w:szCs w:val="24"/>
              </w:rPr>
            </w:pPr>
            <w:r w:rsidRPr="00012711">
              <w:rPr>
                <w:rFonts w:asciiTheme="majorHAnsi" w:hAnsiTheme="majorHAnsi" w:cstheme="minorHAnsi"/>
                <w:b/>
                <w:color w:val="FFFFFF" w:themeColor="background1"/>
                <w:sz w:val="24"/>
                <w:szCs w:val="24"/>
              </w:rPr>
              <w:t>THURSDAY</w:t>
            </w:r>
          </w:p>
        </w:tc>
        <w:tc>
          <w:tcPr>
            <w:tcW w:w="2491" w:type="dxa"/>
            <w:shd w:val="clear" w:color="auto" w:fill="6B7A8F"/>
          </w:tcPr>
          <w:p w:rsidR="00416248" w:rsidRPr="00012711" w:rsidRDefault="00416248" w:rsidP="00416248">
            <w:pPr>
              <w:jc w:val="center"/>
              <w:rPr>
                <w:rFonts w:asciiTheme="majorHAnsi" w:hAnsiTheme="majorHAnsi" w:cstheme="minorHAnsi"/>
                <w:b/>
                <w:color w:val="FFFFFF" w:themeColor="background1"/>
                <w:sz w:val="24"/>
                <w:szCs w:val="24"/>
              </w:rPr>
            </w:pPr>
            <w:r w:rsidRPr="00012711">
              <w:rPr>
                <w:rFonts w:asciiTheme="majorHAnsi" w:hAnsiTheme="majorHAnsi" w:cstheme="minorHAnsi"/>
                <w:b/>
                <w:color w:val="FFFFFF" w:themeColor="background1"/>
                <w:sz w:val="24"/>
                <w:szCs w:val="24"/>
              </w:rPr>
              <w:t>FRIDAY</w:t>
            </w:r>
          </w:p>
        </w:tc>
      </w:tr>
    </w:tbl>
    <w:tbl>
      <w:tblPr>
        <w:tblStyle w:val="TableGrid"/>
        <w:tblW w:w="17640" w:type="dxa"/>
        <w:tblInd w:w="18" w:type="dxa"/>
        <w:tblLayout w:type="fixed"/>
        <w:tblLook w:val="04A0" w:firstRow="1" w:lastRow="0" w:firstColumn="1" w:lastColumn="0" w:noHBand="0" w:noVBand="1"/>
      </w:tblPr>
      <w:tblGrid>
        <w:gridCol w:w="3600"/>
        <w:gridCol w:w="2970"/>
        <w:gridCol w:w="2970"/>
        <w:gridCol w:w="2880"/>
        <w:gridCol w:w="2610"/>
        <w:gridCol w:w="90"/>
        <w:gridCol w:w="2520"/>
      </w:tblGrid>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I.OBJECTIVES</w:t>
            </w:r>
          </w:p>
        </w:tc>
        <w:tc>
          <w:tcPr>
            <w:tcW w:w="14040" w:type="dxa"/>
            <w:gridSpan w:val="6"/>
            <w:shd w:val="clear" w:color="auto" w:fill="E7E9ED"/>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proofErr w:type="spellStart"/>
            <w:r w:rsidRPr="00D216F1">
              <w:rPr>
                <w:rFonts w:cstheme="minorHAnsi"/>
                <w:b/>
                <w:sz w:val="18"/>
                <w:szCs w:val="18"/>
              </w:rPr>
              <w:t>A.Content</w:t>
            </w:r>
            <w:proofErr w:type="spellEnd"/>
            <w:r w:rsidRPr="00D216F1">
              <w:rPr>
                <w:rFonts w:cstheme="minorHAnsi"/>
                <w:b/>
                <w:sz w:val="18"/>
                <w:szCs w:val="18"/>
              </w:rPr>
              <w:t xml:space="preserve"> Standards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Demonstrates understanding of the oral standards of English in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order to participate in various oral communication demands (situation, </w:t>
            </w:r>
          </w:p>
          <w:p w:rsidR="00735A30" w:rsidRPr="00D216F1" w:rsidRDefault="00735A30" w:rsidP="00020096">
            <w:pPr>
              <w:pStyle w:val="NoSpacing"/>
              <w:rPr>
                <w:rFonts w:cstheme="minorHAnsi"/>
                <w:sz w:val="18"/>
                <w:szCs w:val="18"/>
              </w:rPr>
            </w:pPr>
            <w:r w:rsidRPr="00D216F1">
              <w:rPr>
                <w:rFonts w:cstheme="minorHAnsi"/>
                <w:color w:val="000000"/>
                <w:sz w:val="18"/>
                <w:szCs w:val="18"/>
              </w:rPr>
              <w:t>purpose and audience)</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Demonstrate understanding that words are composed of different parts to know that their meaning changes depending in context</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Demonstrate understanding of text elements to comprehend various texts</w:t>
            </w:r>
          </w:p>
        </w:tc>
        <w:tc>
          <w:tcPr>
            <w:tcW w:w="270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Demonstrates command of the conventions of standard English grammar and usage when writing or speaking </w:t>
            </w:r>
          </w:p>
          <w:p w:rsidR="00735A30" w:rsidRPr="00D216F1" w:rsidRDefault="00735A30" w:rsidP="00020096">
            <w:pPr>
              <w:pStyle w:val="NoSpacing"/>
              <w:rPr>
                <w:rFonts w:cstheme="minorHAnsi"/>
                <w:sz w:val="18"/>
                <w:szCs w:val="18"/>
              </w:rPr>
            </w:pPr>
            <w:r w:rsidRPr="00D216F1">
              <w:rPr>
                <w:rFonts w:cstheme="minorHAnsi"/>
                <w:color w:val="000000"/>
                <w:sz w:val="18"/>
                <w:szCs w:val="18"/>
              </w:rPr>
              <w:t>Demonstrates understanding of verbal and non-verbal elements of communication to respond back</w:t>
            </w:r>
          </w:p>
        </w:tc>
        <w:tc>
          <w:tcPr>
            <w:tcW w:w="252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Demonstrates understanding of library skills to research a variety of topics </w:t>
            </w:r>
          </w:p>
          <w:p w:rsidR="00735A30" w:rsidRPr="00D216F1" w:rsidRDefault="00735A30" w:rsidP="00020096">
            <w:pPr>
              <w:pStyle w:val="NoSpacing"/>
              <w:rPr>
                <w:rFonts w:cstheme="minorHAnsi"/>
                <w:sz w:val="18"/>
                <w:szCs w:val="18"/>
              </w:rPr>
            </w:pPr>
            <w:r w:rsidRPr="00D216F1">
              <w:rPr>
                <w:rFonts w:cstheme="minorHAnsi"/>
                <w:color w:val="000000"/>
                <w:sz w:val="18"/>
                <w:szCs w:val="18"/>
              </w:rPr>
              <w:t>Demonstrates understanding of different formats to write for a variety audiences and purposes</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proofErr w:type="spellStart"/>
            <w:r w:rsidRPr="00D216F1">
              <w:rPr>
                <w:rFonts w:cstheme="minorHAnsi"/>
                <w:b/>
                <w:sz w:val="18"/>
                <w:szCs w:val="18"/>
              </w:rPr>
              <w:t>B.Performance</w:t>
            </w:r>
            <w:proofErr w:type="spellEnd"/>
            <w:r w:rsidRPr="00D216F1">
              <w:rPr>
                <w:rFonts w:cstheme="minorHAnsi"/>
                <w:b/>
                <w:sz w:val="18"/>
                <w:szCs w:val="18"/>
              </w:rPr>
              <w:t xml:space="preserve"> Standards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Prepares for and participates effectively in a range of conversations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and collaboration with diverse partners, building on others’ ideas and </w:t>
            </w:r>
          </w:p>
          <w:p w:rsidR="00735A30" w:rsidRPr="00D216F1" w:rsidRDefault="00735A30" w:rsidP="00020096">
            <w:pPr>
              <w:pStyle w:val="NoSpacing"/>
              <w:rPr>
                <w:rFonts w:cstheme="minorHAnsi"/>
                <w:sz w:val="18"/>
                <w:szCs w:val="18"/>
              </w:rPr>
            </w:pPr>
            <w:r w:rsidRPr="00D216F1">
              <w:rPr>
                <w:rFonts w:cstheme="minorHAnsi"/>
                <w:color w:val="000000"/>
                <w:sz w:val="18"/>
                <w:szCs w:val="18"/>
              </w:rPr>
              <w:t>expressing their own clearly and persuasively</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Uses strategies to decode correctly the meaning of words in isolation and in context</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Uses knowledge of text types to correctly distinguish literary from informational texts</w:t>
            </w:r>
          </w:p>
        </w:tc>
        <w:tc>
          <w:tcPr>
            <w:tcW w:w="270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Uses the correct function of nouns, pronouns, verbs, adjectives, and adverbs in general and their functions in various discourse (oral and written) </w:t>
            </w:r>
          </w:p>
          <w:p w:rsidR="00735A30" w:rsidRPr="00D216F1" w:rsidRDefault="00735A30" w:rsidP="00020096">
            <w:pPr>
              <w:pStyle w:val="NoSpacing"/>
              <w:rPr>
                <w:rFonts w:cstheme="minorHAnsi"/>
                <w:sz w:val="18"/>
                <w:szCs w:val="18"/>
              </w:rPr>
            </w:pPr>
            <w:r w:rsidRPr="00D216F1">
              <w:rPr>
                <w:rFonts w:cstheme="minorHAnsi"/>
                <w:color w:val="000000"/>
                <w:sz w:val="18"/>
                <w:szCs w:val="18"/>
              </w:rPr>
              <w:t>Uses a variety of strategies to provide appropriate feedback</w:t>
            </w:r>
          </w:p>
        </w:tc>
        <w:tc>
          <w:tcPr>
            <w:tcW w:w="252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Utilizes discrete techniques (general or specific) and applies appropriately them to all or most fields of study </w:t>
            </w:r>
          </w:p>
          <w:p w:rsidR="00735A30" w:rsidRPr="00D216F1" w:rsidRDefault="00735A30" w:rsidP="00020096">
            <w:pPr>
              <w:pStyle w:val="NoSpacing"/>
              <w:rPr>
                <w:rFonts w:cstheme="minorHAnsi"/>
                <w:sz w:val="18"/>
                <w:szCs w:val="18"/>
              </w:rPr>
            </w:pPr>
            <w:r w:rsidRPr="00D216F1">
              <w:rPr>
                <w:rFonts w:cstheme="minorHAnsi"/>
                <w:color w:val="000000"/>
                <w:sz w:val="18"/>
                <w:szCs w:val="18"/>
              </w:rPr>
              <w:t>Publish texts using appropriate text types for a variety of audiences and purposes</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proofErr w:type="spellStart"/>
            <w:r w:rsidRPr="00D216F1">
              <w:rPr>
                <w:rFonts w:cstheme="minorHAnsi"/>
                <w:b/>
                <w:sz w:val="18"/>
                <w:szCs w:val="18"/>
              </w:rPr>
              <w:t>C.Learning</w:t>
            </w:r>
            <w:proofErr w:type="spellEnd"/>
            <w:r w:rsidRPr="00D216F1">
              <w:rPr>
                <w:rFonts w:cstheme="minorHAnsi"/>
                <w:b/>
                <w:sz w:val="18"/>
                <w:szCs w:val="18"/>
              </w:rPr>
              <w:t xml:space="preserve"> Competencies/Objectives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Provide evidence to support opinion/ fact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Read with Automaticity Grade Level Frequently Occurring </w:t>
            </w:r>
          </w:p>
          <w:p w:rsidR="00735A30" w:rsidRPr="00D216F1" w:rsidRDefault="00735A30" w:rsidP="00020096">
            <w:pPr>
              <w:pStyle w:val="NoSpacing"/>
              <w:rPr>
                <w:rFonts w:cstheme="minorHAnsi"/>
                <w:sz w:val="18"/>
                <w:szCs w:val="18"/>
              </w:rPr>
            </w:pPr>
            <w:r w:rsidRPr="00D216F1">
              <w:rPr>
                <w:rFonts w:cstheme="minorHAnsi"/>
                <w:color w:val="000000"/>
                <w:sz w:val="18"/>
                <w:szCs w:val="18"/>
              </w:rPr>
              <w:t>Content Area Words</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1. Identify different meanings of content specific words (denotation and connotation) (Mathematics) EN5V–I If – 20.1.2</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Distinguish Text-types According to Purpose- To explain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EN5RC –II f – 3.2.3 </w:t>
            </w:r>
          </w:p>
          <w:p w:rsidR="00735A30" w:rsidRPr="00D216F1" w:rsidRDefault="00735A30" w:rsidP="00020096">
            <w:pPr>
              <w:pStyle w:val="NoSpacing"/>
              <w:rPr>
                <w:rFonts w:cstheme="minorHAnsi"/>
                <w:sz w:val="18"/>
                <w:szCs w:val="18"/>
              </w:rPr>
            </w:pPr>
            <w:r w:rsidRPr="00D216F1">
              <w:rPr>
                <w:rFonts w:cstheme="minorHAnsi"/>
                <w:color w:val="000000"/>
                <w:sz w:val="18"/>
                <w:szCs w:val="18"/>
              </w:rPr>
              <w:t>Read with automaticity grade level frequently occurring content area words EN5F – Ii f – 1.8.1</w:t>
            </w:r>
          </w:p>
        </w:tc>
        <w:tc>
          <w:tcPr>
            <w:tcW w:w="270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Compose clear and coherent sentences using appropriate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grammatical </w:t>
            </w:r>
            <w:proofErr w:type="gramStart"/>
            <w:r w:rsidRPr="00D216F1">
              <w:rPr>
                <w:rFonts w:cstheme="minorHAnsi"/>
                <w:color w:val="000000"/>
                <w:sz w:val="18"/>
                <w:szCs w:val="18"/>
              </w:rPr>
              <w:t>structures :</w:t>
            </w:r>
            <w:proofErr w:type="gramEnd"/>
            <w:r w:rsidRPr="00D216F1">
              <w:rPr>
                <w:rFonts w:cstheme="minorHAnsi"/>
                <w:color w:val="000000"/>
                <w:sz w:val="18"/>
                <w:szCs w:val="18"/>
              </w:rPr>
              <w:t xml:space="preserve"> order of adjectives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Observe politeness at all times </w:t>
            </w:r>
          </w:p>
          <w:p w:rsidR="00735A30" w:rsidRPr="00D216F1" w:rsidRDefault="00735A30" w:rsidP="00020096">
            <w:pPr>
              <w:pStyle w:val="NoSpacing"/>
              <w:rPr>
                <w:rFonts w:cstheme="minorHAnsi"/>
                <w:sz w:val="18"/>
                <w:szCs w:val="18"/>
              </w:rPr>
            </w:pPr>
            <w:r w:rsidRPr="00D216F1">
              <w:rPr>
                <w:rFonts w:cstheme="minorHAnsi"/>
                <w:color w:val="000000"/>
                <w:sz w:val="18"/>
                <w:szCs w:val="18"/>
              </w:rPr>
              <w:t>Show tactfulness when communicating with others</w:t>
            </w:r>
          </w:p>
        </w:tc>
        <w:tc>
          <w:tcPr>
            <w:tcW w:w="252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Gather relevant information from various sources – online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references EN5SS –II f–1.7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Write paragraphs showing comparison and contrast EN5WC–II f– </w:t>
            </w:r>
          </w:p>
          <w:p w:rsidR="00735A30" w:rsidRPr="00D216F1" w:rsidRDefault="00735A30" w:rsidP="00020096">
            <w:pPr>
              <w:pStyle w:val="NoSpacing"/>
              <w:rPr>
                <w:rFonts w:cstheme="minorHAnsi"/>
                <w:sz w:val="18"/>
                <w:szCs w:val="18"/>
              </w:rPr>
            </w:pPr>
            <w:r w:rsidRPr="00D216F1">
              <w:rPr>
                <w:rFonts w:cstheme="minorHAnsi"/>
                <w:color w:val="000000"/>
                <w:sz w:val="18"/>
                <w:szCs w:val="18"/>
              </w:rPr>
              <w:t>2.2.6</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II.CONTENT</w:t>
            </w:r>
          </w:p>
        </w:tc>
        <w:tc>
          <w:tcPr>
            <w:tcW w:w="2970" w:type="dxa"/>
          </w:tcPr>
          <w:p w:rsidR="00735A30" w:rsidRPr="00D216F1" w:rsidRDefault="00735A30" w:rsidP="00020096">
            <w:pPr>
              <w:pStyle w:val="NoSpacing"/>
              <w:rPr>
                <w:rFonts w:cstheme="minorHAnsi"/>
                <w:sz w:val="18"/>
                <w:szCs w:val="18"/>
              </w:rPr>
            </w:pPr>
            <w:r w:rsidRPr="00D216F1">
              <w:rPr>
                <w:rFonts w:cstheme="minorHAnsi"/>
                <w:color w:val="000000"/>
                <w:sz w:val="18"/>
                <w:szCs w:val="18"/>
              </w:rPr>
              <w:t>Providing Evidence to Support Opinion/ Fact</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Identifying Different Meanings of Content Specific Words (denotation and connotation) (Mathematics)</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Distinguishing Text-types According to Purpose- To explain </w:t>
            </w:r>
          </w:p>
          <w:p w:rsidR="00735A30" w:rsidRPr="00D216F1" w:rsidRDefault="00735A30" w:rsidP="00020096">
            <w:pPr>
              <w:pStyle w:val="NoSpacing"/>
              <w:rPr>
                <w:rFonts w:cstheme="minorHAnsi"/>
                <w:sz w:val="18"/>
                <w:szCs w:val="18"/>
              </w:rPr>
            </w:pPr>
            <w:r w:rsidRPr="00D216F1">
              <w:rPr>
                <w:rFonts w:cstheme="minorHAnsi"/>
                <w:color w:val="000000"/>
                <w:sz w:val="18"/>
                <w:szCs w:val="18"/>
              </w:rPr>
              <w:t>Reading with Automaticity Grade Level Frequently Occurring Content Area Words</w:t>
            </w:r>
          </w:p>
        </w:tc>
        <w:tc>
          <w:tcPr>
            <w:tcW w:w="270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Order of Adjectives</w:t>
            </w:r>
          </w:p>
        </w:tc>
        <w:tc>
          <w:tcPr>
            <w:tcW w:w="252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Gathering Relevant Information from Various Sources – Online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References </w:t>
            </w:r>
          </w:p>
          <w:p w:rsidR="00735A30" w:rsidRPr="00D216F1" w:rsidRDefault="00735A30" w:rsidP="00020096">
            <w:pPr>
              <w:pStyle w:val="NoSpacing"/>
              <w:rPr>
                <w:rFonts w:cstheme="minorHAnsi"/>
                <w:sz w:val="18"/>
                <w:szCs w:val="18"/>
              </w:rPr>
            </w:pPr>
            <w:r w:rsidRPr="00D216F1">
              <w:rPr>
                <w:rFonts w:cstheme="minorHAnsi"/>
                <w:color w:val="000000"/>
                <w:sz w:val="18"/>
                <w:szCs w:val="18"/>
              </w:rPr>
              <w:t>Writing Paragraphs Showing Comparison and Contrast</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III.LEARNING RESOURCES</w:t>
            </w:r>
          </w:p>
        </w:tc>
        <w:tc>
          <w:tcPr>
            <w:tcW w:w="14040" w:type="dxa"/>
            <w:gridSpan w:val="6"/>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A.References</w:t>
            </w:r>
            <w:proofErr w:type="spellEnd"/>
          </w:p>
        </w:tc>
        <w:tc>
          <w:tcPr>
            <w:tcW w:w="2970" w:type="dxa"/>
          </w:tcPr>
          <w:p w:rsidR="00735A30" w:rsidRPr="00D216F1" w:rsidRDefault="00735A30" w:rsidP="00020096">
            <w:pPr>
              <w:pStyle w:val="NoSpacing"/>
              <w:rPr>
                <w:rFonts w:cstheme="minorHAnsi"/>
                <w:sz w:val="18"/>
                <w:szCs w:val="18"/>
              </w:rPr>
            </w:pPr>
          </w:p>
        </w:tc>
        <w:tc>
          <w:tcPr>
            <w:tcW w:w="2970" w:type="dxa"/>
          </w:tcPr>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sz w:val="18"/>
                <w:szCs w:val="18"/>
              </w:rPr>
            </w:pPr>
          </w:p>
        </w:tc>
        <w:tc>
          <w:tcPr>
            <w:tcW w:w="2700" w:type="dxa"/>
            <w:gridSpan w:val="2"/>
          </w:tcPr>
          <w:p w:rsidR="00735A30" w:rsidRPr="00D216F1" w:rsidRDefault="00735A30" w:rsidP="00020096">
            <w:pPr>
              <w:pStyle w:val="NoSpacing"/>
              <w:rPr>
                <w:rFonts w:cstheme="minorHAnsi"/>
                <w:sz w:val="18"/>
                <w:szCs w:val="18"/>
              </w:rPr>
            </w:pPr>
          </w:p>
        </w:tc>
        <w:tc>
          <w:tcPr>
            <w:tcW w:w="2520" w:type="dxa"/>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r w:rsidRPr="00D216F1">
              <w:rPr>
                <w:rFonts w:cstheme="minorHAnsi"/>
                <w:sz w:val="18"/>
                <w:szCs w:val="18"/>
              </w:rPr>
              <w:t>1.Teacher’s Guide pages</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CG p.78</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CG p.78</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CG p.78</w:t>
            </w:r>
          </w:p>
        </w:tc>
        <w:tc>
          <w:tcPr>
            <w:tcW w:w="270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CG p.78</w:t>
            </w:r>
          </w:p>
        </w:tc>
        <w:tc>
          <w:tcPr>
            <w:tcW w:w="2520" w:type="dxa"/>
          </w:tcPr>
          <w:p w:rsidR="00735A30" w:rsidRPr="00D216F1" w:rsidRDefault="00735A30" w:rsidP="00020096">
            <w:pPr>
              <w:pStyle w:val="NoSpacing"/>
              <w:rPr>
                <w:rFonts w:cstheme="minorHAnsi"/>
                <w:sz w:val="18"/>
                <w:szCs w:val="18"/>
              </w:rPr>
            </w:pPr>
            <w:r w:rsidRPr="00D216F1">
              <w:rPr>
                <w:rFonts w:cstheme="minorHAnsi"/>
                <w:sz w:val="18"/>
                <w:szCs w:val="18"/>
              </w:rPr>
              <w:t>CG p.78</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r w:rsidRPr="00D216F1">
              <w:rPr>
                <w:rFonts w:cstheme="minorHAnsi"/>
                <w:sz w:val="18"/>
                <w:szCs w:val="18"/>
              </w:rPr>
              <w:t>2.Learners’s Materials pages</w:t>
            </w:r>
          </w:p>
        </w:tc>
        <w:tc>
          <w:tcPr>
            <w:tcW w:w="2970" w:type="dxa"/>
          </w:tcPr>
          <w:p w:rsidR="00735A30" w:rsidRPr="00D216F1" w:rsidRDefault="00735A30" w:rsidP="00020096">
            <w:pPr>
              <w:pStyle w:val="NoSpacing"/>
              <w:rPr>
                <w:rFonts w:cstheme="minorHAnsi"/>
                <w:sz w:val="18"/>
                <w:szCs w:val="18"/>
              </w:rPr>
            </w:pPr>
          </w:p>
        </w:tc>
        <w:tc>
          <w:tcPr>
            <w:tcW w:w="2970" w:type="dxa"/>
          </w:tcPr>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sz w:val="18"/>
                <w:szCs w:val="18"/>
              </w:rPr>
            </w:pPr>
          </w:p>
        </w:tc>
        <w:tc>
          <w:tcPr>
            <w:tcW w:w="2700" w:type="dxa"/>
            <w:gridSpan w:val="2"/>
          </w:tcPr>
          <w:p w:rsidR="00735A30" w:rsidRPr="00D216F1" w:rsidRDefault="00735A30" w:rsidP="00020096">
            <w:pPr>
              <w:pStyle w:val="NoSpacing"/>
              <w:rPr>
                <w:rFonts w:cstheme="minorHAnsi"/>
                <w:sz w:val="18"/>
                <w:szCs w:val="18"/>
              </w:rPr>
            </w:pPr>
          </w:p>
        </w:tc>
        <w:tc>
          <w:tcPr>
            <w:tcW w:w="2520" w:type="dxa"/>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r w:rsidRPr="00D216F1">
              <w:rPr>
                <w:rFonts w:cstheme="minorHAnsi"/>
                <w:sz w:val="18"/>
                <w:szCs w:val="18"/>
              </w:rPr>
              <w:t>3.Textbook pages</w:t>
            </w:r>
          </w:p>
        </w:tc>
        <w:tc>
          <w:tcPr>
            <w:tcW w:w="2970" w:type="dxa"/>
          </w:tcPr>
          <w:p w:rsidR="00735A30" w:rsidRPr="00D216F1" w:rsidRDefault="00735A30" w:rsidP="00020096">
            <w:pPr>
              <w:pStyle w:val="NoSpacing"/>
              <w:rPr>
                <w:rFonts w:cstheme="minorHAnsi"/>
                <w:sz w:val="18"/>
                <w:szCs w:val="18"/>
              </w:rPr>
            </w:pPr>
            <w:r w:rsidRPr="00D216F1">
              <w:rPr>
                <w:rFonts w:cstheme="minorHAnsi"/>
                <w:color w:val="000000"/>
                <w:sz w:val="18"/>
                <w:szCs w:val="18"/>
              </w:rPr>
              <w:t>Fun in English, Language, p. 226</w:t>
            </w:r>
          </w:p>
        </w:tc>
        <w:tc>
          <w:tcPr>
            <w:tcW w:w="2970" w:type="dxa"/>
          </w:tcPr>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sz w:val="18"/>
                <w:szCs w:val="18"/>
              </w:rPr>
            </w:pPr>
          </w:p>
        </w:tc>
        <w:tc>
          <w:tcPr>
            <w:tcW w:w="270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English Expressways Language 5, pp. 205 – 207</w:t>
            </w:r>
          </w:p>
        </w:tc>
        <w:tc>
          <w:tcPr>
            <w:tcW w:w="2520" w:type="dxa"/>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r w:rsidRPr="00D216F1">
              <w:rPr>
                <w:rFonts w:cstheme="minorHAnsi"/>
                <w:sz w:val="18"/>
                <w:szCs w:val="18"/>
              </w:rPr>
              <w:t xml:space="preserve">4.Additional materials from learning resource (LR) portal </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https://www.youtube.com/watch?v=j4Ah1jercqQ </w:t>
            </w:r>
          </w:p>
          <w:p w:rsidR="00735A30" w:rsidRPr="00D216F1" w:rsidRDefault="00735A30" w:rsidP="00020096">
            <w:pPr>
              <w:pStyle w:val="NoSpacing"/>
              <w:rPr>
                <w:rFonts w:cstheme="minorHAnsi"/>
                <w:sz w:val="18"/>
                <w:szCs w:val="18"/>
              </w:rPr>
            </w:pPr>
            <w:r w:rsidRPr="00D216F1">
              <w:rPr>
                <w:rFonts w:cstheme="minorHAnsi"/>
                <w:color w:val="000000"/>
                <w:sz w:val="18"/>
                <w:szCs w:val="18"/>
              </w:rPr>
              <w:t>www.rappler.com</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English.tutorvista.com</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http://www.greening.in/2013/05/how-trees-help-in-preventing-floods.html </w:t>
            </w:r>
          </w:p>
          <w:p w:rsidR="00735A30" w:rsidRPr="00D216F1" w:rsidRDefault="00735A30" w:rsidP="00020096">
            <w:pPr>
              <w:pStyle w:val="NoSpacing"/>
              <w:rPr>
                <w:rFonts w:cstheme="minorHAnsi"/>
                <w:sz w:val="18"/>
                <w:szCs w:val="18"/>
              </w:rPr>
            </w:pPr>
            <w:r w:rsidRPr="00D216F1">
              <w:rPr>
                <w:rFonts w:cstheme="minorHAnsi"/>
                <w:color w:val="000000"/>
                <w:sz w:val="18"/>
                <w:szCs w:val="18"/>
              </w:rPr>
              <w:t>https://www.google.com/search</w:t>
            </w:r>
          </w:p>
        </w:tc>
        <w:tc>
          <w:tcPr>
            <w:tcW w:w="270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http://www.learnenglishfeelgood.com/esl_adjectiveorder4.html#</w:t>
            </w:r>
          </w:p>
        </w:tc>
        <w:tc>
          <w:tcPr>
            <w:tcW w:w="252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http://www.dictionary.com/browse/online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https://en.wikipedia.org/wiki/Digital_reference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https://www.google.com/searc</w:t>
            </w:r>
            <w:r w:rsidRPr="00D216F1">
              <w:rPr>
                <w:rFonts w:cstheme="minorHAnsi"/>
                <w:color w:val="000000"/>
                <w:sz w:val="18"/>
                <w:szCs w:val="18"/>
              </w:rPr>
              <w:lastRenderedPageBreak/>
              <w:t xml:space="preserve">h?q=comparison+and+contrast </w:t>
            </w:r>
          </w:p>
          <w:p w:rsidR="00735A30" w:rsidRPr="00D216F1" w:rsidRDefault="00735A30" w:rsidP="00020096">
            <w:pPr>
              <w:pStyle w:val="NoSpacing"/>
              <w:rPr>
                <w:rFonts w:cstheme="minorHAnsi"/>
                <w:sz w:val="18"/>
                <w:szCs w:val="18"/>
              </w:rPr>
            </w:pPr>
            <w:r w:rsidRPr="00D216F1">
              <w:rPr>
                <w:rFonts w:cstheme="minorHAnsi"/>
                <w:color w:val="000000"/>
                <w:sz w:val="18"/>
                <w:szCs w:val="18"/>
              </w:rPr>
              <w:t>www.clipartpanda.com</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lastRenderedPageBreak/>
              <w:t>B.Other</w:t>
            </w:r>
            <w:proofErr w:type="spellEnd"/>
            <w:r w:rsidRPr="00D216F1">
              <w:rPr>
                <w:rFonts w:cstheme="minorHAnsi"/>
                <w:sz w:val="18"/>
                <w:szCs w:val="18"/>
              </w:rPr>
              <w:t xml:space="preserve"> Learning Resource</w:t>
            </w:r>
          </w:p>
        </w:tc>
        <w:tc>
          <w:tcPr>
            <w:tcW w:w="2970" w:type="dxa"/>
          </w:tcPr>
          <w:p w:rsidR="00735A30" w:rsidRPr="00D216F1" w:rsidRDefault="00735A30" w:rsidP="00020096">
            <w:pPr>
              <w:pStyle w:val="NoSpacing"/>
              <w:rPr>
                <w:rFonts w:cstheme="minorHAnsi"/>
                <w:sz w:val="18"/>
                <w:szCs w:val="18"/>
              </w:rPr>
            </w:pP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Charts, activity sheets</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charts, activity sheets, flashcards</w:t>
            </w:r>
          </w:p>
        </w:tc>
        <w:tc>
          <w:tcPr>
            <w:tcW w:w="270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charts, activity sheets, flashcards</w:t>
            </w:r>
          </w:p>
        </w:tc>
        <w:tc>
          <w:tcPr>
            <w:tcW w:w="2520" w:type="dxa"/>
          </w:tcPr>
          <w:p w:rsidR="00735A30" w:rsidRPr="00D216F1" w:rsidRDefault="00735A30" w:rsidP="00020096">
            <w:pPr>
              <w:pStyle w:val="NoSpacing"/>
              <w:rPr>
                <w:rFonts w:cstheme="minorHAnsi"/>
                <w:sz w:val="18"/>
                <w:szCs w:val="18"/>
              </w:rPr>
            </w:pPr>
            <w:r w:rsidRPr="00D216F1">
              <w:rPr>
                <w:rFonts w:cstheme="minorHAnsi"/>
                <w:sz w:val="18"/>
                <w:szCs w:val="18"/>
              </w:rPr>
              <w:t xml:space="preserve">charts, puzzle, activity sheets, flashcards, </w:t>
            </w:r>
            <w:proofErr w:type="spellStart"/>
            <w:r w:rsidRPr="00D216F1">
              <w:rPr>
                <w:rFonts w:cstheme="minorHAnsi"/>
                <w:sz w:val="18"/>
                <w:szCs w:val="18"/>
              </w:rPr>
              <w:t>venn</w:t>
            </w:r>
            <w:proofErr w:type="spellEnd"/>
            <w:r w:rsidRPr="00D216F1">
              <w:rPr>
                <w:rFonts w:cstheme="minorHAnsi"/>
                <w:sz w:val="18"/>
                <w:szCs w:val="18"/>
              </w:rPr>
              <w:t xml:space="preserve"> diagram</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IV.PROCEDURES</w:t>
            </w:r>
          </w:p>
        </w:tc>
        <w:tc>
          <w:tcPr>
            <w:tcW w:w="14040" w:type="dxa"/>
            <w:gridSpan w:val="6"/>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A.Reviewing</w:t>
            </w:r>
            <w:proofErr w:type="spellEnd"/>
            <w:r w:rsidRPr="00D216F1">
              <w:rPr>
                <w:rFonts w:cstheme="minorHAnsi"/>
                <w:sz w:val="18"/>
                <w:szCs w:val="18"/>
              </w:rPr>
              <w:t xml:space="preserve"> previous lesson or presenting the new lesson</w:t>
            </w:r>
          </w:p>
        </w:tc>
        <w:tc>
          <w:tcPr>
            <w:tcW w:w="2970" w:type="dxa"/>
          </w:tcPr>
          <w:p w:rsidR="00735A30" w:rsidRPr="00D216F1" w:rsidRDefault="00735A30" w:rsidP="00020096">
            <w:pPr>
              <w:pStyle w:val="NoSpacing"/>
              <w:rPr>
                <w:rFonts w:cstheme="minorHAnsi"/>
                <w:sz w:val="18"/>
                <w:szCs w:val="18"/>
              </w:rPr>
            </w:pPr>
            <w:proofErr w:type="gramStart"/>
            <w:r w:rsidRPr="00D216F1">
              <w:rPr>
                <w:rFonts w:cstheme="minorHAnsi"/>
                <w:b/>
                <w:bCs/>
                <w:sz w:val="18"/>
                <w:szCs w:val="18"/>
              </w:rPr>
              <w:t xml:space="preserve">Game </w:t>
            </w:r>
            <w:r w:rsidRPr="00D216F1">
              <w:rPr>
                <w:rFonts w:cstheme="minorHAnsi"/>
                <w:sz w:val="18"/>
                <w:szCs w:val="18"/>
              </w:rPr>
              <w:t>:</w:t>
            </w:r>
            <w:proofErr w:type="gramEnd"/>
            <w:r w:rsidRPr="00D216F1">
              <w:rPr>
                <w:rFonts w:cstheme="minorHAnsi"/>
                <w:sz w:val="18"/>
                <w:szCs w:val="18"/>
              </w:rPr>
              <w:t xml:space="preserve"> Pick out a strip (rolled with ribbon) with a statement stating a fact or an opinion inside a box. Those who picked </w:t>
            </w:r>
            <w:proofErr w:type="spellStart"/>
            <w:r w:rsidRPr="00D216F1">
              <w:rPr>
                <w:rFonts w:cstheme="minorHAnsi"/>
                <w:sz w:val="18"/>
                <w:szCs w:val="18"/>
              </w:rPr>
              <w:t>afact</w:t>
            </w:r>
            <w:proofErr w:type="spellEnd"/>
            <w:r w:rsidRPr="00D216F1">
              <w:rPr>
                <w:rFonts w:cstheme="minorHAnsi"/>
                <w:sz w:val="18"/>
                <w:szCs w:val="18"/>
              </w:rPr>
              <w:t xml:space="preserve"> should go to the right side, those who picked an opinion should go to the left side. Pupils who did not get it correctly should recite a poem, render a song or a dance number.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Ice is cold.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Rich people are happy.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Water is important to man.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Boats never sink. </w:t>
            </w:r>
          </w:p>
          <w:p w:rsidR="00735A30" w:rsidRPr="00D216F1" w:rsidRDefault="00735A30" w:rsidP="00020096">
            <w:pPr>
              <w:pStyle w:val="NoSpacing"/>
              <w:rPr>
                <w:rFonts w:cstheme="minorHAnsi"/>
                <w:sz w:val="18"/>
                <w:szCs w:val="18"/>
              </w:rPr>
            </w:pPr>
            <w:r w:rsidRPr="00D216F1">
              <w:rPr>
                <w:rFonts w:cstheme="minorHAnsi"/>
                <w:color w:val="000000"/>
                <w:sz w:val="18"/>
                <w:szCs w:val="18"/>
              </w:rPr>
              <w:t>A kitten grew up to be a cat.</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Game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Arrange jumbled letters to form a word.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 N T </w:t>
            </w:r>
            <w:proofErr w:type="spellStart"/>
            <w:r w:rsidRPr="00D216F1">
              <w:rPr>
                <w:rFonts w:cstheme="minorHAnsi"/>
                <w:color w:val="000000"/>
                <w:sz w:val="18"/>
                <w:szCs w:val="18"/>
              </w:rPr>
              <w:t>T</w:t>
            </w:r>
            <w:proofErr w:type="spellEnd"/>
            <w:r w:rsidRPr="00D216F1">
              <w:rPr>
                <w:rFonts w:cstheme="minorHAnsi"/>
                <w:color w:val="000000"/>
                <w:sz w:val="18"/>
                <w:szCs w:val="18"/>
              </w:rPr>
              <w:t xml:space="preserve"> O N E A I O </w:t>
            </w:r>
          </w:p>
          <w:p w:rsidR="00735A30" w:rsidRPr="00D216F1" w:rsidRDefault="00735A30" w:rsidP="00020096">
            <w:pPr>
              <w:pStyle w:val="NoSpacing"/>
              <w:rPr>
                <w:rFonts w:cstheme="minorHAnsi"/>
                <w:sz w:val="18"/>
                <w:szCs w:val="18"/>
              </w:rPr>
            </w:pPr>
            <w:r w:rsidRPr="00D216F1">
              <w:rPr>
                <w:rFonts w:cstheme="minorHAnsi"/>
                <w:color w:val="000000"/>
                <w:sz w:val="18"/>
                <w:szCs w:val="18"/>
              </w:rPr>
              <w:t xml:space="preserve">C N O </w:t>
            </w:r>
            <w:proofErr w:type="spellStart"/>
            <w:r w:rsidRPr="00D216F1">
              <w:rPr>
                <w:rFonts w:cstheme="minorHAnsi"/>
                <w:color w:val="000000"/>
                <w:sz w:val="18"/>
                <w:szCs w:val="18"/>
              </w:rPr>
              <w:t>O</w:t>
            </w:r>
            <w:proofErr w:type="spellEnd"/>
            <w:r w:rsidRPr="00D216F1">
              <w:rPr>
                <w:rFonts w:cstheme="minorHAnsi"/>
                <w:color w:val="000000"/>
                <w:sz w:val="18"/>
                <w:szCs w:val="18"/>
              </w:rPr>
              <w:t xml:space="preserve"> N I N T O A T</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Unlocking of Difficulties</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Fill up the missing letters to form a word. The meanings given will help you.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w:t>
            </w:r>
            <w:proofErr w:type="spellStart"/>
            <w:r w:rsidRPr="00D216F1">
              <w:rPr>
                <w:rFonts w:cstheme="minorHAnsi"/>
                <w:color w:val="000000"/>
                <w:sz w:val="18"/>
                <w:szCs w:val="18"/>
              </w:rPr>
              <w:t>p_ev</w:t>
            </w:r>
            <w:proofErr w:type="spellEnd"/>
            <w:r w:rsidRPr="00D216F1">
              <w:rPr>
                <w:rFonts w:cstheme="minorHAnsi"/>
                <w:color w:val="000000"/>
                <w:sz w:val="18"/>
                <w:szCs w:val="18"/>
              </w:rPr>
              <w:t xml:space="preserve">_ _t - stop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2. _</w:t>
            </w:r>
            <w:proofErr w:type="spellStart"/>
            <w:r w:rsidRPr="00D216F1">
              <w:rPr>
                <w:rFonts w:cstheme="minorHAnsi"/>
                <w:color w:val="000000"/>
                <w:sz w:val="18"/>
                <w:szCs w:val="18"/>
              </w:rPr>
              <w:t>he_om_no</w:t>
            </w:r>
            <w:proofErr w:type="spellEnd"/>
            <w:r w:rsidRPr="00D216F1">
              <w:rPr>
                <w:rFonts w:cstheme="minorHAnsi"/>
                <w:color w:val="000000"/>
                <w:sz w:val="18"/>
                <w:szCs w:val="18"/>
              </w:rPr>
              <w:t xml:space="preserve">_ -occurrence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w:t>
            </w:r>
            <w:proofErr w:type="spellStart"/>
            <w:r w:rsidRPr="00D216F1">
              <w:rPr>
                <w:rFonts w:cstheme="minorHAnsi"/>
                <w:color w:val="000000"/>
                <w:sz w:val="18"/>
                <w:szCs w:val="18"/>
              </w:rPr>
              <w:t>f_i_t_o</w:t>
            </w:r>
            <w:proofErr w:type="spellEnd"/>
            <w:r w:rsidRPr="00D216F1">
              <w:rPr>
                <w:rFonts w:cstheme="minorHAnsi"/>
                <w:color w:val="000000"/>
                <w:sz w:val="18"/>
                <w:szCs w:val="18"/>
              </w:rPr>
              <w:t xml:space="preserve">_ - the action of one object rubbing against another </w:t>
            </w:r>
          </w:p>
          <w:p w:rsidR="00735A30" w:rsidRPr="00D216F1" w:rsidRDefault="00735A30" w:rsidP="00020096">
            <w:pPr>
              <w:pStyle w:val="NoSpacing"/>
              <w:rPr>
                <w:rFonts w:cstheme="minorHAnsi"/>
                <w:sz w:val="18"/>
                <w:szCs w:val="18"/>
              </w:rPr>
            </w:pPr>
          </w:p>
        </w:tc>
        <w:tc>
          <w:tcPr>
            <w:tcW w:w="2610" w:type="dxa"/>
          </w:tcPr>
          <w:p w:rsidR="00735A30" w:rsidRPr="00D216F1" w:rsidRDefault="00735A30" w:rsidP="00020096">
            <w:pPr>
              <w:pStyle w:val="NoSpacing"/>
              <w:rPr>
                <w:rFonts w:cstheme="minorHAnsi"/>
                <w:sz w:val="18"/>
                <w:szCs w:val="18"/>
              </w:rPr>
            </w:pPr>
            <w:proofErr w:type="gramStart"/>
            <w:r w:rsidRPr="00D216F1">
              <w:rPr>
                <w:rFonts w:cstheme="minorHAnsi"/>
                <w:sz w:val="18"/>
                <w:szCs w:val="18"/>
              </w:rPr>
              <w:t>Game :</w:t>
            </w:r>
            <w:proofErr w:type="gramEnd"/>
            <w:r w:rsidRPr="00D216F1">
              <w:rPr>
                <w:rFonts w:cstheme="minorHAnsi"/>
                <w:sz w:val="18"/>
                <w:szCs w:val="18"/>
              </w:rPr>
              <w:t xml:space="preserve"> Teacher will play a song. As the song starts to play, pupils will pass a ball to their seatmate. When the song stopped, a pupil who hold a ball will show an object and gives description about it</w:t>
            </w:r>
          </w:p>
        </w:tc>
        <w:tc>
          <w:tcPr>
            <w:tcW w:w="2610" w:type="dxa"/>
            <w:gridSpan w:val="2"/>
          </w:tcPr>
          <w:p w:rsidR="00735A30" w:rsidRPr="00D216F1" w:rsidRDefault="00735A30" w:rsidP="00020096">
            <w:pPr>
              <w:pStyle w:val="NoSpacing"/>
              <w:rPr>
                <w:rFonts w:cstheme="minorHAnsi"/>
                <w:sz w:val="18"/>
                <w:szCs w:val="18"/>
              </w:rPr>
            </w:pPr>
            <w:r w:rsidRPr="00D216F1">
              <w:rPr>
                <w:rFonts w:cstheme="minorHAnsi"/>
                <w:b/>
                <w:bCs/>
                <w:sz w:val="18"/>
                <w:szCs w:val="18"/>
              </w:rPr>
              <w:t>Loop a Word</w:t>
            </w:r>
            <w:r w:rsidRPr="00D216F1">
              <w:rPr>
                <w:rFonts w:cstheme="minorHAnsi"/>
                <w:sz w:val="18"/>
                <w:szCs w:val="18"/>
              </w:rPr>
              <w:t>. Look for the words in the puzzle that can be used as online resources. It may be horizontal, vertical or in slant form.</w:t>
            </w:r>
          </w:p>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B.Establishing</w:t>
            </w:r>
            <w:proofErr w:type="spellEnd"/>
            <w:r w:rsidRPr="00D216F1">
              <w:rPr>
                <w:rFonts w:cstheme="minorHAnsi"/>
                <w:sz w:val="18"/>
                <w:szCs w:val="18"/>
              </w:rPr>
              <w:t xml:space="preserve"> a purpose for the lesson</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The teacher presents a video clip about “The Carbon and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Oxygen Cycle”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(https://www.youtube.com/watch?v=j4Ah1jercqQ)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gases were mentioned in the video clip? </w:t>
            </w:r>
          </w:p>
          <w:p w:rsidR="00735A30" w:rsidRPr="00D216F1" w:rsidRDefault="00735A30" w:rsidP="00020096">
            <w:pPr>
              <w:pStyle w:val="NoSpacing"/>
              <w:rPr>
                <w:rFonts w:cstheme="minorHAnsi"/>
                <w:sz w:val="18"/>
                <w:szCs w:val="18"/>
              </w:rPr>
            </w:pPr>
            <w:r w:rsidRPr="00D216F1">
              <w:rPr>
                <w:rFonts w:cstheme="minorHAnsi"/>
                <w:color w:val="000000"/>
                <w:sz w:val="18"/>
                <w:szCs w:val="18"/>
              </w:rPr>
              <w:t>Who needs oxygen? How about carbon dioxide?</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Ask the pupils to give some Mathematics words</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Showing a picture of a tree and ask the importance</w:t>
            </w:r>
          </w:p>
          <w:p w:rsidR="00735A30" w:rsidRPr="00D216F1" w:rsidRDefault="00735A30" w:rsidP="00020096">
            <w:pPr>
              <w:pStyle w:val="NoSpacing"/>
              <w:rPr>
                <w:rFonts w:cstheme="minorHAnsi"/>
                <w:sz w:val="18"/>
                <w:szCs w:val="18"/>
              </w:rPr>
            </w:pPr>
          </w:p>
        </w:tc>
        <w:tc>
          <w:tcPr>
            <w:tcW w:w="2610" w:type="dxa"/>
          </w:tcPr>
          <w:p w:rsidR="00735A30" w:rsidRPr="00D216F1" w:rsidRDefault="00735A30" w:rsidP="00020096">
            <w:pPr>
              <w:pStyle w:val="NoSpacing"/>
              <w:rPr>
                <w:rFonts w:cstheme="minorHAnsi"/>
                <w:sz w:val="18"/>
                <w:szCs w:val="18"/>
              </w:rPr>
            </w:pPr>
            <w:r w:rsidRPr="00D216F1">
              <w:rPr>
                <w:rFonts w:cstheme="minorHAnsi"/>
                <w:sz w:val="18"/>
                <w:szCs w:val="18"/>
              </w:rPr>
              <w:t>Teacher shows a picture and ask the pupils to describe it</w:t>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573530" cy="1573530"/>
                  <wp:effectExtent l="19050" t="0" r="762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573530" cy="1573530"/>
                          </a:xfrm>
                          <a:prstGeom prst="rect">
                            <a:avLst/>
                          </a:prstGeom>
                          <a:noFill/>
                          <a:ln w="9525">
                            <a:noFill/>
                            <a:miter lim="800000"/>
                            <a:headEnd/>
                            <a:tailEnd/>
                          </a:ln>
                        </pic:spPr>
                      </pic:pic>
                    </a:graphicData>
                  </a:graphic>
                </wp:inline>
              </w:drawing>
            </w:r>
          </w:p>
        </w:tc>
        <w:tc>
          <w:tcPr>
            <w:tcW w:w="261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Showing a picture</w:t>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1254760"/>
                  <wp:effectExtent l="19050" t="0" r="508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233170" cy="1254760"/>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can you say about the picture?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If you will do your assignment which between books or computer will you use? Why? </w:t>
            </w:r>
          </w:p>
          <w:p w:rsidR="00735A30" w:rsidRPr="00D216F1" w:rsidRDefault="00735A30" w:rsidP="00020096">
            <w:pPr>
              <w:pStyle w:val="NoSpacing"/>
              <w:rPr>
                <w:rFonts w:cstheme="minorHAnsi"/>
                <w:sz w:val="18"/>
                <w:szCs w:val="18"/>
              </w:rPr>
            </w:pPr>
            <w:r w:rsidRPr="00D216F1">
              <w:rPr>
                <w:rFonts w:cstheme="minorHAnsi"/>
                <w:color w:val="000000"/>
                <w:sz w:val="18"/>
                <w:szCs w:val="18"/>
              </w:rPr>
              <w:t>What are their similarities? differences?</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C.Presenting</w:t>
            </w:r>
            <w:proofErr w:type="spellEnd"/>
            <w:r w:rsidRPr="00D216F1">
              <w:rPr>
                <w:rFonts w:cstheme="minorHAnsi"/>
                <w:sz w:val="18"/>
                <w:szCs w:val="18"/>
              </w:rPr>
              <w:t xml:space="preserve"> Examples/ instances of the new lesson</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Reading a report</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Carbon, Blessing or Bane?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Carbon is truly wonderful. With its four outer shells, carbon easily links with other atoms in the atmosphere. Thus, numerous carbon compounds are formed. While this may indicate that carbon is helpful to man, it can also be destructive. Carbon has its good functions but it should be used well to produce desired results. As humans and animals breathe out </w:t>
            </w:r>
            <w:r w:rsidRPr="00D216F1">
              <w:rPr>
                <w:rFonts w:cstheme="minorHAnsi"/>
                <w:color w:val="000000"/>
                <w:sz w:val="18"/>
                <w:szCs w:val="18"/>
              </w:rPr>
              <w:lastRenderedPageBreak/>
              <w:t xml:space="preserve">carbon dioxide during respiration, the air retains a little amount of carbon. This is where the problem lies. Due to the wide use of carbon-based fuels by automobiles, the combustion of these fuels give off carbon dioxide. Carbon quickly combines with oxygen and this is when we have to find quick solutions. </w:t>
            </w:r>
          </w:p>
          <w:p w:rsidR="00735A30" w:rsidRPr="00D216F1" w:rsidRDefault="00735A30" w:rsidP="00020096">
            <w:pPr>
              <w:pStyle w:val="NoSpacing"/>
              <w:rPr>
                <w:rFonts w:cstheme="minorHAnsi"/>
                <w:sz w:val="18"/>
                <w:szCs w:val="18"/>
              </w:rPr>
            </w:pPr>
            <w:r w:rsidRPr="00D216F1">
              <w:rPr>
                <w:rFonts w:cstheme="minorHAnsi"/>
                <w:sz w:val="18"/>
                <w:szCs w:val="18"/>
              </w:rPr>
              <w:t xml:space="preserve">With so many cars, buses, and jeeps running, on these fuels, carbon dioxide level in the atmosphere is high, very high indeed. With the high amount of carbon dioxide in the atmosphere, the terms “greenhouse effect” and “global warming” became household words. It was found out that the alarming accumulation of carbon dioxide in the atmosphere has been trapping heat from escaping into the outer space. This has caused man to respond alarmingly to the situation. </w:t>
            </w:r>
          </w:p>
          <w:p w:rsidR="00735A30" w:rsidRPr="00D216F1" w:rsidRDefault="00735A30" w:rsidP="00020096">
            <w:pPr>
              <w:pStyle w:val="NoSpacing"/>
              <w:rPr>
                <w:rFonts w:cstheme="minorHAnsi"/>
                <w:sz w:val="18"/>
                <w:szCs w:val="18"/>
              </w:rPr>
            </w:pPr>
            <w:r w:rsidRPr="00D216F1">
              <w:rPr>
                <w:rFonts w:cstheme="minorHAnsi"/>
                <w:color w:val="000000"/>
                <w:sz w:val="18"/>
                <w:szCs w:val="18"/>
              </w:rPr>
              <w:t>There are new efforts to limit carbon dioxide emissions. If not, there will be disastrous changes. Global warming will bring about climate change in all parts of the world. As we now experience, wet seasons, become wetter, there are more flooding, and dry seasons have become hotter and drier-there are droughts. Man has awakened to the reality of carbon, while a friend to the environment could also be an enemy if abused and misused</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Presentation of a sentence </w:t>
            </w:r>
          </w:p>
          <w:p w:rsidR="00735A30" w:rsidRDefault="00735A30" w:rsidP="00020096">
            <w:pPr>
              <w:pStyle w:val="NoSpacing"/>
              <w:rPr>
                <w:rFonts w:cstheme="minorHAnsi"/>
                <w:b/>
                <w:bCs/>
                <w:i/>
                <w:iCs/>
                <w:color w:val="000000"/>
                <w:sz w:val="18"/>
                <w:szCs w:val="18"/>
              </w:rPr>
            </w:pPr>
            <w:r w:rsidRPr="00D216F1">
              <w:rPr>
                <w:rFonts w:cstheme="minorHAnsi"/>
                <w:color w:val="000000"/>
                <w:sz w:val="18"/>
                <w:szCs w:val="18"/>
              </w:rPr>
              <w:t xml:space="preserve">And on a day we meet to walk the </w:t>
            </w:r>
            <w:r w:rsidRPr="00D216F1">
              <w:rPr>
                <w:rFonts w:cstheme="minorHAnsi"/>
                <w:b/>
                <w:bCs/>
                <w:i/>
                <w:iCs/>
                <w:color w:val="000000"/>
                <w:sz w:val="18"/>
                <w:szCs w:val="18"/>
              </w:rPr>
              <w:t>line</w:t>
            </w:r>
          </w:p>
          <w:p w:rsidR="00073412" w:rsidRPr="00D216F1" w:rsidRDefault="00073412" w:rsidP="00020096">
            <w:pPr>
              <w:pStyle w:val="NoSpacing"/>
              <w:rPr>
                <w:rFonts w:cstheme="minorHAnsi"/>
                <w:sz w:val="18"/>
                <w:szCs w:val="18"/>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Presentation of a selection </w:t>
            </w:r>
          </w:p>
          <w:p w:rsidR="00735A30" w:rsidRPr="00D216F1" w:rsidRDefault="00735A30" w:rsidP="00020096">
            <w:pPr>
              <w:pStyle w:val="NoSpacing"/>
              <w:rPr>
                <w:rFonts w:cstheme="minorHAnsi"/>
                <w:b/>
                <w:bCs/>
                <w:color w:val="000000"/>
                <w:sz w:val="18"/>
                <w:szCs w:val="18"/>
              </w:rPr>
            </w:pPr>
            <w:r w:rsidRPr="00D216F1">
              <w:rPr>
                <w:rFonts w:cstheme="minorHAnsi"/>
                <w:b/>
                <w:bCs/>
                <w:color w:val="000000"/>
                <w:sz w:val="18"/>
                <w:szCs w:val="18"/>
              </w:rPr>
              <w:t>Trees help prevent flooding</w:t>
            </w:r>
          </w:p>
          <w:p w:rsidR="00735A30" w:rsidRPr="00D216F1" w:rsidRDefault="00735A30" w:rsidP="00020096">
            <w:pPr>
              <w:pStyle w:val="NoSpacing"/>
              <w:rPr>
                <w:rFonts w:cstheme="minorHAnsi"/>
                <w:sz w:val="18"/>
                <w:szCs w:val="18"/>
              </w:rPr>
            </w:pPr>
            <w:r w:rsidRPr="00D216F1">
              <w:rPr>
                <w:rFonts w:cstheme="minorHAnsi"/>
                <w:sz w:val="18"/>
                <w:szCs w:val="18"/>
              </w:rPr>
              <w:t xml:space="preserve">When plants grow in an area, the roots of plants dig deep in to the soil and </w:t>
            </w:r>
            <w:r w:rsidRPr="00D216F1">
              <w:rPr>
                <w:rFonts w:cstheme="minorHAnsi"/>
                <w:b/>
                <w:bCs/>
                <w:sz w:val="18"/>
                <w:szCs w:val="18"/>
              </w:rPr>
              <w:t xml:space="preserve">create </w:t>
            </w:r>
            <w:r w:rsidRPr="00D216F1">
              <w:rPr>
                <w:rFonts w:cstheme="minorHAnsi"/>
                <w:sz w:val="18"/>
                <w:szCs w:val="18"/>
              </w:rPr>
              <w:t xml:space="preserve">space between soil particles. When it rains in highlands, water that flows downhill gets </w:t>
            </w:r>
            <w:r w:rsidRPr="00D216F1">
              <w:rPr>
                <w:rFonts w:cstheme="minorHAnsi"/>
                <w:b/>
                <w:bCs/>
                <w:sz w:val="18"/>
                <w:szCs w:val="18"/>
              </w:rPr>
              <w:t xml:space="preserve">drained </w:t>
            </w:r>
            <w:r w:rsidRPr="00D216F1">
              <w:rPr>
                <w:rFonts w:cstheme="minorHAnsi"/>
                <w:sz w:val="18"/>
                <w:szCs w:val="18"/>
              </w:rPr>
              <w:t xml:space="preserve">into the space created by the root system of plants. Due to this, chance of flooding is greatly </w:t>
            </w:r>
            <w:r w:rsidRPr="00D216F1">
              <w:rPr>
                <w:rFonts w:cstheme="minorHAnsi"/>
                <w:b/>
                <w:bCs/>
                <w:sz w:val="18"/>
                <w:szCs w:val="18"/>
              </w:rPr>
              <w:t>reduced</w:t>
            </w:r>
            <w:r w:rsidRPr="00D216F1">
              <w:rPr>
                <w:rFonts w:cstheme="minorHAnsi"/>
                <w:sz w:val="18"/>
                <w:szCs w:val="18"/>
              </w:rPr>
              <w:t xml:space="preserve">. When plants are absent, especially in rocky areas, rocks </w:t>
            </w:r>
            <w:r w:rsidRPr="00D216F1">
              <w:rPr>
                <w:rFonts w:cstheme="minorHAnsi"/>
                <w:sz w:val="18"/>
                <w:szCs w:val="18"/>
              </w:rPr>
              <w:lastRenderedPageBreak/>
              <w:t xml:space="preserve">prevent water from </w:t>
            </w:r>
            <w:r w:rsidRPr="00D216F1">
              <w:rPr>
                <w:rFonts w:cstheme="minorHAnsi"/>
                <w:b/>
                <w:bCs/>
                <w:sz w:val="18"/>
                <w:szCs w:val="18"/>
              </w:rPr>
              <w:t xml:space="preserve">seeping </w:t>
            </w:r>
            <w:r w:rsidRPr="00D216F1">
              <w:rPr>
                <w:rFonts w:cstheme="minorHAnsi"/>
                <w:sz w:val="18"/>
                <w:szCs w:val="18"/>
              </w:rPr>
              <w:t xml:space="preserve">into the ground. This </w:t>
            </w:r>
            <w:r w:rsidRPr="00D216F1">
              <w:rPr>
                <w:rFonts w:cstheme="minorHAnsi"/>
                <w:b/>
                <w:bCs/>
                <w:sz w:val="18"/>
                <w:szCs w:val="18"/>
              </w:rPr>
              <w:t xml:space="preserve">phenomenon </w:t>
            </w:r>
            <w:r w:rsidRPr="00D216F1">
              <w:rPr>
                <w:rFonts w:cstheme="minorHAnsi"/>
                <w:sz w:val="18"/>
                <w:szCs w:val="18"/>
              </w:rPr>
              <w:t xml:space="preserve">is also observed in </w:t>
            </w:r>
            <w:r w:rsidRPr="00D216F1">
              <w:rPr>
                <w:rFonts w:cstheme="minorHAnsi"/>
                <w:b/>
                <w:bCs/>
                <w:sz w:val="18"/>
                <w:szCs w:val="18"/>
              </w:rPr>
              <w:t xml:space="preserve">paved </w:t>
            </w:r>
            <w:r w:rsidRPr="00D216F1">
              <w:rPr>
                <w:rFonts w:cstheme="minorHAnsi"/>
                <w:sz w:val="18"/>
                <w:szCs w:val="18"/>
              </w:rPr>
              <w:t xml:space="preserve">roads. Since there is no room for water to seep, flooding occurs in nearby water bodies. When a layer of water runs off a rocky surface, it reduces </w:t>
            </w:r>
            <w:r w:rsidRPr="00D216F1">
              <w:rPr>
                <w:rFonts w:cstheme="minorHAnsi"/>
                <w:b/>
                <w:bCs/>
                <w:sz w:val="18"/>
                <w:szCs w:val="18"/>
              </w:rPr>
              <w:t xml:space="preserve">friction </w:t>
            </w:r>
            <w:r w:rsidRPr="00D216F1">
              <w:rPr>
                <w:rFonts w:cstheme="minorHAnsi"/>
                <w:sz w:val="18"/>
                <w:szCs w:val="18"/>
              </w:rPr>
              <w:t xml:space="preserve">and the following layers of water will run more freely as there is less friction. If more water is </w:t>
            </w:r>
            <w:r w:rsidRPr="00D216F1">
              <w:rPr>
                <w:rFonts w:cstheme="minorHAnsi"/>
                <w:b/>
                <w:bCs/>
                <w:sz w:val="18"/>
                <w:szCs w:val="18"/>
              </w:rPr>
              <w:t xml:space="preserve">dumped </w:t>
            </w:r>
            <w:r w:rsidRPr="00D216F1">
              <w:rPr>
                <w:rFonts w:cstheme="minorHAnsi"/>
                <w:sz w:val="18"/>
                <w:szCs w:val="18"/>
              </w:rPr>
              <w:t>into rivers and lakes than they can handle, these water bodies</w:t>
            </w:r>
          </w:p>
          <w:p w:rsidR="00735A30" w:rsidRPr="00D216F1" w:rsidRDefault="00735A30" w:rsidP="00020096">
            <w:pPr>
              <w:pStyle w:val="NoSpacing"/>
              <w:rPr>
                <w:rFonts w:cstheme="minorHAnsi"/>
                <w:sz w:val="18"/>
                <w:szCs w:val="18"/>
              </w:rPr>
            </w:pPr>
            <w:r w:rsidRPr="00D216F1">
              <w:rPr>
                <w:rFonts w:cstheme="minorHAnsi"/>
                <w:sz w:val="18"/>
                <w:szCs w:val="18"/>
              </w:rPr>
              <w:t xml:space="preserve">tend to overflow and the banks </w:t>
            </w:r>
            <w:r w:rsidRPr="00D216F1">
              <w:rPr>
                <w:rFonts w:cstheme="minorHAnsi"/>
                <w:b/>
                <w:bCs/>
                <w:sz w:val="18"/>
                <w:szCs w:val="18"/>
              </w:rPr>
              <w:t xml:space="preserve">burst </w:t>
            </w:r>
            <w:r w:rsidRPr="00D216F1">
              <w:rPr>
                <w:rFonts w:cstheme="minorHAnsi"/>
                <w:sz w:val="18"/>
                <w:szCs w:val="18"/>
              </w:rPr>
              <w:t xml:space="preserve">and cause flooding. If there are more trees in an area that is </w:t>
            </w:r>
            <w:r w:rsidRPr="00D216F1">
              <w:rPr>
                <w:rFonts w:cstheme="minorHAnsi"/>
                <w:b/>
                <w:bCs/>
                <w:sz w:val="18"/>
                <w:szCs w:val="18"/>
              </w:rPr>
              <w:t xml:space="preserve">prone </w:t>
            </w:r>
            <w:r w:rsidRPr="00D216F1">
              <w:rPr>
                <w:rFonts w:cstheme="minorHAnsi"/>
                <w:sz w:val="18"/>
                <w:szCs w:val="18"/>
              </w:rPr>
              <w:t>to water runoffs, the root system of trees can create space between these rocks and hence reduce the amount of water being dumped into lakes and rivers</w:t>
            </w:r>
          </w:p>
        </w:tc>
        <w:tc>
          <w:tcPr>
            <w:tcW w:w="2610" w:type="dxa"/>
          </w:tcPr>
          <w:p w:rsidR="00735A30" w:rsidRPr="00D216F1" w:rsidRDefault="00735A30" w:rsidP="00020096">
            <w:pPr>
              <w:pStyle w:val="NoSpacing"/>
              <w:rPr>
                <w:rFonts w:cstheme="minorHAnsi"/>
                <w:sz w:val="18"/>
                <w:szCs w:val="18"/>
              </w:rPr>
            </w:pPr>
            <w:r w:rsidRPr="00D216F1">
              <w:rPr>
                <w:rFonts w:cstheme="minorHAnsi"/>
                <w:sz w:val="18"/>
                <w:szCs w:val="18"/>
              </w:rPr>
              <w:lastRenderedPageBreak/>
              <w:t>Read the paragraph below</w:t>
            </w:r>
          </w:p>
          <w:p w:rsidR="00735A30" w:rsidRPr="00D216F1" w:rsidRDefault="00735A30" w:rsidP="00020096">
            <w:pPr>
              <w:pStyle w:val="NoSpacing"/>
              <w:rPr>
                <w:rFonts w:cstheme="minorHAnsi"/>
                <w:sz w:val="18"/>
                <w:szCs w:val="18"/>
              </w:rPr>
            </w:pPr>
            <w:r w:rsidRPr="00D216F1">
              <w:rPr>
                <w:rFonts w:cstheme="minorHAnsi"/>
                <w:sz w:val="18"/>
                <w:szCs w:val="18"/>
              </w:rPr>
              <w:t>Mother is getting ready for the birthday of her pretty little daughter, Sonia. She will buy Sonia a new yellow dress and will bake two big round brown cakes. Sonia’s mother will also prepare five delicious dishes for visitors, classmates and friends.</w:t>
            </w:r>
          </w:p>
        </w:tc>
        <w:tc>
          <w:tcPr>
            <w:tcW w:w="261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 xml:space="preserve">Look at the following diagrams. This information came from </w:t>
            </w:r>
            <w:hyperlink r:id="rId9" w:history="1">
              <w:r w:rsidRPr="00D216F1">
                <w:rPr>
                  <w:rStyle w:val="Hyperlink"/>
                  <w:rFonts w:cstheme="minorHAnsi"/>
                  <w:sz w:val="18"/>
                  <w:szCs w:val="18"/>
                </w:rPr>
                <w:t>https://www.google.com/search?q=comparison+and+contrast</w:t>
              </w:r>
            </w:hyperlink>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925195"/>
                  <wp:effectExtent l="19050" t="0" r="508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233170" cy="925195"/>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D.Discussing</w:t>
            </w:r>
            <w:proofErr w:type="spellEnd"/>
            <w:r w:rsidRPr="00D216F1">
              <w:rPr>
                <w:rFonts w:cstheme="minorHAnsi"/>
                <w:sz w:val="18"/>
                <w:szCs w:val="18"/>
              </w:rPr>
              <w:t xml:space="preserve"> new concepts and practicing new skills #1</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was the report about?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Why is carbon helpful to man? Why is it </w:t>
            </w:r>
            <w:proofErr w:type="gramStart"/>
            <w:r w:rsidRPr="00D216F1">
              <w:rPr>
                <w:rFonts w:cstheme="minorHAnsi"/>
                <w:color w:val="000000"/>
                <w:sz w:val="18"/>
                <w:szCs w:val="18"/>
              </w:rPr>
              <w:t>harmful ?</w:t>
            </w:r>
            <w:proofErr w:type="gramEnd"/>
            <w:r w:rsidRPr="00D216F1">
              <w:rPr>
                <w:rFonts w:cstheme="minorHAnsi"/>
                <w:color w:val="000000"/>
                <w:sz w:val="18"/>
                <w:szCs w:val="18"/>
              </w:rPr>
              <w:t xml:space="preser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As the combustion of fuels give off carbon dioxide, what happens to the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carbon? What should we do if this happens?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was found out that has been trapping heat from escaping from the outer space?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How does the man respond to this accumulation of carbon dioxide?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(Let the pupils read with automaticity grade level frequently occurring </w:t>
            </w:r>
          </w:p>
          <w:p w:rsidR="00735A30" w:rsidRPr="00D216F1" w:rsidRDefault="00735A30" w:rsidP="00020096">
            <w:pPr>
              <w:pStyle w:val="NoSpacing"/>
              <w:rPr>
                <w:rFonts w:cstheme="minorHAnsi"/>
                <w:sz w:val="18"/>
                <w:szCs w:val="18"/>
              </w:rPr>
            </w:pPr>
            <w:r w:rsidRPr="00D216F1">
              <w:rPr>
                <w:rFonts w:cstheme="minorHAnsi"/>
                <w:color w:val="000000"/>
                <w:sz w:val="18"/>
                <w:szCs w:val="18"/>
              </w:rPr>
              <w:t>content area words.)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In Mathematics what is the meaning of the word “line”?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If we are going to use the sentence above, what is the meaning of line?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Class in Mathematics the word </w:t>
            </w:r>
            <w:r w:rsidRPr="00D216F1">
              <w:rPr>
                <w:rFonts w:cstheme="minorHAnsi"/>
                <w:b/>
                <w:bCs/>
                <w:color w:val="000000"/>
                <w:sz w:val="18"/>
                <w:szCs w:val="18"/>
              </w:rPr>
              <w:t xml:space="preserve">line </w:t>
            </w:r>
            <w:r w:rsidRPr="00D216F1">
              <w:rPr>
                <w:rFonts w:cstheme="minorHAnsi"/>
                <w:color w:val="000000"/>
                <w:sz w:val="18"/>
                <w:szCs w:val="18"/>
              </w:rPr>
              <w:t xml:space="preserve">is a geometric figure formed by a point moving along a fixed direction and the reverse direction.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In the sentence above </w:t>
            </w:r>
            <w:r w:rsidRPr="00D216F1">
              <w:rPr>
                <w:rFonts w:cstheme="minorHAnsi"/>
                <w:b/>
                <w:bCs/>
                <w:color w:val="000000"/>
                <w:sz w:val="18"/>
                <w:szCs w:val="18"/>
              </w:rPr>
              <w:t xml:space="preserve">line </w:t>
            </w:r>
            <w:r w:rsidRPr="00D216F1">
              <w:rPr>
                <w:rFonts w:cstheme="minorHAnsi"/>
                <w:color w:val="000000"/>
                <w:sz w:val="18"/>
                <w:szCs w:val="18"/>
              </w:rPr>
              <w:t>means following the rules and doing what is accepted</w:t>
            </w:r>
          </w:p>
          <w:tbl>
            <w:tblPr>
              <w:tblW w:w="0" w:type="auto"/>
              <w:tblBorders>
                <w:top w:val="nil"/>
                <w:left w:val="nil"/>
                <w:bottom w:val="nil"/>
                <w:right w:val="nil"/>
              </w:tblBorders>
              <w:tblLayout w:type="fixed"/>
              <w:tblLook w:val="0000" w:firstRow="0" w:lastRow="0" w:firstColumn="0" w:lastColumn="0" w:noHBand="0" w:noVBand="0"/>
            </w:tblPr>
            <w:tblGrid>
              <w:gridCol w:w="973"/>
              <w:gridCol w:w="973"/>
              <w:gridCol w:w="973"/>
            </w:tblGrid>
            <w:tr w:rsidR="00735A30" w:rsidRPr="00D216F1" w:rsidTr="00020096">
              <w:trPr>
                <w:trHeight w:val="101"/>
              </w:trPr>
              <w:tc>
                <w:tcPr>
                  <w:tcW w:w="973" w:type="dxa"/>
                </w:tcPr>
                <w:p w:rsidR="00735A30" w:rsidRPr="00D216F1" w:rsidRDefault="00735A30" w:rsidP="00020096">
                  <w:pPr>
                    <w:pStyle w:val="NoSpacing"/>
                    <w:rPr>
                      <w:rFonts w:cstheme="minorHAnsi"/>
                      <w:color w:val="000000"/>
                      <w:sz w:val="18"/>
                      <w:szCs w:val="18"/>
                    </w:rPr>
                  </w:pPr>
                  <w:r w:rsidRPr="00D216F1">
                    <w:rPr>
                      <w:rFonts w:cstheme="minorHAnsi"/>
                      <w:b/>
                      <w:bCs/>
                      <w:i/>
                      <w:iCs/>
                      <w:color w:val="000000"/>
                      <w:sz w:val="18"/>
                      <w:szCs w:val="18"/>
                    </w:rPr>
                    <w:t xml:space="preserve">Math </w:t>
                  </w:r>
                  <w:r w:rsidRPr="00D216F1">
                    <w:rPr>
                      <w:rFonts w:cstheme="minorHAnsi"/>
                      <w:b/>
                      <w:bCs/>
                      <w:i/>
                      <w:iCs/>
                      <w:color w:val="000000"/>
                      <w:sz w:val="18"/>
                      <w:szCs w:val="18"/>
                    </w:rPr>
                    <w:lastRenderedPageBreak/>
                    <w:t xml:space="preserve">Words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b/>
                      <w:bCs/>
                      <w:i/>
                      <w:iCs/>
                      <w:color w:val="000000"/>
                      <w:sz w:val="18"/>
                      <w:szCs w:val="18"/>
                    </w:rPr>
                    <w:lastRenderedPageBreak/>
                    <w:t>Denotatio</w:t>
                  </w:r>
                  <w:r w:rsidRPr="00D216F1">
                    <w:rPr>
                      <w:rFonts w:cstheme="minorHAnsi"/>
                      <w:b/>
                      <w:bCs/>
                      <w:i/>
                      <w:iCs/>
                      <w:color w:val="000000"/>
                      <w:sz w:val="18"/>
                      <w:szCs w:val="18"/>
                    </w:rPr>
                    <w:lastRenderedPageBreak/>
                    <w:t xml:space="preserve">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b/>
                      <w:bCs/>
                      <w:i/>
                      <w:iCs/>
                      <w:color w:val="000000"/>
                      <w:sz w:val="18"/>
                      <w:szCs w:val="18"/>
                    </w:rPr>
                    <w:lastRenderedPageBreak/>
                    <w:t>Connotati</w:t>
                  </w:r>
                  <w:r w:rsidRPr="00D216F1">
                    <w:rPr>
                      <w:rFonts w:cstheme="minorHAnsi"/>
                      <w:b/>
                      <w:bCs/>
                      <w:i/>
                      <w:iCs/>
                      <w:color w:val="000000"/>
                      <w:sz w:val="18"/>
                      <w:szCs w:val="18"/>
                    </w:rPr>
                    <w:lastRenderedPageBreak/>
                    <w:t xml:space="preserve">on </w:t>
                  </w:r>
                </w:p>
              </w:tc>
            </w:tr>
            <w:tr w:rsidR="00735A30" w:rsidRPr="00D216F1" w:rsidTr="00020096">
              <w:trPr>
                <w:trHeight w:val="312"/>
              </w:trPr>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Addition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Process of combining two or more numbers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Furthermore explanation, ideas etc. </w:t>
                  </w:r>
                </w:p>
              </w:tc>
            </w:tr>
            <w:tr w:rsidR="00735A30" w:rsidRPr="00D216F1" w:rsidTr="00020096">
              <w:trPr>
                <w:trHeight w:val="314"/>
              </w:trPr>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Subtraction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Process of deducting numbers from another numbers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Withdrawal, deduction </w:t>
                  </w:r>
                </w:p>
              </w:tc>
            </w:tr>
            <w:tr w:rsidR="00735A30" w:rsidRPr="00D216F1" w:rsidTr="00020096">
              <w:trPr>
                <w:trHeight w:val="516"/>
              </w:trPr>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Multiplication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Is an abbreviated process of adding an integer to itself a specified number of times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Increase, becoming greater in numbers </w:t>
                  </w:r>
                </w:p>
              </w:tc>
            </w:tr>
            <w:tr w:rsidR="00735A30" w:rsidRPr="00D216F1" w:rsidTr="00020096">
              <w:trPr>
                <w:trHeight w:val="516"/>
              </w:trPr>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Division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Process of dividing numbers into equal parts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Separating, disagreement between two or more groups </w:t>
                  </w:r>
                </w:p>
              </w:tc>
            </w:tr>
            <w:tr w:rsidR="00735A30" w:rsidRPr="00D216F1" w:rsidTr="00020096">
              <w:trPr>
                <w:trHeight w:val="110"/>
              </w:trPr>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Sum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Answer in addition </w:t>
                  </w:r>
                </w:p>
              </w:tc>
              <w:tc>
                <w:tcPr>
                  <w:tcW w:w="97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Totality, whole </w:t>
                  </w:r>
                </w:p>
              </w:tc>
            </w:tr>
          </w:tbl>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What particular part of the tree helps prevent flooding?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Where does the water in highlands flow when it rains?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How do trees in an area that is prone to water runoffs help in flooding?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Explain what is the purpose of the selection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This type of text – types is called </w:t>
            </w:r>
            <w:r w:rsidRPr="00D216F1">
              <w:rPr>
                <w:rFonts w:cstheme="minorHAnsi"/>
                <w:b/>
                <w:bCs/>
                <w:i/>
                <w:iCs/>
                <w:color w:val="000000"/>
                <w:sz w:val="18"/>
                <w:szCs w:val="18"/>
              </w:rPr>
              <w:t xml:space="preserve">Explanation </w:t>
            </w:r>
            <w:r w:rsidRPr="00D216F1">
              <w:rPr>
                <w:rFonts w:cstheme="minorHAnsi"/>
                <w:color w:val="000000"/>
                <w:sz w:val="18"/>
                <w:szCs w:val="18"/>
              </w:rPr>
              <w:t xml:space="preserve">because it shows how roots of the tree works and why </w:t>
            </w:r>
            <w:r w:rsidRPr="00D216F1">
              <w:rPr>
                <w:rFonts w:cstheme="minorHAnsi"/>
                <w:color w:val="000000"/>
                <w:sz w:val="18"/>
                <w:szCs w:val="18"/>
              </w:rPr>
              <w:lastRenderedPageBreak/>
              <w:t xml:space="preserve">does tree prevent flooding. </w:t>
            </w:r>
            <w:r w:rsidRPr="00D216F1">
              <w:rPr>
                <w:rFonts w:cstheme="minorHAnsi"/>
                <w:b/>
                <w:bCs/>
                <w:i/>
                <w:iCs/>
                <w:color w:val="000000"/>
                <w:sz w:val="18"/>
                <w:szCs w:val="18"/>
              </w:rPr>
              <w:t xml:space="preserve">Explanation </w:t>
            </w:r>
            <w:r w:rsidRPr="00D216F1">
              <w:rPr>
                <w:rFonts w:cstheme="minorHAnsi"/>
                <w:color w:val="000000"/>
                <w:sz w:val="18"/>
                <w:szCs w:val="18"/>
              </w:rPr>
              <w:t xml:space="preserve">is the kind of text- type that shows how things work and why things happen.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Read with automaticity grade level frequently occurring content area </w:t>
            </w:r>
          </w:p>
          <w:p w:rsidR="00735A30" w:rsidRPr="00D216F1" w:rsidRDefault="00735A30" w:rsidP="00020096">
            <w:pPr>
              <w:pStyle w:val="NoSpacing"/>
              <w:rPr>
                <w:rFonts w:cstheme="minorHAnsi"/>
                <w:sz w:val="18"/>
                <w:szCs w:val="18"/>
              </w:rPr>
            </w:pPr>
            <w:r w:rsidRPr="00D216F1">
              <w:rPr>
                <w:rFonts w:cstheme="minorHAnsi"/>
                <w:color w:val="000000"/>
                <w:sz w:val="18"/>
                <w:szCs w:val="18"/>
              </w:rPr>
              <w:t>words</w:t>
            </w:r>
          </w:p>
        </w:tc>
        <w:tc>
          <w:tcPr>
            <w:tcW w:w="261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Mother is getting ready for the birthday of her pretty little daughter, Sonia. She will buy Sonia a new yellow dress and will bake two big round brown cakes. Sonia’s mother will also prepare five delicious dishes for visitors, classmates and friends.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Who is going to have a birthday party?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will mother buy for her?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will mother bake?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What will mother prepare for her?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Read the answers you gave.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w:t>
            </w:r>
            <w:r w:rsidRPr="00D216F1">
              <w:rPr>
                <w:rFonts w:cstheme="minorHAnsi"/>
                <w:b/>
                <w:bCs/>
                <w:i/>
                <w:iCs/>
                <w:color w:val="000000"/>
                <w:sz w:val="18"/>
                <w:szCs w:val="18"/>
              </w:rPr>
              <w:t xml:space="preserve">Pretty little </w:t>
            </w:r>
            <w:r w:rsidRPr="00D216F1">
              <w:rPr>
                <w:rFonts w:cstheme="minorHAnsi"/>
                <w:color w:val="000000"/>
                <w:sz w:val="18"/>
                <w:szCs w:val="18"/>
              </w:rPr>
              <w:t xml:space="preserve">Sonia will have birthday party.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Mother will buy her </w:t>
            </w:r>
            <w:r w:rsidRPr="00D216F1">
              <w:rPr>
                <w:rFonts w:cstheme="minorHAnsi"/>
                <w:b/>
                <w:bCs/>
                <w:color w:val="000000"/>
                <w:sz w:val="18"/>
                <w:szCs w:val="18"/>
              </w:rPr>
              <w:t xml:space="preserve">a </w:t>
            </w:r>
            <w:r w:rsidRPr="00D216F1">
              <w:rPr>
                <w:rFonts w:cstheme="minorHAnsi"/>
                <w:b/>
                <w:bCs/>
                <w:i/>
                <w:iCs/>
                <w:color w:val="000000"/>
                <w:sz w:val="18"/>
                <w:szCs w:val="18"/>
              </w:rPr>
              <w:t xml:space="preserve">new yellow </w:t>
            </w:r>
            <w:r w:rsidRPr="00D216F1">
              <w:rPr>
                <w:rFonts w:cstheme="minorHAnsi"/>
                <w:color w:val="000000"/>
                <w:sz w:val="18"/>
                <w:szCs w:val="18"/>
              </w:rPr>
              <w:t xml:space="preserve">dress.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Mother will bake </w:t>
            </w:r>
            <w:r w:rsidRPr="00D216F1">
              <w:rPr>
                <w:rFonts w:cstheme="minorHAnsi"/>
                <w:b/>
                <w:bCs/>
                <w:i/>
                <w:iCs/>
                <w:color w:val="000000"/>
                <w:sz w:val="18"/>
                <w:szCs w:val="18"/>
              </w:rPr>
              <w:t xml:space="preserve">two big round brown </w:t>
            </w:r>
            <w:r w:rsidRPr="00D216F1">
              <w:rPr>
                <w:rFonts w:cstheme="minorHAnsi"/>
                <w:color w:val="000000"/>
                <w:sz w:val="18"/>
                <w:szCs w:val="18"/>
              </w:rPr>
              <w:t xml:space="preserve">cakes.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She will prepare </w:t>
            </w:r>
            <w:r w:rsidRPr="00D216F1">
              <w:rPr>
                <w:rFonts w:cstheme="minorHAnsi"/>
                <w:b/>
                <w:bCs/>
                <w:i/>
                <w:iCs/>
                <w:color w:val="000000"/>
                <w:sz w:val="18"/>
                <w:szCs w:val="18"/>
              </w:rPr>
              <w:t xml:space="preserve">five delicious </w:t>
            </w:r>
            <w:r w:rsidRPr="00D216F1">
              <w:rPr>
                <w:rFonts w:cstheme="minorHAnsi"/>
                <w:color w:val="000000"/>
                <w:sz w:val="18"/>
                <w:szCs w:val="18"/>
              </w:rPr>
              <w:t xml:space="preserve">dishes. </w:t>
            </w:r>
          </w:p>
          <w:p w:rsidR="00735A30" w:rsidRPr="00D216F1" w:rsidRDefault="00735A30" w:rsidP="00020096">
            <w:pPr>
              <w:pStyle w:val="NoSpacing"/>
              <w:rPr>
                <w:rFonts w:cstheme="minorHAnsi"/>
                <w:color w:val="000000"/>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does pretty tell?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does little mean? yellow? round? </w:t>
            </w:r>
          </w:p>
          <w:p w:rsidR="00735A30" w:rsidRPr="00D216F1" w:rsidRDefault="00735A30" w:rsidP="00020096">
            <w:pPr>
              <w:pStyle w:val="NoSpacing"/>
              <w:rPr>
                <w:rFonts w:cstheme="minorHAnsi"/>
                <w:sz w:val="18"/>
                <w:szCs w:val="18"/>
              </w:rPr>
            </w:pPr>
            <w:r w:rsidRPr="00D216F1">
              <w:rPr>
                <w:rFonts w:cstheme="minorHAnsi"/>
                <w:color w:val="000000"/>
                <w:sz w:val="18"/>
                <w:szCs w:val="18"/>
              </w:rPr>
              <w:t>In using adjectives in a series we must follow the pattern below.</w:t>
            </w:r>
          </w:p>
        </w:tc>
        <w:tc>
          <w:tcPr>
            <w:tcW w:w="261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What animals are being compared?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How are they similar? different?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is comparing? contrasting? </w:t>
            </w:r>
          </w:p>
          <w:p w:rsidR="00735A30" w:rsidRPr="00D216F1" w:rsidRDefault="00735A30" w:rsidP="00020096">
            <w:pPr>
              <w:pStyle w:val="NoSpacing"/>
              <w:rPr>
                <w:rFonts w:cstheme="minorHAnsi"/>
                <w:sz w:val="18"/>
                <w:szCs w:val="18"/>
              </w:rPr>
            </w:pPr>
            <w:r w:rsidRPr="00D216F1">
              <w:rPr>
                <w:rFonts w:cstheme="minorHAnsi"/>
                <w:color w:val="000000"/>
                <w:sz w:val="18"/>
                <w:szCs w:val="18"/>
              </w:rPr>
              <w:t>What are the signal words that we used in comparing? In contrasting?</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E.Discussing</w:t>
            </w:r>
            <w:proofErr w:type="spellEnd"/>
            <w:r w:rsidRPr="00D216F1">
              <w:rPr>
                <w:rFonts w:cstheme="minorHAnsi"/>
                <w:sz w:val="18"/>
                <w:szCs w:val="18"/>
              </w:rPr>
              <w:t xml:space="preserve"> new concepts and practicing new skills #2</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Let’s go back to the report. It was stated that carbon is truly wonderful.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is your opinion regarding it?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On the other hand, it may be a bane. How could this happen? Give your opinion. (Pupils will provide evidence to their answers)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Choose the statements that are </w:t>
            </w:r>
            <w:r w:rsidRPr="00D216F1">
              <w:rPr>
                <w:rFonts w:cstheme="minorHAnsi"/>
                <w:b/>
                <w:bCs/>
                <w:i/>
                <w:iCs/>
                <w:color w:val="000000"/>
                <w:sz w:val="18"/>
                <w:szCs w:val="18"/>
              </w:rPr>
              <w:t xml:space="preserve">Opinions. </w:t>
            </w:r>
            <w:r w:rsidRPr="00D216F1">
              <w:rPr>
                <w:rFonts w:cstheme="minorHAnsi"/>
                <w:color w:val="000000"/>
                <w:sz w:val="18"/>
                <w:szCs w:val="18"/>
              </w:rPr>
              <w:t xml:space="preserve">Write it on your notebook. Then explain your answer.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Scientists are still looking for dinosaur bones.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Lifting the bones must be hard work.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Scientist who study dinosaurs are all very smart.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The bones indicate the size of </w:t>
            </w:r>
            <w:r w:rsidRPr="00D216F1">
              <w:rPr>
                <w:rFonts w:cstheme="minorHAnsi"/>
                <w:color w:val="000000"/>
                <w:sz w:val="18"/>
                <w:szCs w:val="18"/>
              </w:rPr>
              <w:lastRenderedPageBreak/>
              <w:t xml:space="preserve">dinosaurs.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I think that dinosaurs were greenish gray </w:t>
            </w:r>
          </w:p>
          <w:p w:rsidR="00735A30" w:rsidRPr="00D216F1" w:rsidRDefault="00735A30" w:rsidP="00020096">
            <w:pPr>
              <w:pStyle w:val="NoSpacing"/>
              <w:rPr>
                <w:rFonts w:cstheme="minorHAnsi"/>
                <w:sz w:val="18"/>
                <w:szCs w:val="18"/>
              </w:rPr>
            </w:pP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A. Choose the denotative meaning of the following Mathematical words inside the box.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Difference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Fraction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Ratio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Congruence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Factor </w:t>
            </w:r>
          </w:p>
          <w:p w:rsidR="00735A30" w:rsidRPr="00D216F1" w:rsidRDefault="00735A30" w:rsidP="00020096">
            <w:pPr>
              <w:pStyle w:val="NoSpacing"/>
              <w:rPr>
                <w:rFonts w:cstheme="minorHAnsi"/>
                <w:sz w:val="18"/>
                <w:szCs w:val="18"/>
              </w:rPr>
            </w:pPr>
            <w:r w:rsidRPr="00D216F1">
              <w:rPr>
                <w:rFonts w:cstheme="minorHAnsi"/>
                <w:sz w:val="18"/>
                <w:szCs w:val="18"/>
              </w:rPr>
              <w:t xml:space="preserve">-number that will be divided into another number </w:t>
            </w:r>
          </w:p>
          <w:p w:rsidR="00735A30" w:rsidRPr="00D216F1" w:rsidRDefault="00735A30" w:rsidP="00020096">
            <w:pPr>
              <w:pStyle w:val="NoSpacing"/>
              <w:rPr>
                <w:rFonts w:cstheme="minorHAnsi"/>
                <w:sz w:val="18"/>
                <w:szCs w:val="18"/>
              </w:rPr>
            </w:pPr>
            <w:r w:rsidRPr="00D216F1">
              <w:rPr>
                <w:rFonts w:cstheme="minorHAnsi"/>
                <w:sz w:val="18"/>
                <w:szCs w:val="18"/>
              </w:rPr>
              <w:t xml:space="preserve">-Two geometrical figure of the same size and shape </w:t>
            </w:r>
          </w:p>
          <w:p w:rsidR="00735A30" w:rsidRPr="00D216F1" w:rsidRDefault="00735A30" w:rsidP="00020096">
            <w:pPr>
              <w:pStyle w:val="NoSpacing"/>
              <w:rPr>
                <w:rFonts w:cstheme="minorHAnsi"/>
                <w:sz w:val="18"/>
                <w:szCs w:val="18"/>
              </w:rPr>
            </w:pPr>
            <w:r w:rsidRPr="00D216F1">
              <w:rPr>
                <w:rFonts w:cstheme="minorHAnsi"/>
                <w:sz w:val="18"/>
                <w:szCs w:val="18"/>
              </w:rPr>
              <w:t xml:space="preserve">-Number that can be express also in fraction or decimals </w:t>
            </w:r>
          </w:p>
          <w:p w:rsidR="00735A30" w:rsidRPr="00D216F1" w:rsidRDefault="00735A30" w:rsidP="00020096">
            <w:pPr>
              <w:pStyle w:val="NoSpacing"/>
              <w:rPr>
                <w:rFonts w:cstheme="minorHAnsi"/>
                <w:sz w:val="18"/>
                <w:szCs w:val="18"/>
              </w:rPr>
            </w:pPr>
            <w:r w:rsidRPr="00D216F1">
              <w:rPr>
                <w:rFonts w:cstheme="minorHAnsi"/>
                <w:sz w:val="18"/>
                <w:szCs w:val="18"/>
              </w:rPr>
              <w:t xml:space="preserve">-In the form of numerator over denominator </w:t>
            </w:r>
          </w:p>
          <w:p w:rsidR="00735A30" w:rsidRPr="00D216F1" w:rsidRDefault="00735A30" w:rsidP="00020096">
            <w:pPr>
              <w:pStyle w:val="NoSpacing"/>
              <w:rPr>
                <w:rFonts w:cstheme="minorHAnsi"/>
                <w:sz w:val="18"/>
                <w:szCs w:val="18"/>
              </w:rPr>
            </w:pPr>
            <w:r w:rsidRPr="00D216F1">
              <w:rPr>
                <w:rFonts w:cstheme="minorHAnsi"/>
                <w:sz w:val="18"/>
                <w:szCs w:val="18"/>
              </w:rPr>
              <w:t xml:space="preserve">-Answer in subtraction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Give the connotative meaning of the following Mathematical words. Choose your answer inside the box.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Difference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Fraction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Ratio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Congruence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Factor </w:t>
            </w:r>
          </w:p>
          <w:p w:rsidR="00735A30" w:rsidRPr="00D216F1" w:rsidRDefault="00735A30" w:rsidP="00020096">
            <w:pPr>
              <w:pStyle w:val="NoSpacing"/>
              <w:rPr>
                <w:rFonts w:cstheme="minorHAnsi"/>
                <w:sz w:val="18"/>
                <w:szCs w:val="18"/>
              </w:rPr>
            </w:pPr>
            <w:r w:rsidRPr="00D216F1">
              <w:rPr>
                <w:rFonts w:cstheme="minorHAnsi"/>
                <w:sz w:val="18"/>
                <w:szCs w:val="18"/>
              </w:rPr>
              <w:t xml:space="preserve">-Of the same value </w:t>
            </w:r>
          </w:p>
          <w:p w:rsidR="00735A30" w:rsidRPr="00D216F1" w:rsidRDefault="00735A30" w:rsidP="00020096">
            <w:pPr>
              <w:pStyle w:val="NoSpacing"/>
              <w:rPr>
                <w:rFonts w:cstheme="minorHAnsi"/>
                <w:sz w:val="18"/>
                <w:szCs w:val="18"/>
              </w:rPr>
            </w:pPr>
            <w:r w:rsidRPr="00D216F1">
              <w:rPr>
                <w:rFonts w:cstheme="minorHAnsi"/>
                <w:sz w:val="18"/>
                <w:szCs w:val="18"/>
              </w:rPr>
              <w:t xml:space="preserve">-Not the same, in contrast </w:t>
            </w:r>
          </w:p>
          <w:p w:rsidR="00735A30" w:rsidRPr="00D216F1" w:rsidRDefault="00735A30" w:rsidP="00020096">
            <w:pPr>
              <w:pStyle w:val="NoSpacing"/>
              <w:rPr>
                <w:rFonts w:cstheme="minorHAnsi"/>
                <w:sz w:val="18"/>
                <w:szCs w:val="18"/>
              </w:rPr>
            </w:pPr>
            <w:r w:rsidRPr="00D216F1">
              <w:rPr>
                <w:rFonts w:cstheme="minorHAnsi"/>
                <w:sz w:val="18"/>
                <w:szCs w:val="18"/>
              </w:rPr>
              <w:t xml:space="preserve">-Aspect that affects something </w:t>
            </w:r>
          </w:p>
          <w:p w:rsidR="00735A30" w:rsidRPr="00D216F1" w:rsidRDefault="00735A30" w:rsidP="00020096">
            <w:pPr>
              <w:pStyle w:val="NoSpacing"/>
              <w:rPr>
                <w:rFonts w:cstheme="minorHAnsi"/>
                <w:sz w:val="18"/>
                <w:szCs w:val="18"/>
              </w:rPr>
            </w:pPr>
            <w:r w:rsidRPr="00D216F1">
              <w:rPr>
                <w:rFonts w:cstheme="minorHAnsi"/>
                <w:sz w:val="18"/>
                <w:szCs w:val="18"/>
              </w:rPr>
              <w:t xml:space="preserve">-Being the part of something </w:t>
            </w:r>
          </w:p>
          <w:p w:rsidR="00735A30" w:rsidRPr="00D216F1" w:rsidRDefault="00735A30" w:rsidP="00020096">
            <w:pPr>
              <w:pStyle w:val="NoSpacing"/>
              <w:rPr>
                <w:rFonts w:cstheme="minorHAnsi"/>
                <w:sz w:val="18"/>
                <w:szCs w:val="18"/>
              </w:rPr>
            </w:pPr>
            <w:r w:rsidRPr="00D216F1">
              <w:rPr>
                <w:rFonts w:cstheme="minorHAnsi"/>
                <w:sz w:val="18"/>
                <w:szCs w:val="18"/>
              </w:rPr>
              <w:t xml:space="preserve">-Measuring the relationship </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Draw a </w:t>
            </w:r>
            <w:r w:rsidRPr="00D216F1">
              <w:rPr>
                <w:rFonts w:cstheme="minorHAnsi"/>
                <w:b/>
                <w:bCs/>
                <w:color w:val="000000"/>
                <w:sz w:val="18"/>
                <w:szCs w:val="18"/>
              </w:rPr>
              <w:t xml:space="preserve">happy face </w:t>
            </w:r>
            <w:r w:rsidRPr="00D216F1">
              <w:rPr>
                <w:rFonts w:cstheme="minorHAnsi"/>
                <w:color w:val="000000"/>
                <w:sz w:val="18"/>
                <w:szCs w:val="18"/>
              </w:rPr>
              <w:t xml:space="preserve">if it is an explanation and </w:t>
            </w:r>
            <w:r w:rsidRPr="00D216F1">
              <w:rPr>
                <w:rFonts w:cstheme="minorHAnsi"/>
                <w:b/>
                <w:bCs/>
                <w:color w:val="000000"/>
                <w:sz w:val="18"/>
                <w:szCs w:val="18"/>
              </w:rPr>
              <w:t xml:space="preserve">sad face </w:t>
            </w:r>
            <w:r w:rsidRPr="00D216F1">
              <w:rPr>
                <w:rFonts w:cstheme="minorHAnsi"/>
                <w:color w:val="000000"/>
                <w:sz w:val="18"/>
                <w:szCs w:val="18"/>
              </w:rPr>
              <w:t xml:space="preserve">if it is not an explanation.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Press and hold to select a word, and then drag the selection handle.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In the nineteenth century, which was dark and inflationary age in typography and text designs may compositors were encouraged to stuff extra space between sentences.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A rock crystal is formed by volcano. The lava from volcano comes down through the valleys tumbling rocks and minerals to a flat land……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The reason why crystal has </w:t>
            </w:r>
            <w:r w:rsidRPr="00D216F1">
              <w:rPr>
                <w:rFonts w:cstheme="minorHAnsi"/>
                <w:color w:val="000000"/>
                <w:sz w:val="18"/>
                <w:szCs w:val="18"/>
              </w:rPr>
              <w:lastRenderedPageBreak/>
              <w:t xml:space="preserve">different colors is because of its mineral content.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Crystals grow in different shape because of their atoms. </w:t>
            </w:r>
          </w:p>
          <w:p w:rsidR="00735A30" w:rsidRPr="00D216F1" w:rsidRDefault="00735A30" w:rsidP="00020096">
            <w:pPr>
              <w:pStyle w:val="NoSpacing"/>
              <w:rPr>
                <w:rFonts w:cstheme="minorHAnsi"/>
                <w:sz w:val="18"/>
                <w:szCs w:val="18"/>
              </w:rPr>
            </w:pPr>
          </w:p>
        </w:tc>
        <w:tc>
          <w:tcPr>
            <w:tcW w:w="261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I. Use the following phrases in sentences.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The three big baskets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The five pretty tall girls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Two white horses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Five ripe yellow mangoes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Six new thick red books </w:t>
            </w:r>
          </w:p>
          <w:p w:rsidR="00735A30" w:rsidRPr="00D216F1" w:rsidRDefault="00735A30" w:rsidP="00020096">
            <w:pPr>
              <w:pStyle w:val="NoSpacing"/>
              <w:rPr>
                <w:rFonts w:cstheme="minorHAnsi"/>
                <w:color w:val="000000"/>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II. For each of the following sentences, choose the correct order of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adjectives to fill in the blank.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I was thrilled to receive a __________________ book with my order.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 big, beautiful, leather-bound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B. leather-bound, big, beautiful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C. beautiful big leather-bound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His clown costume consists of a red nose, oversized shoes, and a ________________ jacket.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 Size 4X polka-dotted silk smoking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B. polka-dotted silk smoking size 4X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 polka dotted size 4x silk smoking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I’ve been shopping for the perfect _______________ chopsticks.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 Japanese long sushi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B. long Japanese sushi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 long sushi Japanese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He was wearing a ________ shirt. A. dirty old flannel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373 </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r w:rsidRPr="00D216F1">
              <w:rPr>
                <w:rFonts w:cstheme="minorHAnsi"/>
                <w:sz w:val="18"/>
                <w:szCs w:val="18"/>
              </w:rPr>
              <w:t xml:space="preserve">B. flannel old dirty C. old dirty flannel </w:t>
            </w:r>
          </w:p>
          <w:p w:rsidR="00735A30" w:rsidRPr="00D216F1" w:rsidRDefault="00735A30" w:rsidP="00020096">
            <w:pPr>
              <w:pStyle w:val="NoSpacing"/>
              <w:rPr>
                <w:rFonts w:cstheme="minorHAnsi"/>
                <w:sz w:val="18"/>
                <w:szCs w:val="18"/>
              </w:rPr>
            </w:pPr>
            <w:r w:rsidRPr="00D216F1">
              <w:rPr>
                <w:rFonts w:cstheme="minorHAnsi"/>
                <w:sz w:val="18"/>
                <w:szCs w:val="18"/>
              </w:rPr>
              <w:t xml:space="preserve">5. Pass me the ________ cups. A. plastic big blue B. big blue plastic C. big plastic blue </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r w:rsidRPr="00D216F1">
              <w:rPr>
                <w:rFonts w:cstheme="minorHAnsi"/>
                <w:sz w:val="18"/>
                <w:szCs w:val="18"/>
              </w:rPr>
              <w:t xml:space="preserve">III. Give as many adjectives as you can to describe the following </w:t>
            </w:r>
          </w:p>
          <w:p w:rsidR="00735A30" w:rsidRPr="00D216F1" w:rsidRDefault="00735A30" w:rsidP="00020096">
            <w:pPr>
              <w:pStyle w:val="NoSpacing"/>
              <w:rPr>
                <w:rFonts w:cstheme="minorHAnsi"/>
                <w:sz w:val="18"/>
                <w:szCs w:val="18"/>
              </w:rPr>
            </w:pPr>
            <w:r w:rsidRPr="00D216F1">
              <w:rPr>
                <w:rFonts w:cstheme="minorHAnsi"/>
                <w:sz w:val="18"/>
                <w:szCs w:val="18"/>
              </w:rPr>
              <w:t xml:space="preserve">nouns. </w:t>
            </w:r>
          </w:p>
          <w:p w:rsidR="00735A30" w:rsidRPr="00D216F1" w:rsidRDefault="00735A30" w:rsidP="00020096">
            <w:pPr>
              <w:pStyle w:val="NoSpacing"/>
              <w:rPr>
                <w:rFonts w:cstheme="minorHAnsi"/>
                <w:sz w:val="18"/>
                <w:szCs w:val="18"/>
              </w:rPr>
            </w:pPr>
            <w:r w:rsidRPr="00D216F1">
              <w:rPr>
                <w:rFonts w:cstheme="minorHAnsi"/>
                <w:sz w:val="18"/>
                <w:szCs w:val="18"/>
              </w:rPr>
              <w:t>1. Cabbages – ______</w:t>
            </w:r>
          </w:p>
          <w:p w:rsidR="00735A30" w:rsidRPr="00D216F1" w:rsidRDefault="00735A30" w:rsidP="00020096">
            <w:pPr>
              <w:pStyle w:val="NoSpacing"/>
              <w:rPr>
                <w:rFonts w:cstheme="minorHAnsi"/>
                <w:sz w:val="18"/>
                <w:szCs w:val="18"/>
              </w:rPr>
            </w:pPr>
            <w:r w:rsidRPr="00D216F1">
              <w:rPr>
                <w:rFonts w:cstheme="minorHAnsi"/>
                <w:sz w:val="18"/>
                <w:szCs w:val="18"/>
              </w:rPr>
              <w:t>2. Grass - ________</w:t>
            </w:r>
          </w:p>
          <w:p w:rsidR="00735A30" w:rsidRPr="00D216F1" w:rsidRDefault="00735A30" w:rsidP="00020096">
            <w:pPr>
              <w:pStyle w:val="NoSpacing"/>
              <w:rPr>
                <w:rFonts w:cstheme="minorHAnsi"/>
                <w:sz w:val="18"/>
                <w:szCs w:val="18"/>
              </w:rPr>
            </w:pPr>
            <w:r w:rsidRPr="00D216F1">
              <w:rPr>
                <w:rFonts w:cstheme="minorHAnsi"/>
                <w:sz w:val="18"/>
                <w:szCs w:val="18"/>
              </w:rPr>
              <w:t>3. Lamp - __________</w:t>
            </w:r>
          </w:p>
          <w:p w:rsidR="00735A30" w:rsidRPr="00D216F1" w:rsidRDefault="00735A30" w:rsidP="00020096">
            <w:pPr>
              <w:pStyle w:val="NoSpacing"/>
              <w:rPr>
                <w:rFonts w:cstheme="minorHAnsi"/>
                <w:sz w:val="18"/>
                <w:szCs w:val="18"/>
              </w:rPr>
            </w:pPr>
            <w:r w:rsidRPr="00D216F1">
              <w:rPr>
                <w:rFonts w:cstheme="minorHAnsi"/>
                <w:sz w:val="18"/>
                <w:szCs w:val="18"/>
              </w:rPr>
              <w:t>4. Sun - ___________</w:t>
            </w:r>
          </w:p>
          <w:p w:rsidR="00735A30" w:rsidRPr="00D216F1" w:rsidRDefault="00735A30" w:rsidP="00020096">
            <w:pPr>
              <w:pStyle w:val="NoSpacing"/>
              <w:rPr>
                <w:rFonts w:cstheme="minorHAnsi"/>
                <w:sz w:val="18"/>
                <w:szCs w:val="18"/>
              </w:rPr>
            </w:pPr>
            <w:r w:rsidRPr="00D216F1">
              <w:rPr>
                <w:rFonts w:cstheme="minorHAnsi"/>
                <w:sz w:val="18"/>
                <w:szCs w:val="18"/>
              </w:rPr>
              <w:t xml:space="preserve">5. Fairy - __________ </w:t>
            </w:r>
          </w:p>
          <w:p w:rsidR="00735A30" w:rsidRPr="00D216F1" w:rsidRDefault="00735A30" w:rsidP="00020096">
            <w:pPr>
              <w:pStyle w:val="NoSpacing"/>
              <w:rPr>
                <w:rFonts w:cstheme="minorHAnsi"/>
                <w:sz w:val="18"/>
                <w:szCs w:val="18"/>
              </w:rPr>
            </w:pPr>
          </w:p>
        </w:tc>
        <w:tc>
          <w:tcPr>
            <w:tcW w:w="261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Write a paragraph showing compare and contrast in the </w:t>
            </w:r>
            <w:proofErr w:type="gramStart"/>
            <w:r w:rsidRPr="00D216F1">
              <w:rPr>
                <w:rFonts w:cstheme="minorHAnsi"/>
                <w:color w:val="000000"/>
                <w:sz w:val="18"/>
                <w:szCs w:val="18"/>
              </w:rPr>
              <w:t>following :</w:t>
            </w:r>
            <w:proofErr w:type="gramEnd"/>
            <w:r w:rsidRPr="00D216F1">
              <w:rPr>
                <w:rFonts w:cstheme="minorHAnsi"/>
                <w:color w:val="000000"/>
                <w:sz w:val="18"/>
                <w:szCs w:val="18"/>
              </w:rPr>
              <w:t xml:space="preser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man and animals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moon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and sun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farm and zoo </w:t>
            </w:r>
          </w:p>
          <w:p w:rsidR="00735A30" w:rsidRPr="00D216F1" w:rsidRDefault="00735A30" w:rsidP="00020096">
            <w:pPr>
              <w:pStyle w:val="NoSpacing"/>
              <w:rPr>
                <w:rFonts w:cstheme="minorHAnsi"/>
                <w:sz w:val="18"/>
                <w:szCs w:val="18"/>
              </w:rPr>
            </w:pPr>
            <w:r w:rsidRPr="00D216F1">
              <w:rPr>
                <w:rFonts w:cstheme="minorHAnsi"/>
                <w:color w:val="000000"/>
                <w:sz w:val="18"/>
                <w:szCs w:val="18"/>
              </w:rPr>
              <w:t>4. toad and frog</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F.Developing</w:t>
            </w:r>
            <w:proofErr w:type="spellEnd"/>
            <w:r w:rsidRPr="00D216F1">
              <w:rPr>
                <w:rFonts w:cstheme="minorHAnsi"/>
                <w:sz w:val="18"/>
                <w:szCs w:val="18"/>
              </w:rPr>
              <w:t xml:space="preserve"> Mastery</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Read weather news report. Then answer the question below</w:t>
            </w:r>
          </w:p>
          <w:p w:rsidR="00735A30" w:rsidRPr="00D216F1" w:rsidRDefault="00735A30" w:rsidP="00020096">
            <w:pPr>
              <w:pStyle w:val="NoSpacing"/>
              <w:rPr>
                <w:rFonts w:cstheme="minorHAnsi"/>
                <w:color w:val="000000"/>
                <w:sz w:val="18"/>
                <w:szCs w:val="18"/>
              </w:rPr>
            </w:pPr>
            <w:r w:rsidRPr="00D216F1">
              <w:rPr>
                <w:rFonts w:cstheme="minorHAnsi"/>
                <w:b/>
                <w:bCs/>
                <w:color w:val="000000"/>
                <w:sz w:val="18"/>
                <w:szCs w:val="18"/>
              </w:rPr>
              <w:t xml:space="preserve">PAGASA: Brace for rains for 5 more days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MANILA, Philippines – State weather bureau PAGASA warned Luzon and Western </w:t>
            </w:r>
            <w:proofErr w:type="spellStart"/>
            <w:r w:rsidRPr="00D216F1">
              <w:rPr>
                <w:rFonts w:cstheme="minorHAnsi"/>
                <w:color w:val="000000"/>
                <w:sz w:val="18"/>
                <w:szCs w:val="18"/>
              </w:rPr>
              <w:t>Visayas</w:t>
            </w:r>
            <w:proofErr w:type="spellEnd"/>
            <w:r w:rsidRPr="00D216F1">
              <w:rPr>
                <w:rFonts w:cstheme="minorHAnsi"/>
                <w:color w:val="000000"/>
                <w:sz w:val="18"/>
                <w:szCs w:val="18"/>
              </w:rPr>
              <w:t xml:space="preserve"> to brace for more heavy rains in the next 5 days.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PAGASA said there would be more monsoon rains in Metro Manila, </w:t>
            </w:r>
            <w:proofErr w:type="spellStart"/>
            <w:r w:rsidRPr="00D216F1">
              <w:rPr>
                <w:rFonts w:cstheme="minorHAnsi"/>
                <w:color w:val="000000"/>
                <w:sz w:val="18"/>
                <w:szCs w:val="18"/>
              </w:rPr>
              <w:t>Zambales</w:t>
            </w:r>
            <w:proofErr w:type="spellEnd"/>
            <w:r w:rsidRPr="00D216F1">
              <w:rPr>
                <w:rFonts w:cstheme="minorHAnsi"/>
                <w:color w:val="000000"/>
                <w:sz w:val="18"/>
                <w:szCs w:val="18"/>
              </w:rPr>
              <w:t xml:space="preserve">, Bataan, Pampanga, </w:t>
            </w:r>
            <w:proofErr w:type="spellStart"/>
            <w:r w:rsidRPr="00D216F1">
              <w:rPr>
                <w:rFonts w:cstheme="minorHAnsi"/>
                <w:color w:val="000000"/>
                <w:sz w:val="18"/>
                <w:szCs w:val="18"/>
              </w:rPr>
              <w:t>Pangasinan</w:t>
            </w:r>
            <w:proofErr w:type="spellEnd"/>
            <w:r w:rsidRPr="00D216F1">
              <w:rPr>
                <w:rFonts w:cstheme="minorHAnsi"/>
                <w:color w:val="000000"/>
                <w:sz w:val="18"/>
                <w:szCs w:val="18"/>
              </w:rPr>
              <w:t xml:space="preserve">, Nueva </w:t>
            </w:r>
            <w:proofErr w:type="spellStart"/>
            <w:r w:rsidRPr="00D216F1">
              <w:rPr>
                <w:rFonts w:cstheme="minorHAnsi"/>
                <w:color w:val="000000"/>
                <w:sz w:val="18"/>
                <w:szCs w:val="18"/>
              </w:rPr>
              <w:t>Ecija</w:t>
            </w:r>
            <w:proofErr w:type="spellEnd"/>
            <w:r w:rsidRPr="00D216F1">
              <w:rPr>
                <w:rFonts w:cstheme="minorHAnsi"/>
                <w:color w:val="000000"/>
                <w:sz w:val="18"/>
                <w:szCs w:val="18"/>
              </w:rPr>
              <w:t xml:space="preserve">, </w:t>
            </w:r>
            <w:proofErr w:type="spellStart"/>
            <w:r w:rsidRPr="00D216F1">
              <w:rPr>
                <w:rFonts w:cstheme="minorHAnsi"/>
                <w:color w:val="000000"/>
                <w:sz w:val="18"/>
                <w:szCs w:val="18"/>
              </w:rPr>
              <w:t>Tarlac</w:t>
            </w:r>
            <w:proofErr w:type="spellEnd"/>
            <w:r w:rsidRPr="00D216F1">
              <w:rPr>
                <w:rFonts w:cstheme="minorHAnsi"/>
                <w:color w:val="000000"/>
                <w:sz w:val="18"/>
                <w:szCs w:val="18"/>
              </w:rPr>
              <w:t xml:space="preserve">, </w:t>
            </w:r>
            <w:proofErr w:type="spellStart"/>
            <w:r w:rsidRPr="00D216F1">
              <w:rPr>
                <w:rFonts w:cstheme="minorHAnsi"/>
                <w:color w:val="000000"/>
                <w:sz w:val="18"/>
                <w:szCs w:val="18"/>
              </w:rPr>
              <w:lastRenderedPageBreak/>
              <w:t>Bulacan</w:t>
            </w:r>
            <w:proofErr w:type="spellEnd"/>
            <w:r w:rsidRPr="00D216F1">
              <w:rPr>
                <w:rFonts w:cstheme="minorHAnsi"/>
                <w:color w:val="000000"/>
                <w:sz w:val="18"/>
                <w:szCs w:val="18"/>
              </w:rPr>
              <w:t xml:space="preserve">, Rizal, Cavite, Laguna, and </w:t>
            </w:r>
            <w:proofErr w:type="spellStart"/>
            <w:r w:rsidRPr="00D216F1">
              <w:rPr>
                <w:rFonts w:cstheme="minorHAnsi"/>
                <w:color w:val="000000"/>
                <w:sz w:val="18"/>
                <w:szCs w:val="18"/>
              </w:rPr>
              <w:t>Batangas</w:t>
            </w:r>
            <w:proofErr w:type="spellEnd"/>
            <w:r w:rsidRPr="00D216F1">
              <w:rPr>
                <w:rFonts w:cstheme="minorHAnsi"/>
                <w:color w:val="000000"/>
                <w:sz w:val="18"/>
                <w:szCs w:val="18"/>
              </w:rPr>
              <w:t xml:space="preser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There will also be occasional rains in the rest of the </w:t>
            </w:r>
            <w:proofErr w:type="spellStart"/>
            <w:r w:rsidRPr="00D216F1">
              <w:rPr>
                <w:rFonts w:cstheme="minorHAnsi"/>
                <w:color w:val="000000"/>
                <w:sz w:val="18"/>
                <w:szCs w:val="18"/>
              </w:rPr>
              <w:t>Ilocos</w:t>
            </w:r>
            <w:proofErr w:type="spellEnd"/>
            <w:r w:rsidRPr="00D216F1">
              <w:rPr>
                <w:rFonts w:cstheme="minorHAnsi"/>
                <w:color w:val="000000"/>
                <w:sz w:val="18"/>
                <w:szCs w:val="18"/>
              </w:rPr>
              <w:t xml:space="preserve"> Region, the Cordillera Administrative Region, and the rest of Central Luzon, as well as </w:t>
            </w:r>
            <w:proofErr w:type="spellStart"/>
            <w:r w:rsidRPr="00D216F1">
              <w:rPr>
                <w:rFonts w:cstheme="minorHAnsi"/>
                <w:color w:val="000000"/>
                <w:sz w:val="18"/>
                <w:szCs w:val="18"/>
              </w:rPr>
              <w:t>Mimaropa</w:t>
            </w:r>
            <w:proofErr w:type="spellEnd"/>
            <w:r w:rsidRPr="00D216F1">
              <w:rPr>
                <w:rFonts w:cstheme="minorHAnsi"/>
                <w:color w:val="000000"/>
                <w:sz w:val="18"/>
                <w:szCs w:val="18"/>
              </w:rPr>
              <w:t xml:space="preserve"> and Western </w:t>
            </w:r>
            <w:proofErr w:type="spellStart"/>
            <w:r w:rsidRPr="00D216F1">
              <w:rPr>
                <w:rFonts w:cstheme="minorHAnsi"/>
                <w:color w:val="000000"/>
                <w:sz w:val="18"/>
                <w:szCs w:val="18"/>
              </w:rPr>
              <w:t>Visayas</w:t>
            </w:r>
            <w:proofErr w:type="spellEnd"/>
            <w:r w:rsidRPr="00D216F1">
              <w:rPr>
                <w:rFonts w:cstheme="minorHAnsi"/>
                <w:color w:val="000000"/>
                <w:sz w:val="18"/>
                <w:szCs w:val="18"/>
              </w:rPr>
              <w:t xml:space="preser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The rest of Luzon and the rest of the </w:t>
            </w:r>
            <w:proofErr w:type="spellStart"/>
            <w:r w:rsidRPr="00D216F1">
              <w:rPr>
                <w:rFonts w:cstheme="minorHAnsi"/>
                <w:color w:val="000000"/>
                <w:sz w:val="18"/>
                <w:szCs w:val="18"/>
              </w:rPr>
              <w:t>Visayas</w:t>
            </w:r>
            <w:proofErr w:type="spellEnd"/>
            <w:r w:rsidRPr="00D216F1">
              <w:rPr>
                <w:rFonts w:cstheme="minorHAnsi"/>
                <w:color w:val="000000"/>
                <w:sz w:val="18"/>
                <w:szCs w:val="18"/>
              </w:rPr>
              <w:t xml:space="preserve"> should expect light to moderate rains and thunderstorms.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Mindanao, in contrast, will have generally good weather on Sunday with just isolated </w:t>
            </w:r>
            <w:proofErr w:type="spellStart"/>
            <w:r w:rsidRPr="00D216F1">
              <w:rPr>
                <w:rFonts w:cstheme="minorHAnsi"/>
                <w:color w:val="000000"/>
                <w:sz w:val="18"/>
                <w:szCs w:val="18"/>
              </w:rPr>
              <w:t>rainshowers</w:t>
            </w:r>
            <w:proofErr w:type="spellEnd"/>
            <w:r w:rsidRPr="00D216F1">
              <w:rPr>
                <w:rFonts w:cstheme="minorHAnsi"/>
                <w:color w:val="000000"/>
                <w:sz w:val="18"/>
                <w:szCs w:val="18"/>
              </w:rPr>
              <w:t xml:space="preserve"> or thunderstorms.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Aurelio explained that a low pressure area (LPA) and a tropical depression which are both outside the Philippine Area of Responsibility (PAR) are enhancing the southwest monsoon. </w:t>
            </w:r>
          </w:p>
          <w:p w:rsidR="00735A30" w:rsidRPr="00D216F1" w:rsidRDefault="00735A30" w:rsidP="00020096">
            <w:pPr>
              <w:pStyle w:val="NoSpacing"/>
              <w:rPr>
                <w:rFonts w:cstheme="minorHAnsi"/>
                <w:color w:val="000000"/>
                <w:sz w:val="18"/>
                <w:szCs w:val="18"/>
              </w:rPr>
            </w:pPr>
            <w:proofErr w:type="gramStart"/>
            <w:r w:rsidRPr="00D216F1">
              <w:rPr>
                <w:rFonts w:cstheme="minorHAnsi"/>
                <w:i/>
                <w:iCs/>
                <w:color w:val="000000"/>
                <w:sz w:val="18"/>
                <w:szCs w:val="18"/>
              </w:rPr>
              <w:t>Source :</w:t>
            </w:r>
            <w:proofErr w:type="gramEnd"/>
            <w:r w:rsidRPr="00D216F1">
              <w:rPr>
                <w:rFonts w:cstheme="minorHAnsi"/>
                <w:i/>
                <w:iCs/>
                <w:color w:val="000000"/>
                <w:sz w:val="18"/>
                <w:szCs w:val="18"/>
              </w:rPr>
              <w:t xml:space="preserve"> www.rappler.com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Does weather vary in all parts of our country? Give your opinion regarding this.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Does weather affect man’s daily activities? What is your </w:t>
            </w:r>
            <w:proofErr w:type="gramStart"/>
            <w:r w:rsidRPr="00D216F1">
              <w:rPr>
                <w:rFonts w:cstheme="minorHAnsi"/>
                <w:color w:val="000000"/>
                <w:sz w:val="18"/>
                <w:szCs w:val="18"/>
              </w:rPr>
              <w:t>opinion ?</w:t>
            </w:r>
            <w:proofErr w:type="gramEnd"/>
            <w:r w:rsidRPr="00D216F1">
              <w:rPr>
                <w:rFonts w:cstheme="minorHAnsi"/>
                <w:color w:val="000000"/>
                <w:sz w:val="18"/>
                <w:szCs w:val="18"/>
              </w:rPr>
              <w:t xml:space="preserve"> </w:t>
            </w:r>
          </w:p>
          <w:p w:rsidR="00735A30" w:rsidRPr="00D216F1" w:rsidRDefault="00735A30" w:rsidP="00020096">
            <w:pPr>
              <w:pStyle w:val="NoSpacing"/>
              <w:rPr>
                <w:rFonts w:cstheme="minorHAnsi"/>
                <w:sz w:val="18"/>
                <w:szCs w:val="18"/>
              </w:rPr>
            </w:pPr>
            <w:r w:rsidRPr="00D216F1">
              <w:rPr>
                <w:rFonts w:cstheme="minorHAnsi"/>
                <w:color w:val="000000"/>
                <w:sz w:val="18"/>
                <w:szCs w:val="18"/>
              </w:rPr>
              <w:t>(Pupils will provide evidence to their answers.)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Think-Pair-Share </w:t>
            </w:r>
          </w:p>
          <w:p w:rsidR="00735A30" w:rsidRPr="00D216F1" w:rsidRDefault="00735A30" w:rsidP="00020096">
            <w:pPr>
              <w:pStyle w:val="NoSpacing"/>
              <w:rPr>
                <w:rFonts w:cstheme="minorHAnsi"/>
                <w:sz w:val="18"/>
                <w:szCs w:val="18"/>
              </w:rPr>
            </w:pPr>
            <w:r w:rsidRPr="00D216F1">
              <w:rPr>
                <w:rFonts w:cstheme="minorHAnsi"/>
                <w:color w:val="000000"/>
                <w:sz w:val="18"/>
                <w:szCs w:val="18"/>
              </w:rPr>
              <w:t>Think of 2 words related to mathematics and fill up the table below</w:t>
            </w: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Distinguish whether the following selection aims to explain something. Write down 5 sentences from the selection that express explanations</w:t>
            </w:r>
            <w:r w:rsidRPr="00D216F1">
              <w:rPr>
                <w:rFonts w:cstheme="minorHAnsi"/>
                <w:noProof/>
                <w:sz w:val="18"/>
                <w:szCs w:val="18"/>
              </w:rPr>
              <w:lastRenderedPageBreak/>
              <w:drawing>
                <wp:inline distT="0" distB="0" distL="0" distR="0">
                  <wp:extent cx="1743710" cy="1308100"/>
                  <wp:effectExtent l="19050" t="0" r="889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43710" cy="1308100"/>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What is an </w:t>
            </w:r>
            <w:proofErr w:type="gramStart"/>
            <w:r w:rsidRPr="00D216F1">
              <w:rPr>
                <w:rFonts w:cstheme="minorHAnsi"/>
                <w:color w:val="000000"/>
                <w:sz w:val="18"/>
                <w:szCs w:val="18"/>
              </w:rPr>
              <w:t>earthquake ?</w:t>
            </w:r>
            <w:proofErr w:type="gramEnd"/>
            <w:r w:rsidRPr="00D216F1">
              <w:rPr>
                <w:rFonts w:cstheme="minorHAnsi"/>
                <w:color w:val="000000"/>
                <w:sz w:val="18"/>
                <w:szCs w:val="18"/>
              </w:rPr>
              <w:t xml:space="preserv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An </w:t>
            </w:r>
            <w:r w:rsidRPr="00D216F1">
              <w:rPr>
                <w:rFonts w:cstheme="minorHAnsi"/>
                <w:b/>
                <w:bCs/>
                <w:i/>
                <w:iCs/>
                <w:color w:val="000000"/>
                <w:sz w:val="18"/>
                <w:szCs w:val="18"/>
              </w:rPr>
              <w:t xml:space="preserve">earthquake </w:t>
            </w:r>
            <w:r w:rsidRPr="00D216F1">
              <w:rPr>
                <w:rFonts w:cstheme="minorHAnsi"/>
                <w:color w:val="000000"/>
                <w:sz w:val="18"/>
                <w:szCs w:val="18"/>
              </w:rPr>
              <w:t xml:space="preserve">is what happens when two blocks of the earth suddenly slip past one another. The surface where they slip is called the </w:t>
            </w:r>
            <w:r w:rsidRPr="00D216F1">
              <w:rPr>
                <w:rFonts w:cstheme="minorHAnsi"/>
                <w:b/>
                <w:bCs/>
                <w:i/>
                <w:iCs/>
                <w:color w:val="000000"/>
                <w:sz w:val="18"/>
                <w:szCs w:val="18"/>
              </w:rPr>
              <w:t>fault or fault plane</w:t>
            </w:r>
            <w:r w:rsidRPr="00D216F1">
              <w:rPr>
                <w:rFonts w:cstheme="minorHAnsi"/>
                <w:color w:val="000000"/>
                <w:sz w:val="18"/>
                <w:szCs w:val="18"/>
              </w:rPr>
              <w:t xml:space="preserve">. The location below the earth’s surface where the earthquake starts is called the </w:t>
            </w:r>
            <w:r w:rsidRPr="00D216F1">
              <w:rPr>
                <w:rFonts w:cstheme="minorHAnsi"/>
                <w:b/>
                <w:bCs/>
                <w:i/>
                <w:iCs/>
                <w:color w:val="000000"/>
                <w:sz w:val="18"/>
                <w:szCs w:val="18"/>
              </w:rPr>
              <w:t>hypocenter</w:t>
            </w:r>
            <w:r w:rsidRPr="00D216F1">
              <w:rPr>
                <w:rFonts w:cstheme="minorHAnsi"/>
                <w:color w:val="000000"/>
                <w:sz w:val="18"/>
                <w:szCs w:val="18"/>
              </w:rPr>
              <w:t xml:space="preserve">, and the location directly above it on the surface of the earth is called the </w:t>
            </w:r>
            <w:r w:rsidRPr="00D216F1">
              <w:rPr>
                <w:rFonts w:cstheme="minorHAnsi"/>
                <w:b/>
                <w:bCs/>
                <w:i/>
                <w:iCs/>
                <w:color w:val="000000"/>
                <w:sz w:val="18"/>
                <w:szCs w:val="18"/>
              </w:rPr>
              <w:t xml:space="preserve">epicenter. </w:t>
            </w:r>
          </w:p>
          <w:p w:rsidR="00735A30" w:rsidRPr="00D216F1" w:rsidRDefault="00735A30" w:rsidP="00020096">
            <w:pPr>
              <w:pStyle w:val="NoSpacing"/>
              <w:rPr>
                <w:rFonts w:cstheme="minorHAnsi"/>
                <w:sz w:val="18"/>
                <w:szCs w:val="18"/>
              </w:rPr>
            </w:pPr>
            <w:r w:rsidRPr="00D216F1">
              <w:rPr>
                <w:rFonts w:cstheme="minorHAnsi"/>
                <w:color w:val="000000"/>
                <w:sz w:val="18"/>
                <w:szCs w:val="18"/>
              </w:rPr>
              <w:t xml:space="preserve">Sometimes an earthquake has </w:t>
            </w:r>
            <w:r w:rsidRPr="00D216F1">
              <w:rPr>
                <w:rFonts w:cstheme="minorHAnsi"/>
                <w:b/>
                <w:bCs/>
                <w:i/>
                <w:iCs/>
                <w:color w:val="000000"/>
                <w:sz w:val="18"/>
                <w:szCs w:val="18"/>
              </w:rPr>
              <w:t>foreshocks</w:t>
            </w:r>
            <w:r w:rsidRPr="00D216F1">
              <w:rPr>
                <w:rFonts w:cstheme="minorHAnsi"/>
                <w:color w:val="000000"/>
                <w:sz w:val="18"/>
                <w:szCs w:val="18"/>
              </w:rPr>
              <w:t xml:space="preserve">. These are smaller earthquakes that happen in the same place as the larger earthquake that follows. Scientists can’t tell that an earthquake is a foreshock until the larger earthquake happens. The largest, main earthquake is called the </w:t>
            </w:r>
            <w:r w:rsidRPr="00D216F1">
              <w:rPr>
                <w:rFonts w:cstheme="minorHAnsi"/>
                <w:i/>
                <w:iCs/>
                <w:color w:val="000000"/>
                <w:sz w:val="18"/>
                <w:szCs w:val="18"/>
              </w:rPr>
              <w:t>main shock</w:t>
            </w:r>
            <w:r w:rsidRPr="00D216F1">
              <w:rPr>
                <w:rFonts w:cstheme="minorHAnsi"/>
                <w:color w:val="000000"/>
                <w:sz w:val="18"/>
                <w:szCs w:val="18"/>
              </w:rPr>
              <w:t xml:space="preserve">. Main shocks always have </w:t>
            </w:r>
            <w:r w:rsidRPr="00D216F1">
              <w:rPr>
                <w:rFonts w:cstheme="minorHAnsi"/>
                <w:i/>
                <w:iCs/>
                <w:color w:val="000000"/>
                <w:sz w:val="18"/>
                <w:szCs w:val="18"/>
              </w:rPr>
              <w:t xml:space="preserve">aftershocks </w:t>
            </w:r>
            <w:r w:rsidRPr="00D216F1">
              <w:rPr>
                <w:rFonts w:cstheme="minorHAnsi"/>
                <w:color w:val="000000"/>
                <w:sz w:val="18"/>
                <w:szCs w:val="18"/>
              </w:rPr>
              <w:t>that follow. These are smaller earthquakes that occur afterwards in the same place as the main shock. Depending on the size of the main shock, aftershocks can continue for weeks, months, and even years after the main shock!</w:t>
            </w:r>
          </w:p>
        </w:tc>
        <w:tc>
          <w:tcPr>
            <w:tcW w:w="2610" w:type="dxa"/>
          </w:tcPr>
          <w:p w:rsidR="00735A30" w:rsidRPr="00D216F1" w:rsidRDefault="00735A30" w:rsidP="00020096">
            <w:pPr>
              <w:pStyle w:val="NoSpacing"/>
              <w:rPr>
                <w:rFonts w:cstheme="minorHAnsi"/>
                <w:sz w:val="18"/>
                <w:szCs w:val="18"/>
              </w:rPr>
            </w:pPr>
            <w:r w:rsidRPr="00D216F1">
              <w:rPr>
                <w:rFonts w:cstheme="minorHAnsi"/>
                <w:sz w:val="18"/>
                <w:szCs w:val="18"/>
              </w:rPr>
              <w:lastRenderedPageBreak/>
              <w:t xml:space="preserve">Arrange the adjectives in order to complete the sentence. 1. All the girls fell in love with the ________ teacher. (Handsome new American) 2. I used to drive ________ car. (An old German blue) 3. He recently married a ________ woman. (Young beautiful Greek) 4. This is a ________ movie. (New Italian wonderful) 5. She is a ________ supermodel. (Beautiful slim </w:t>
            </w:r>
            <w:r w:rsidRPr="00D216F1">
              <w:rPr>
                <w:rFonts w:cstheme="minorHAnsi"/>
                <w:sz w:val="18"/>
                <w:szCs w:val="18"/>
              </w:rPr>
              <w:lastRenderedPageBreak/>
              <w:t>Brazilian)</w:t>
            </w:r>
          </w:p>
        </w:tc>
        <w:tc>
          <w:tcPr>
            <w:tcW w:w="261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Write a paragraph showing comparison and contrast in the given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Illustration</w:t>
            </w:r>
          </w:p>
          <w:p w:rsidR="00735A30" w:rsidRPr="00D216F1" w:rsidRDefault="00735A30" w:rsidP="00020096">
            <w:pPr>
              <w:pStyle w:val="NoSpacing"/>
              <w:rPr>
                <w:rFonts w:cstheme="minorHAnsi"/>
                <w:sz w:val="18"/>
                <w:szCs w:val="18"/>
              </w:rPr>
            </w:pPr>
            <w:r w:rsidRPr="00D216F1">
              <w:rPr>
                <w:rFonts w:cstheme="minorHAnsi"/>
                <w:sz w:val="18"/>
                <w:szCs w:val="18"/>
              </w:rPr>
              <w:t>( www.readingquest.org )</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G.Finding</w:t>
            </w:r>
            <w:proofErr w:type="spellEnd"/>
            <w:r w:rsidRPr="00D216F1">
              <w:rPr>
                <w:rFonts w:cstheme="minorHAnsi"/>
                <w:sz w:val="18"/>
                <w:szCs w:val="18"/>
              </w:rPr>
              <w:t xml:space="preserve"> Practical application of concepts and skills in daily living</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Earth has many treasures. How are we going to use those treasures?</w:t>
            </w:r>
          </w:p>
        </w:tc>
        <w:tc>
          <w:tcPr>
            <w:tcW w:w="2970" w:type="dxa"/>
          </w:tcPr>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 xml:space="preserve">Most of the people are nature </w:t>
            </w:r>
            <w:proofErr w:type="gramStart"/>
            <w:r w:rsidRPr="00D216F1">
              <w:rPr>
                <w:rFonts w:cstheme="minorHAnsi"/>
                <w:sz w:val="18"/>
                <w:szCs w:val="18"/>
              </w:rPr>
              <w:t>lover .</w:t>
            </w:r>
            <w:proofErr w:type="gramEnd"/>
            <w:r w:rsidRPr="00D216F1">
              <w:rPr>
                <w:rFonts w:cstheme="minorHAnsi"/>
                <w:sz w:val="18"/>
                <w:szCs w:val="18"/>
              </w:rPr>
              <w:t xml:space="preserve"> Some of them has no concern at all. As a young citizen, how will you show your love for nature?</w:t>
            </w:r>
          </w:p>
        </w:tc>
        <w:tc>
          <w:tcPr>
            <w:tcW w:w="2610" w:type="dxa"/>
          </w:tcPr>
          <w:p w:rsidR="00735A30" w:rsidRPr="00D216F1" w:rsidRDefault="00735A30" w:rsidP="00020096">
            <w:pPr>
              <w:pStyle w:val="NoSpacing"/>
              <w:rPr>
                <w:rFonts w:cstheme="minorHAnsi"/>
                <w:sz w:val="18"/>
                <w:szCs w:val="18"/>
              </w:rPr>
            </w:pPr>
            <w:r w:rsidRPr="00D216F1">
              <w:rPr>
                <w:rFonts w:cstheme="minorHAnsi"/>
                <w:sz w:val="18"/>
                <w:szCs w:val="18"/>
              </w:rPr>
              <w:t>Rhea is attending a celebration. Few minutes later, she noticed a beggar outside the house. She accompanied the beggar inside the house and gave him foods. What character is shown by Rhea? Is it right to be generous?</w:t>
            </w:r>
          </w:p>
        </w:tc>
        <w:tc>
          <w:tcPr>
            <w:tcW w:w="261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 xml:space="preserve">As a pupil, is it advantageous to use online resources in doing projects and other related school </w:t>
            </w:r>
            <w:proofErr w:type="gramStart"/>
            <w:r w:rsidRPr="00D216F1">
              <w:rPr>
                <w:rFonts w:cstheme="minorHAnsi"/>
                <w:sz w:val="18"/>
                <w:szCs w:val="18"/>
              </w:rPr>
              <w:t>works ?</w:t>
            </w:r>
            <w:proofErr w:type="gramEnd"/>
            <w:r w:rsidRPr="00D216F1">
              <w:rPr>
                <w:rFonts w:cstheme="minorHAnsi"/>
                <w:sz w:val="18"/>
                <w:szCs w:val="18"/>
              </w:rPr>
              <w:t xml:space="preserve"> Why ?</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H.Making</w:t>
            </w:r>
            <w:proofErr w:type="spellEnd"/>
            <w:r w:rsidRPr="00D216F1">
              <w:rPr>
                <w:rFonts w:cstheme="minorHAnsi"/>
                <w:sz w:val="18"/>
                <w:szCs w:val="18"/>
              </w:rPr>
              <w:t xml:space="preserve"> generalization and abstraction about the lesson</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What is the difference between facts and opinions?</w:t>
            </w: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b/>
                <w:bCs/>
                <w:color w:val="000000"/>
                <w:sz w:val="18"/>
                <w:szCs w:val="18"/>
              </w:rPr>
              <w:t xml:space="preserve">Remember </w:t>
            </w:r>
          </w:p>
          <w:p w:rsidR="00735A30" w:rsidRPr="00D216F1" w:rsidRDefault="00735A30" w:rsidP="00020096">
            <w:pPr>
              <w:pStyle w:val="NoSpacing"/>
              <w:rPr>
                <w:rFonts w:cstheme="minorHAnsi"/>
                <w:color w:val="000000"/>
                <w:sz w:val="18"/>
                <w:szCs w:val="18"/>
              </w:rPr>
            </w:pPr>
            <w:r w:rsidRPr="00D216F1">
              <w:rPr>
                <w:rFonts w:cstheme="minorHAnsi"/>
                <w:b/>
                <w:bCs/>
                <w:color w:val="000000"/>
                <w:sz w:val="18"/>
                <w:szCs w:val="18"/>
              </w:rPr>
              <w:t xml:space="preserve">Denotation </w:t>
            </w:r>
            <w:r w:rsidRPr="00D216F1">
              <w:rPr>
                <w:rFonts w:cstheme="minorHAnsi"/>
                <w:color w:val="000000"/>
                <w:sz w:val="18"/>
                <w:szCs w:val="18"/>
              </w:rPr>
              <w:t xml:space="preserve">refers to the definition provided by the dictionary. It pertains to the literal meaning of the word. </w:t>
            </w:r>
          </w:p>
          <w:p w:rsidR="00735A30" w:rsidRPr="00D216F1" w:rsidRDefault="00735A30" w:rsidP="00020096">
            <w:pPr>
              <w:pStyle w:val="NoSpacing"/>
              <w:rPr>
                <w:rFonts w:cstheme="minorHAnsi"/>
                <w:sz w:val="18"/>
                <w:szCs w:val="18"/>
              </w:rPr>
            </w:pPr>
            <w:r w:rsidRPr="00D216F1">
              <w:rPr>
                <w:rFonts w:cstheme="minorHAnsi"/>
                <w:b/>
                <w:bCs/>
                <w:color w:val="000000"/>
                <w:sz w:val="18"/>
                <w:szCs w:val="18"/>
              </w:rPr>
              <w:lastRenderedPageBreak/>
              <w:t xml:space="preserve">Connotation </w:t>
            </w:r>
            <w:r w:rsidRPr="00D216F1">
              <w:rPr>
                <w:rFonts w:cstheme="minorHAnsi"/>
                <w:color w:val="000000"/>
                <w:sz w:val="18"/>
                <w:szCs w:val="18"/>
              </w:rPr>
              <w:t>refers to the implied or suggestive meaning of the word.</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b/>
                <w:bCs/>
                <w:color w:val="000000"/>
                <w:sz w:val="18"/>
                <w:szCs w:val="18"/>
              </w:rPr>
              <w:lastRenderedPageBreak/>
              <w:t xml:space="preserve">Remember </w:t>
            </w:r>
          </w:p>
          <w:p w:rsidR="00735A30" w:rsidRPr="00D216F1" w:rsidRDefault="00735A30" w:rsidP="00020096">
            <w:pPr>
              <w:pStyle w:val="NoSpacing"/>
              <w:rPr>
                <w:rFonts w:cstheme="minorHAnsi"/>
                <w:sz w:val="18"/>
                <w:szCs w:val="18"/>
              </w:rPr>
            </w:pPr>
            <w:r w:rsidRPr="00D216F1">
              <w:rPr>
                <w:rFonts w:cstheme="minorHAnsi"/>
                <w:b/>
                <w:bCs/>
                <w:i/>
                <w:iCs/>
                <w:color w:val="000000"/>
                <w:sz w:val="18"/>
                <w:szCs w:val="18"/>
              </w:rPr>
              <w:t xml:space="preserve">Explanation </w:t>
            </w:r>
            <w:r w:rsidRPr="00D216F1">
              <w:rPr>
                <w:rFonts w:cstheme="minorHAnsi"/>
                <w:color w:val="000000"/>
                <w:sz w:val="18"/>
                <w:szCs w:val="18"/>
              </w:rPr>
              <w:t>is the kind of text- type that shows how things work and why things happen</w:t>
            </w:r>
          </w:p>
        </w:tc>
        <w:tc>
          <w:tcPr>
            <w:tcW w:w="2610" w:type="dxa"/>
          </w:tcPr>
          <w:p w:rsidR="00735A30" w:rsidRPr="00D216F1" w:rsidRDefault="00735A30" w:rsidP="00020096">
            <w:pPr>
              <w:pStyle w:val="NoSpacing"/>
              <w:rPr>
                <w:rFonts w:cstheme="minorHAnsi"/>
                <w:color w:val="000000"/>
                <w:sz w:val="18"/>
                <w:szCs w:val="18"/>
              </w:rPr>
            </w:pPr>
            <w:r w:rsidRPr="00D216F1">
              <w:rPr>
                <w:rFonts w:cstheme="minorHAnsi"/>
                <w:b/>
                <w:bCs/>
                <w:color w:val="000000"/>
                <w:sz w:val="18"/>
                <w:szCs w:val="18"/>
              </w:rPr>
              <w:t xml:space="preserve">Remember </w:t>
            </w:r>
          </w:p>
          <w:p w:rsidR="00735A30" w:rsidRPr="00D216F1" w:rsidRDefault="00735A30" w:rsidP="00020096">
            <w:pPr>
              <w:pStyle w:val="NoSpacing"/>
              <w:rPr>
                <w:rFonts w:cstheme="minorHAnsi"/>
                <w:sz w:val="18"/>
                <w:szCs w:val="18"/>
              </w:rPr>
            </w:pPr>
            <w:r w:rsidRPr="00D216F1">
              <w:rPr>
                <w:rFonts w:cstheme="minorHAnsi"/>
                <w:color w:val="000000"/>
                <w:sz w:val="18"/>
                <w:szCs w:val="18"/>
              </w:rPr>
              <w:t xml:space="preserve">Two or more one – word adjectives used to describe a noun are said to be in a series. This series of adjectives follow a </w:t>
            </w:r>
            <w:r w:rsidRPr="00D216F1">
              <w:rPr>
                <w:rFonts w:cstheme="minorHAnsi"/>
                <w:color w:val="000000"/>
                <w:sz w:val="18"/>
                <w:szCs w:val="18"/>
              </w:rPr>
              <w:lastRenderedPageBreak/>
              <w:t>certain order: number – quality – size – shape – color plus the noun described</w:t>
            </w:r>
          </w:p>
        </w:tc>
        <w:tc>
          <w:tcPr>
            <w:tcW w:w="2610" w:type="dxa"/>
            <w:gridSpan w:val="2"/>
          </w:tcPr>
          <w:p w:rsidR="00735A30" w:rsidRPr="00D216F1" w:rsidRDefault="00735A30" w:rsidP="00020096">
            <w:pPr>
              <w:pStyle w:val="NoSpacing"/>
              <w:rPr>
                <w:rFonts w:cstheme="minorHAnsi"/>
                <w:color w:val="000000"/>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1.Gathering information from “Online References” means collecting data through a commercial electronic </w:t>
            </w:r>
            <w:r w:rsidRPr="00D216F1">
              <w:rPr>
                <w:rFonts w:cstheme="minorHAnsi"/>
                <w:color w:val="000000"/>
                <w:sz w:val="18"/>
                <w:szCs w:val="18"/>
              </w:rPr>
              <w:lastRenderedPageBreak/>
              <w:t xml:space="preserve">information service or the Internet.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2.Comparing is citing the similarities and contrasting is citing the differences.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3.In comparison we use the signal words like; similar to, alike, same as, not only, but also, as well as both.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4.In contrast we use the signal words; different from, however, although, on the other hand, as opposed, to more than, less than.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5.In writing a paragraph showing comparison and contrast you must make diagram A for the similarities and B for the differences. </w:t>
            </w:r>
          </w:p>
          <w:p w:rsidR="00735A30" w:rsidRPr="00D216F1" w:rsidRDefault="00735A30" w:rsidP="00020096">
            <w:pPr>
              <w:pStyle w:val="NoSpacing"/>
              <w:rPr>
                <w:rFonts w:cstheme="minorHAnsi"/>
                <w:color w:val="000000"/>
                <w:sz w:val="18"/>
                <w:szCs w:val="18"/>
              </w:rPr>
            </w:pPr>
          </w:p>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lastRenderedPageBreak/>
              <w:t>I.Evaluating</w:t>
            </w:r>
            <w:proofErr w:type="spellEnd"/>
            <w:r w:rsidRPr="00D216F1">
              <w:rPr>
                <w:rFonts w:cstheme="minorHAnsi"/>
                <w:sz w:val="18"/>
                <w:szCs w:val="18"/>
              </w:rPr>
              <w:t xml:space="preserve"> learning</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 xml:space="preserve">Write </w:t>
            </w:r>
            <w:r w:rsidRPr="00D216F1">
              <w:rPr>
                <w:rFonts w:cstheme="minorHAnsi"/>
                <w:b/>
                <w:bCs/>
                <w:sz w:val="18"/>
                <w:szCs w:val="18"/>
              </w:rPr>
              <w:t xml:space="preserve">F </w:t>
            </w:r>
            <w:r w:rsidRPr="00D216F1">
              <w:rPr>
                <w:rFonts w:cstheme="minorHAnsi"/>
                <w:sz w:val="18"/>
                <w:szCs w:val="18"/>
              </w:rPr>
              <w:t xml:space="preserve">if the sentence states a fact and </w:t>
            </w:r>
            <w:r w:rsidRPr="00D216F1">
              <w:rPr>
                <w:rFonts w:cstheme="minorHAnsi"/>
                <w:b/>
                <w:bCs/>
                <w:sz w:val="18"/>
                <w:szCs w:val="18"/>
              </w:rPr>
              <w:t xml:space="preserve">O </w:t>
            </w:r>
            <w:r w:rsidRPr="00D216F1">
              <w:rPr>
                <w:rFonts w:cstheme="minorHAnsi"/>
                <w:sz w:val="18"/>
                <w:szCs w:val="18"/>
              </w:rPr>
              <w:t>if it states an opinion. Be able to provide evidence in your answer</w:t>
            </w:r>
          </w:p>
          <w:p w:rsidR="00735A30" w:rsidRPr="00D216F1" w:rsidRDefault="00735A30" w:rsidP="00020096">
            <w:pPr>
              <w:pStyle w:val="NoSpacing"/>
              <w:rPr>
                <w:rFonts w:cstheme="minorHAnsi"/>
                <w:color w:val="000000"/>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Mount Everest is the highest mountain in the </w:t>
            </w:r>
            <w:proofErr w:type="spellStart"/>
            <w:proofErr w:type="gramStart"/>
            <w:r w:rsidRPr="00D216F1">
              <w:rPr>
                <w:rFonts w:cstheme="minorHAnsi"/>
                <w:color w:val="000000"/>
                <w:sz w:val="18"/>
                <w:szCs w:val="18"/>
              </w:rPr>
              <w:t>world.There</w:t>
            </w:r>
            <w:proofErr w:type="spellEnd"/>
            <w:proofErr w:type="gramEnd"/>
            <w:r w:rsidRPr="00D216F1">
              <w:rPr>
                <w:rFonts w:cstheme="minorHAnsi"/>
                <w:color w:val="000000"/>
                <w:sz w:val="18"/>
                <w:szCs w:val="18"/>
              </w:rPr>
              <w:t xml:space="preserve"> are twelve months in a year.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Boys are more intelligent than girls.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The Earth is the third planet from the sun.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One foot is equal to twelve inches. </w:t>
            </w:r>
          </w:p>
          <w:p w:rsidR="00735A30" w:rsidRPr="00D216F1" w:rsidRDefault="00735A30" w:rsidP="00020096">
            <w:pPr>
              <w:pStyle w:val="NoSpacing"/>
              <w:rPr>
                <w:rFonts w:cstheme="minorHAnsi"/>
                <w:sz w:val="18"/>
                <w:szCs w:val="18"/>
              </w:rPr>
            </w:pPr>
          </w:p>
        </w:tc>
        <w:tc>
          <w:tcPr>
            <w:tcW w:w="297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Give the denotative meaning of the following Mathematical words in column A. Choose your answer in Column B.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Column A          Column B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Area          </w:t>
            </w:r>
            <w:proofErr w:type="spellStart"/>
            <w:proofErr w:type="gramStart"/>
            <w:r w:rsidRPr="00D216F1">
              <w:rPr>
                <w:rFonts w:cstheme="minorHAnsi"/>
                <w:color w:val="000000"/>
                <w:sz w:val="18"/>
                <w:szCs w:val="18"/>
              </w:rPr>
              <w:t>A.The</w:t>
            </w:r>
            <w:proofErr w:type="spellEnd"/>
            <w:proofErr w:type="gramEnd"/>
            <w:r w:rsidRPr="00D216F1">
              <w:rPr>
                <w:rFonts w:cstheme="minorHAnsi"/>
                <w:color w:val="000000"/>
                <w:sz w:val="18"/>
                <w:szCs w:val="18"/>
              </w:rPr>
              <w:t xml:space="preserve"> measurement unit of an angle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Degree         </w:t>
            </w:r>
            <w:proofErr w:type="spellStart"/>
            <w:proofErr w:type="gramStart"/>
            <w:r w:rsidRPr="00D216F1">
              <w:rPr>
                <w:rFonts w:cstheme="minorHAnsi"/>
                <w:color w:val="000000"/>
                <w:sz w:val="18"/>
                <w:szCs w:val="18"/>
              </w:rPr>
              <w:t>B.The</w:t>
            </w:r>
            <w:proofErr w:type="spellEnd"/>
            <w:proofErr w:type="gramEnd"/>
            <w:r w:rsidRPr="00D216F1">
              <w:rPr>
                <w:rFonts w:cstheme="minorHAnsi"/>
                <w:color w:val="000000"/>
                <w:sz w:val="18"/>
                <w:szCs w:val="18"/>
              </w:rPr>
              <w:t xml:space="preserve"> intersection point of the two number lines of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a coordinate graph.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Origin       </w:t>
            </w:r>
            <w:proofErr w:type="spellStart"/>
            <w:proofErr w:type="gramStart"/>
            <w:r w:rsidRPr="00D216F1">
              <w:rPr>
                <w:rFonts w:cstheme="minorHAnsi"/>
                <w:color w:val="000000"/>
                <w:sz w:val="18"/>
                <w:szCs w:val="18"/>
              </w:rPr>
              <w:t>C.The</w:t>
            </w:r>
            <w:proofErr w:type="spellEnd"/>
            <w:proofErr w:type="gramEnd"/>
            <w:r w:rsidRPr="00D216F1">
              <w:rPr>
                <w:rFonts w:cstheme="minorHAnsi"/>
                <w:color w:val="000000"/>
                <w:sz w:val="18"/>
                <w:szCs w:val="18"/>
              </w:rPr>
              <w:t xml:space="preserve"> space contained within a shape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Volume       </w:t>
            </w:r>
            <w:proofErr w:type="spellStart"/>
            <w:proofErr w:type="gramStart"/>
            <w:r w:rsidRPr="00D216F1">
              <w:rPr>
                <w:rFonts w:cstheme="minorHAnsi"/>
                <w:color w:val="000000"/>
                <w:sz w:val="18"/>
                <w:szCs w:val="18"/>
              </w:rPr>
              <w:t>D.The</w:t>
            </w:r>
            <w:proofErr w:type="spellEnd"/>
            <w:proofErr w:type="gramEnd"/>
            <w:r w:rsidRPr="00D216F1">
              <w:rPr>
                <w:rFonts w:cstheme="minorHAnsi"/>
                <w:color w:val="000000"/>
                <w:sz w:val="18"/>
                <w:szCs w:val="18"/>
              </w:rPr>
              <w:t xml:space="preserve"> amount which can be held, as measured in cubic units.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Interval          </w:t>
            </w:r>
            <w:proofErr w:type="spellStart"/>
            <w:proofErr w:type="gramStart"/>
            <w:r w:rsidRPr="00D216F1">
              <w:rPr>
                <w:rFonts w:cstheme="minorHAnsi"/>
                <w:color w:val="000000"/>
                <w:sz w:val="18"/>
                <w:szCs w:val="18"/>
              </w:rPr>
              <w:t>E.The</w:t>
            </w:r>
            <w:proofErr w:type="spellEnd"/>
            <w:proofErr w:type="gramEnd"/>
            <w:r w:rsidRPr="00D216F1">
              <w:rPr>
                <w:rFonts w:cstheme="minorHAnsi"/>
                <w:color w:val="000000"/>
                <w:sz w:val="18"/>
                <w:szCs w:val="18"/>
              </w:rPr>
              <w:t xml:space="preserve"> numbers that are contained within two </w:t>
            </w:r>
          </w:p>
          <w:p w:rsidR="00735A30" w:rsidRPr="00D216F1" w:rsidRDefault="00735A30" w:rsidP="00020096">
            <w:pPr>
              <w:pStyle w:val="NoSpacing"/>
              <w:rPr>
                <w:rFonts w:cstheme="minorHAnsi"/>
                <w:sz w:val="18"/>
                <w:szCs w:val="18"/>
              </w:rPr>
            </w:pPr>
            <w:r w:rsidRPr="00D216F1">
              <w:rPr>
                <w:rFonts w:cstheme="minorHAnsi"/>
                <w:color w:val="000000"/>
                <w:sz w:val="18"/>
                <w:szCs w:val="18"/>
              </w:rPr>
              <w:t>specific boundaries.</w:t>
            </w:r>
          </w:p>
        </w:tc>
        <w:tc>
          <w:tcPr>
            <w:tcW w:w="288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Distinguish whether the selection shows an explanation. Why?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The water cycle or hydrologic is a continuous cycle where water evaporates, travels into the air and becomes part of a cloud, falls down to earth as precipitation, and then evaporates again. This goes again and again in a never-ending cycle. Water keeps moving and changing from a solid to a liquid to a gas, over and over again. </w:t>
            </w:r>
          </w:p>
          <w:p w:rsidR="00735A30" w:rsidRPr="00D216F1" w:rsidRDefault="00735A30" w:rsidP="00020096">
            <w:pPr>
              <w:pStyle w:val="NoSpacing"/>
              <w:rPr>
                <w:rFonts w:cstheme="minorHAnsi"/>
                <w:sz w:val="18"/>
                <w:szCs w:val="18"/>
              </w:rPr>
            </w:pPr>
            <w:r w:rsidRPr="00D216F1">
              <w:rPr>
                <w:rFonts w:cstheme="minorHAnsi"/>
                <w:color w:val="000000"/>
                <w:sz w:val="18"/>
                <w:szCs w:val="18"/>
              </w:rPr>
              <w:t xml:space="preserve">Precipitation creates runoff that travels over the ground surface and helps to fill lakes and rivers. It also percolates or moves downward through openings in the soil to replenish aquifers under the ground. Some places receive more precipitation than others do. These areas are usually close to oceans or large bodies of water that allow more water to evaporate and form clouds. Other areas receive less precipitation. Often these areas are far from water or near mountains. As clouds move up and over mountains, the water vapor </w:t>
            </w:r>
            <w:r w:rsidRPr="00D216F1">
              <w:rPr>
                <w:rFonts w:cstheme="minorHAnsi"/>
                <w:color w:val="000000"/>
                <w:sz w:val="18"/>
                <w:szCs w:val="18"/>
              </w:rPr>
              <w:lastRenderedPageBreak/>
              <w:t>condenses to form precipitation and freezes. Snow falls on the peaks</w:t>
            </w:r>
          </w:p>
        </w:tc>
        <w:tc>
          <w:tcPr>
            <w:tcW w:w="261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lastRenderedPageBreak/>
              <w:t xml:space="preserve">Arrange the following adjectives in order. Then write a sentence using your answer.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Japanese, big, sweet, yellow, corn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red, beautiful, one, rose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w:t>
            </w:r>
            <w:proofErr w:type="gramStart"/>
            <w:r w:rsidRPr="00D216F1">
              <w:rPr>
                <w:rFonts w:cstheme="minorHAnsi"/>
                <w:color w:val="000000"/>
                <w:sz w:val="18"/>
                <w:szCs w:val="18"/>
              </w:rPr>
              <w:t>long ,</w:t>
            </w:r>
            <w:proofErr w:type="gramEnd"/>
            <w:r w:rsidRPr="00D216F1">
              <w:rPr>
                <w:rFonts w:cstheme="minorHAnsi"/>
                <w:color w:val="000000"/>
                <w:sz w:val="18"/>
                <w:szCs w:val="18"/>
              </w:rPr>
              <w:t xml:space="preserve"> two, sharp, pencils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young, pretty, lady </w:t>
            </w: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white, big, round, pillow </w:t>
            </w:r>
          </w:p>
          <w:p w:rsidR="00735A30" w:rsidRPr="00D216F1" w:rsidRDefault="00735A30" w:rsidP="00020096">
            <w:pPr>
              <w:pStyle w:val="NoSpacing"/>
              <w:rPr>
                <w:rFonts w:cstheme="minorHAnsi"/>
                <w:sz w:val="18"/>
                <w:szCs w:val="18"/>
              </w:rPr>
            </w:pPr>
          </w:p>
        </w:tc>
        <w:tc>
          <w:tcPr>
            <w:tcW w:w="2610" w:type="dxa"/>
            <w:gridSpan w:val="2"/>
          </w:tcPr>
          <w:p w:rsidR="00735A30" w:rsidRPr="00D216F1" w:rsidRDefault="00735A30" w:rsidP="00020096">
            <w:pPr>
              <w:pStyle w:val="NoSpacing"/>
              <w:rPr>
                <w:rFonts w:cstheme="minorHAnsi"/>
                <w:sz w:val="18"/>
                <w:szCs w:val="18"/>
              </w:rPr>
            </w:pPr>
            <w:r w:rsidRPr="00D216F1">
              <w:rPr>
                <w:rFonts w:cstheme="minorHAnsi"/>
                <w:sz w:val="18"/>
                <w:szCs w:val="18"/>
              </w:rPr>
              <w:t>Using Venn Diagram, write similarities and differences of whales and fishes</w:t>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627380"/>
                  <wp:effectExtent l="19050" t="0" r="508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233170" cy="627380"/>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818515"/>
                  <wp:effectExtent l="19050" t="0" r="508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233170" cy="818515"/>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871855"/>
                  <wp:effectExtent l="19050" t="0" r="508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1233170" cy="871855"/>
                          </a:xfrm>
                          <a:prstGeom prst="rect">
                            <a:avLst/>
                          </a:prstGeom>
                          <a:noFill/>
                          <a:ln w="9525">
                            <a:noFill/>
                            <a:miter lim="800000"/>
                            <a:headEnd/>
                            <a:tailEnd/>
                          </a:ln>
                        </pic:spPr>
                      </pic:pic>
                    </a:graphicData>
                  </a:graphic>
                </wp:inline>
              </w:drawing>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J.additional</w:t>
            </w:r>
            <w:proofErr w:type="spellEnd"/>
            <w:r w:rsidRPr="00D216F1">
              <w:rPr>
                <w:rFonts w:cstheme="minorHAnsi"/>
                <w:sz w:val="18"/>
                <w:szCs w:val="18"/>
              </w:rPr>
              <w:t xml:space="preserve"> activities for application or remediation</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Copy a short selection from any reading materials. Construct a short paragraph of 3-5 sentences to state your opinion about the issue</w:t>
            </w:r>
          </w:p>
        </w:tc>
        <w:tc>
          <w:tcPr>
            <w:tcW w:w="2970" w:type="dxa"/>
          </w:tcPr>
          <w:p w:rsidR="00735A30" w:rsidRPr="00D216F1" w:rsidRDefault="00735A30" w:rsidP="00020096">
            <w:pPr>
              <w:pStyle w:val="NoSpacing"/>
              <w:rPr>
                <w:rFonts w:cstheme="minorHAnsi"/>
                <w:sz w:val="18"/>
                <w:szCs w:val="18"/>
              </w:rPr>
            </w:pPr>
            <w:r w:rsidRPr="00D216F1">
              <w:rPr>
                <w:rFonts w:cstheme="minorHAnsi"/>
                <w:sz w:val="18"/>
                <w:szCs w:val="18"/>
              </w:rPr>
              <w:t>Complete the table below by giving the denotative and connotative meaning of the Mathematical words</w:t>
            </w:r>
          </w:p>
          <w:tbl>
            <w:tblPr>
              <w:tblW w:w="0" w:type="auto"/>
              <w:tblBorders>
                <w:top w:val="nil"/>
                <w:left w:val="nil"/>
                <w:bottom w:val="nil"/>
                <w:right w:val="nil"/>
              </w:tblBorders>
              <w:tblLayout w:type="fixed"/>
              <w:tblLook w:val="0000" w:firstRow="0" w:lastRow="0" w:firstColumn="0" w:lastColumn="0" w:noHBand="0" w:noVBand="0"/>
            </w:tblPr>
            <w:tblGrid>
              <w:gridCol w:w="963"/>
              <w:gridCol w:w="963"/>
              <w:gridCol w:w="963"/>
            </w:tblGrid>
            <w:tr w:rsidR="00735A30" w:rsidRPr="00D216F1" w:rsidTr="00020096">
              <w:trPr>
                <w:trHeight w:val="106"/>
              </w:trPr>
              <w:tc>
                <w:tcPr>
                  <w:tcW w:w="96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Words </w:t>
                  </w:r>
                </w:p>
              </w:tc>
              <w:tc>
                <w:tcPr>
                  <w:tcW w:w="96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Connotative </w:t>
                  </w:r>
                </w:p>
              </w:tc>
              <w:tc>
                <w:tcPr>
                  <w:tcW w:w="963"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Denotative </w:t>
                  </w:r>
                </w:p>
              </w:tc>
            </w:tr>
            <w:tr w:rsidR="00735A30" w:rsidRPr="00D216F1" w:rsidTr="00020096">
              <w:trPr>
                <w:trHeight w:val="106"/>
              </w:trPr>
              <w:tc>
                <w:tcPr>
                  <w:tcW w:w="2889" w:type="dxa"/>
                  <w:gridSpan w:val="3"/>
                </w:tcPr>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1. Abstract </w:t>
                  </w:r>
                </w:p>
                <w:p w:rsidR="00735A30" w:rsidRPr="00D216F1" w:rsidRDefault="00735A30" w:rsidP="00020096">
                  <w:pPr>
                    <w:pStyle w:val="NoSpacing"/>
                    <w:rPr>
                      <w:rFonts w:cstheme="minorHAnsi"/>
                      <w:color w:val="000000"/>
                      <w:sz w:val="18"/>
                      <w:szCs w:val="18"/>
                    </w:rPr>
                  </w:pPr>
                </w:p>
              </w:tc>
            </w:tr>
            <w:tr w:rsidR="00735A30" w:rsidRPr="00D216F1" w:rsidTr="00020096">
              <w:trPr>
                <w:trHeight w:val="106"/>
              </w:trPr>
              <w:tc>
                <w:tcPr>
                  <w:tcW w:w="2889" w:type="dxa"/>
                  <w:gridSpan w:val="3"/>
                </w:tcPr>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2. Numbers </w:t>
                  </w:r>
                </w:p>
                <w:p w:rsidR="00735A30" w:rsidRPr="00D216F1" w:rsidRDefault="00735A30" w:rsidP="00020096">
                  <w:pPr>
                    <w:pStyle w:val="NoSpacing"/>
                    <w:rPr>
                      <w:rFonts w:cstheme="minorHAnsi"/>
                      <w:color w:val="000000"/>
                      <w:sz w:val="18"/>
                      <w:szCs w:val="18"/>
                    </w:rPr>
                  </w:pPr>
                </w:p>
              </w:tc>
            </w:tr>
            <w:tr w:rsidR="00735A30" w:rsidRPr="00D216F1" w:rsidTr="00020096">
              <w:trPr>
                <w:trHeight w:val="106"/>
              </w:trPr>
              <w:tc>
                <w:tcPr>
                  <w:tcW w:w="2889" w:type="dxa"/>
                  <w:gridSpan w:val="3"/>
                </w:tcPr>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3. Base </w:t>
                  </w:r>
                </w:p>
                <w:p w:rsidR="00735A30" w:rsidRPr="00D216F1" w:rsidRDefault="00735A30" w:rsidP="00020096">
                  <w:pPr>
                    <w:pStyle w:val="NoSpacing"/>
                    <w:rPr>
                      <w:rFonts w:cstheme="minorHAnsi"/>
                      <w:color w:val="000000"/>
                      <w:sz w:val="18"/>
                      <w:szCs w:val="18"/>
                    </w:rPr>
                  </w:pPr>
                </w:p>
              </w:tc>
            </w:tr>
            <w:tr w:rsidR="00735A30" w:rsidRPr="00D216F1" w:rsidTr="00020096">
              <w:trPr>
                <w:trHeight w:val="106"/>
              </w:trPr>
              <w:tc>
                <w:tcPr>
                  <w:tcW w:w="2889" w:type="dxa"/>
                  <w:gridSpan w:val="3"/>
                </w:tcPr>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4. Identity </w:t>
                  </w:r>
                </w:p>
                <w:p w:rsidR="00735A30" w:rsidRPr="00D216F1" w:rsidRDefault="00735A30" w:rsidP="00020096">
                  <w:pPr>
                    <w:pStyle w:val="NoSpacing"/>
                    <w:rPr>
                      <w:rFonts w:cstheme="minorHAnsi"/>
                      <w:color w:val="000000"/>
                      <w:sz w:val="18"/>
                      <w:szCs w:val="18"/>
                    </w:rPr>
                  </w:pPr>
                </w:p>
              </w:tc>
            </w:tr>
            <w:tr w:rsidR="00735A30" w:rsidRPr="00D216F1" w:rsidTr="00020096">
              <w:trPr>
                <w:trHeight w:val="106"/>
              </w:trPr>
              <w:tc>
                <w:tcPr>
                  <w:tcW w:w="2889" w:type="dxa"/>
                  <w:gridSpan w:val="3"/>
                </w:tcPr>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5. Logic </w:t>
                  </w:r>
                </w:p>
                <w:p w:rsidR="00735A30" w:rsidRPr="00D216F1" w:rsidRDefault="00735A30" w:rsidP="00020096">
                  <w:pPr>
                    <w:pStyle w:val="NoSpacing"/>
                    <w:rPr>
                      <w:rFonts w:cstheme="minorHAnsi"/>
                      <w:color w:val="000000"/>
                      <w:sz w:val="18"/>
                      <w:szCs w:val="18"/>
                    </w:rPr>
                  </w:pPr>
                </w:p>
              </w:tc>
            </w:tr>
          </w:tbl>
          <w:p w:rsidR="00735A30" w:rsidRPr="00D216F1" w:rsidRDefault="00735A30" w:rsidP="00020096">
            <w:pPr>
              <w:pStyle w:val="NoSpacing"/>
              <w:rPr>
                <w:rFonts w:cstheme="minorHAnsi"/>
                <w:sz w:val="18"/>
                <w:szCs w:val="18"/>
              </w:rPr>
            </w:pPr>
          </w:p>
        </w:tc>
        <w:tc>
          <w:tcPr>
            <w:tcW w:w="2880" w:type="dxa"/>
          </w:tcPr>
          <w:p w:rsidR="00735A30" w:rsidRPr="00D216F1" w:rsidRDefault="00735A30" w:rsidP="00020096">
            <w:pPr>
              <w:pStyle w:val="NoSpacing"/>
              <w:rPr>
                <w:rFonts w:cstheme="minorHAnsi"/>
                <w:sz w:val="18"/>
                <w:szCs w:val="18"/>
              </w:rPr>
            </w:pPr>
            <w:r w:rsidRPr="00D216F1">
              <w:rPr>
                <w:rFonts w:cstheme="minorHAnsi"/>
                <w:sz w:val="18"/>
                <w:szCs w:val="18"/>
              </w:rPr>
              <w:t>Choose one of the pictures below and be able to give explanation.</w:t>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657783" cy="1233376"/>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1657953" cy="1233502"/>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743710" cy="1754505"/>
                  <wp:effectExtent l="19050" t="0" r="889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743710" cy="1754505"/>
                          </a:xfrm>
                          <a:prstGeom prst="rect">
                            <a:avLst/>
                          </a:prstGeom>
                          <a:noFill/>
                          <a:ln w="9525">
                            <a:noFill/>
                            <a:miter lim="800000"/>
                            <a:headEnd/>
                            <a:tailEnd/>
                          </a:ln>
                        </pic:spPr>
                      </pic:pic>
                    </a:graphicData>
                  </a:graphic>
                </wp:inline>
              </w:drawing>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743710" cy="1254760"/>
                  <wp:effectExtent l="19050" t="0" r="889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1743710" cy="1254760"/>
                          </a:xfrm>
                          <a:prstGeom prst="rect">
                            <a:avLst/>
                          </a:prstGeom>
                          <a:noFill/>
                          <a:ln w="9525">
                            <a:noFill/>
                            <a:miter lim="800000"/>
                            <a:headEnd/>
                            <a:tailEnd/>
                          </a:ln>
                        </pic:spPr>
                      </pic:pic>
                    </a:graphicData>
                  </a:graphic>
                </wp:inline>
              </w:drawing>
            </w:r>
          </w:p>
        </w:tc>
        <w:tc>
          <w:tcPr>
            <w:tcW w:w="2610" w:type="dxa"/>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Think of a particular topic you are interested. Write a five-sentence </w:t>
            </w:r>
          </w:p>
          <w:p w:rsidR="00735A30" w:rsidRPr="00D216F1" w:rsidRDefault="00735A30" w:rsidP="00020096">
            <w:pPr>
              <w:pStyle w:val="NoSpacing"/>
              <w:rPr>
                <w:rFonts w:cstheme="minorHAnsi"/>
                <w:sz w:val="18"/>
                <w:szCs w:val="18"/>
              </w:rPr>
            </w:pPr>
            <w:r w:rsidRPr="00D216F1">
              <w:rPr>
                <w:rFonts w:cstheme="minorHAnsi"/>
                <w:color w:val="000000"/>
                <w:sz w:val="18"/>
                <w:szCs w:val="18"/>
              </w:rPr>
              <w:t>paragraph using order of adjectives.</w:t>
            </w:r>
          </w:p>
        </w:tc>
        <w:tc>
          <w:tcPr>
            <w:tcW w:w="2610" w:type="dxa"/>
            <w:gridSpan w:val="2"/>
          </w:tcPr>
          <w:p w:rsidR="00735A30" w:rsidRPr="00D216F1" w:rsidRDefault="00735A30" w:rsidP="00020096">
            <w:pPr>
              <w:pStyle w:val="NoSpacing"/>
              <w:rPr>
                <w:rFonts w:cstheme="minorHAnsi"/>
                <w:color w:val="000000"/>
                <w:sz w:val="18"/>
                <w:szCs w:val="18"/>
              </w:rPr>
            </w:pPr>
            <w:r w:rsidRPr="00D216F1">
              <w:rPr>
                <w:rFonts w:cstheme="minorHAnsi"/>
                <w:color w:val="000000"/>
                <w:sz w:val="18"/>
                <w:szCs w:val="18"/>
              </w:rPr>
              <w:t xml:space="preserve">Based from the pattern let us write a paragraph about this illustration. </w:t>
            </w:r>
          </w:p>
          <w:p w:rsidR="00735A30" w:rsidRPr="00D216F1" w:rsidRDefault="00735A30" w:rsidP="00020096">
            <w:pPr>
              <w:pStyle w:val="NoSpacing"/>
              <w:rPr>
                <w:rFonts w:cstheme="minorHAnsi"/>
                <w:color w:val="000000"/>
                <w:sz w:val="18"/>
                <w:szCs w:val="18"/>
              </w:rPr>
            </w:pPr>
            <w:proofErr w:type="gramStart"/>
            <w:r w:rsidRPr="00D216F1">
              <w:rPr>
                <w:rFonts w:cstheme="minorHAnsi"/>
                <w:color w:val="000000"/>
                <w:sz w:val="18"/>
                <w:szCs w:val="18"/>
              </w:rPr>
              <w:t>( www.readingquest.org</w:t>
            </w:r>
            <w:proofErr w:type="gramEnd"/>
            <w:r w:rsidRPr="00D216F1">
              <w:rPr>
                <w:rFonts w:cstheme="minorHAnsi"/>
                <w:color w:val="000000"/>
                <w:sz w:val="18"/>
                <w:szCs w:val="18"/>
              </w:rPr>
              <w:t xml:space="preserve"> )</w:t>
            </w:r>
          </w:p>
          <w:p w:rsidR="00735A30" w:rsidRPr="00D216F1" w:rsidRDefault="00735A30" w:rsidP="00020096">
            <w:pPr>
              <w:pStyle w:val="NoSpacing"/>
              <w:rPr>
                <w:rFonts w:cstheme="minorHAnsi"/>
                <w:sz w:val="18"/>
                <w:szCs w:val="18"/>
              </w:rPr>
            </w:pPr>
            <w:r w:rsidRPr="00D216F1">
              <w:rPr>
                <w:rFonts w:cstheme="minorHAnsi"/>
                <w:noProof/>
                <w:sz w:val="18"/>
                <w:szCs w:val="18"/>
              </w:rPr>
              <w:drawing>
                <wp:inline distT="0" distB="0" distL="0" distR="0">
                  <wp:extent cx="1233170" cy="2041525"/>
                  <wp:effectExtent l="19050" t="0" r="5080" b="0"/>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1233170" cy="2041525"/>
                          </a:xfrm>
                          <a:prstGeom prst="rect">
                            <a:avLst/>
                          </a:prstGeom>
                          <a:noFill/>
                          <a:ln w="9525">
                            <a:noFill/>
                            <a:miter lim="800000"/>
                            <a:headEnd/>
                            <a:tailEnd/>
                          </a:ln>
                        </pic:spPr>
                      </pic:pic>
                    </a:graphicData>
                  </a:graphic>
                </wp:inline>
              </w:drawing>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V.REMARKS</w:t>
            </w:r>
          </w:p>
        </w:tc>
        <w:tc>
          <w:tcPr>
            <w:tcW w:w="14040" w:type="dxa"/>
            <w:gridSpan w:val="6"/>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b/>
                <w:sz w:val="18"/>
                <w:szCs w:val="18"/>
              </w:rPr>
            </w:pPr>
            <w:r w:rsidRPr="00D216F1">
              <w:rPr>
                <w:rFonts w:cstheme="minorHAnsi"/>
                <w:b/>
                <w:sz w:val="18"/>
                <w:szCs w:val="18"/>
              </w:rPr>
              <w:t>VI.REFLECTION</w:t>
            </w:r>
          </w:p>
        </w:tc>
        <w:tc>
          <w:tcPr>
            <w:tcW w:w="14040" w:type="dxa"/>
            <w:gridSpan w:val="6"/>
          </w:tcPr>
          <w:p w:rsidR="00735A30" w:rsidRPr="00D216F1" w:rsidRDefault="00735A30" w:rsidP="00020096">
            <w:pPr>
              <w:pStyle w:val="NoSpacing"/>
              <w:rPr>
                <w:rFonts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A.No</w:t>
            </w:r>
            <w:proofErr w:type="spellEnd"/>
            <w:r w:rsidRPr="00D216F1">
              <w:rPr>
                <w:rFonts w:cstheme="minorHAnsi"/>
                <w:sz w:val="18"/>
                <w:szCs w:val="18"/>
              </w:rPr>
              <w:t>. of learners who earned 80% in the evaluation</w:t>
            </w: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735A30" w:rsidRPr="00D216F1" w:rsidRDefault="00735A30" w:rsidP="00020096">
            <w:pPr>
              <w:pStyle w:val="NoSpacing"/>
              <w:rPr>
                <w:rFonts w:cstheme="minorHAnsi"/>
                <w:sz w:val="18"/>
                <w:szCs w:val="18"/>
              </w:rPr>
            </w:pPr>
            <w:r w:rsidRPr="00D216F1">
              <w:rPr>
                <w:rFonts w:cstheme="minorHAnsi"/>
                <w:sz w:val="18"/>
                <w:szCs w:val="18"/>
              </w:rPr>
              <w:t xml:space="preserve">___Lesson not carried. </w:t>
            </w:r>
          </w:p>
          <w:p w:rsidR="00735A30" w:rsidRPr="00D216F1" w:rsidRDefault="00735A30"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735A30" w:rsidRPr="00D216F1" w:rsidRDefault="00735A30" w:rsidP="00020096">
            <w:pPr>
              <w:pStyle w:val="NoSpacing"/>
              <w:rPr>
                <w:rFonts w:cstheme="minorHAnsi"/>
                <w:sz w:val="18"/>
                <w:szCs w:val="18"/>
              </w:rPr>
            </w:pPr>
            <w:r w:rsidRPr="00D216F1">
              <w:rPr>
                <w:rFonts w:cstheme="minorHAnsi"/>
                <w:sz w:val="18"/>
                <w:szCs w:val="18"/>
              </w:rPr>
              <w:t xml:space="preserve">___Lesson not carried. </w:t>
            </w:r>
          </w:p>
          <w:p w:rsidR="00735A30" w:rsidRPr="00D216F1" w:rsidRDefault="00735A30"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88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735A30" w:rsidRPr="00D216F1" w:rsidRDefault="00735A30" w:rsidP="00020096">
            <w:pPr>
              <w:pStyle w:val="NoSpacing"/>
              <w:rPr>
                <w:rFonts w:cstheme="minorHAnsi"/>
                <w:sz w:val="18"/>
                <w:szCs w:val="18"/>
              </w:rPr>
            </w:pPr>
            <w:r w:rsidRPr="00D216F1">
              <w:rPr>
                <w:rFonts w:cstheme="minorHAnsi"/>
                <w:sz w:val="18"/>
                <w:szCs w:val="18"/>
              </w:rPr>
              <w:t xml:space="preserve">___Lesson not carried. </w:t>
            </w:r>
          </w:p>
          <w:p w:rsidR="00735A30" w:rsidRPr="00D216F1" w:rsidRDefault="00735A30"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61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735A30" w:rsidRPr="00D216F1" w:rsidRDefault="00735A30" w:rsidP="00020096">
            <w:pPr>
              <w:pStyle w:val="NoSpacing"/>
              <w:rPr>
                <w:rFonts w:cstheme="minorHAnsi"/>
                <w:sz w:val="18"/>
                <w:szCs w:val="18"/>
              </w:rPr>
            </w:pPr>
            <w:r w:rsidRPr="00D216F1">
              <w:rPr>
                <w:rFonts w:cstheme="minorHAnsi"/>
                <w:sz w:val="18"/>
                <w:szCs w:val="18"/>
              </w:rPr>
              <w:t xml:space="preserve">___Lesson not carried. </w:t>
            </w:r>
          </w:p>
          <w:p w:rsidR="00735A30" w:rsidRPr="00D216F1" w:rsidRDefault="00735A30"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c>
          <w:tcPr>
            <w:tcW w:w="2610" w:type="dxa"/>
            <w:gridSpan w:val="2"/>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___Lesson carried. Move on to the next objective.</w:t>
            </w:r>
          </w:p>
          <w:p w:rsidR="00735A30" w:rsidRPr="00D216F1" w:rsidRDefault="00735A30" w:rsidP="00020096">
            <w:pPr>
              <w:pStyle w:val="NoSpacing"/>
              <w:rPr>
                <w:rFonts w:cstheme="minorHAnsi"/>
                <w:sz w:val="18"/>
                <w:szCs w:val="18"/>
              </w:rPr>
            </w:pPr>
            <w:r w:rsidRPr="00D216F1">
              <w:rPr>
                <w:rFonts w:cstheme="minorHAnsi"/>
                <w:sz w:val="18"/>
                <w:szCs w:val="18"/>
              </w:rPr>
              <w:t xml:space="preserve">___Lesson not carried. </w:t>
            </w:r>
          </w:p>
          <w:p w:rsidR="00735A30" w:rsidRPr="00D216F1" w:rsidRDefault="00735A30" w:rsidP="00020096">
            <w:pPr>
              <w:pStyle w:val="NoSpacing"/>
              <w:rPr>
                <w:rFonts w:eastAsiaTheme="minorEastAsia" w:cstheme="minorHAnsi"/>
                <w:sz w:val="18"/>
                <w:szCs w:val="18"/>
              </w:rPr>
            </w:pPr>
            <w:r w:rsidRPr="00D216F1">
              <w:rPr>
                <w:rFonts w:cstheme="minorHAnsi"/>
                <w:sz w:val="18"/>
                <w:szCs w:val="18"/>
              </w:rPr>
              <w:t xml:space="preserve">_____% of  the pupils got 80% mastery </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B.No.of</w:t>
            </w:r>
            <w:proofErr w:type="spellEnd"/>
            <w:r w:rsidRPr="00D216F1">
              <w:rPr>
                <w:rFonts w:cstheme="minorHAnsi"/>
                <w:sz w:val="18"/>
                <w:szCs w:val="18"/>
              </w:rPr>
              <w:t xml:space="preserve"> learners who require additional activities for remediation</w:t>
            </w: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t>___Pupils did not find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___Pupils found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735A30" w:rsidRPr="00D216F1" w:rsidRDefault="00735A30"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735A30" w:rsidRPr="00D216F1" w:rsidRDefault="00735A30"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735A30" w:rsidRPr="00D216F1" w:rsidRDefault="00735A30" w:rsidP="00020096">
            <w:pPr>
              <w:pStyle w:val="NoSpacing"/>
              <w:rPr>
                <w:rFonts w:cstheme="minorHAnsi"/>
                <w:sz w:val="18"/>
                <w:szCs w:val="18"/>
              </w:rPr>
            </w:pPr>
            <w:r w:rsidRPr="00D216F1">
              <w:rPr>
                <w:rFonts w:cstheme="minorHAnsi"/>
                <w:sz w:val="18"/>
                <w:szCs w:val="18"/>
              </w:rPr>
              <w:t>___Majority of the pupils finished their work on time.</w:t>
            </w:r>
          </w:p>
          <w:p w:rsidR="00735A30" w:rsidRPr="00D216F1" w:rsidRDefault="00735A30"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735A30" w:rsidRPr="00D216F1" w:rsidRDefault="00735A30" w:rsidP="00020096">
            <w:pPr>
              <w:pStyle w:val="NoSpacing"/>
              <w:rPr>
                <w:rFonts w:eastAsiaTheme="minorEastAsia" w:cstheme="minorHAnsi"/>
                <w:sz w:val="18"/>
                <w:szCs w:val="18"/>
              </w:rPr>
            </w:pP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___Pupils found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735A30" w:rsidRPr="00D216F1" w:rsidRDefault="00735A30"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735A30" w:rsidRPr="00D216F1" w:rsidRDefault="00735A30"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735A30" w:rsidRPr="00D216F1" w:rsidRDefault="00735A30" w:rsidP="00020096">
            <w:pPr>
              <w:pStyle w:val="NoSpacing"/>
              <w:rPr>
                <w:rFonts w:cstheme="minorHAnsi"/>
                <w:sz w:val="18"/>
                <w:szCs w:val="18"/>
              </w:rPr>
            </w:pPr>
            <w:r w:rsidRPr="00D216F1">
              <w:rPr>
                <w:rFonts w:cstheme="minorHAnsi"/>
                <w:sz w:val="18"/>
                <w:szCs w:val="18"/>
              </w:rPr>
              <w:t>___Majority of the pupils finished their work on time.</w:t>
            </w:r>
          </w:p>
          <w:p w:rsidR="00735A30" w:rsidRPr="00D216F1" w:rsidRDefault="00735A30"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735A30" w:rsidRPr="00D216F1" w:rsidRDefault="00735A30" w:rsidP="00020096">
            <w:pPr>
              <w:pStyle w:val="NoSpacing"/>
              <w:rPr>
                <w:rFonts w:eastAsiaTheme="minorEastAsia" w:cstheme="minorHAnsi"/>
                <w:sz w:val="18"/>
                <w:szCs w:val="18"/>
              </w:rPr>
            </w:pPr>
          </w:p>
        </w:tc>
        <w:tc>
          <w:tcPr>
            <w:tcW w:w="288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___Pupils found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about the lesson.</w:t>
            </w:r>
          </w:p>
          <w:p w:rsidR="00735A30" w:rsidRPr="00D216F1" w:rsidRDefault="00735A30" w:rsidP="00020096">
            <w:pPr>
              <w:pStyle w:val="NoSpacing"/>
              <w:rPr>
                <w:rFonts w:cstheme="minorHAnsi"/>
                <w:sz w:val="18"/>
                <w:szCs w:val="18"/>
              </w:rPr>
            </w:pPr>
            <w:r w:rsidRPr="00D216F1">
              <w:rPr>
                <w:rFonts w:cstheme="minorHAnsi"/>
                <w:sz w:val="18"/>
                <w:szCs w:val="18"/>
              </w:rPr>
              <w:lastRenderedPageBreak/>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735A30" w:rsidRPr="00D216F1" w:rsidRDefault="00735A30"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735A30" w:rsidRPr="00D216F1" w:rsidRDefault="00735A30" w:rsidP="00020096">
            <w:pPr>
              <w:pStyle w:val="NoSpacing"/>
              <w:rPr>
                <w:rFonts w:cstheme="minorHAnsi"/>
                <w:sz w:val="18"/>
                <w:szCs w:val="18"/>
              </w:rPr>
            </w:pPr>
            <w:r w:rsidRPr="00D216F1">
              <w:rPr>
                <w:rFonts w:cstheme="minorHAnsi"/>
                <w:sz w:val="18"/>
                <w:szCs w:val="18"/>
              </w:rPr>
              <w:t>___Majority of the pupils finished their work on time.</w:t>
            </w:r>
          </w:p>
          <w:p w:rsidR="00735A30" w:rsidRPr="00D216F1" w:rsidRDefault="00735A30"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735A30" w:rsidRPr="00D216F1" w:rsidRDefault="00735A30" w:rsidP="00020096">
            <w:pPr>
              <w:pStyle w:val="NoSpacing"/>
              <w:rPr>
                <w:rFonts w:eastAsiaTheme="minorEastAsia" w:cstheme="minorHAnsi"/>
                <w:sz w:val="18"/>
                <w:szCs w:val="18"/>
              </w:rPr>
            </w:pPr>
          </w:p>
        </w:tc>
        <w:tc>
          <w:tcPr>
            <w:tcW w:w="261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___Pupils found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w:t>
            </w:r>
            <w:r w:rsidRPr="00D216F1">
              <w:rPr>
                <w:rFonts w:cstheme="minorHAnsi"/>
                <w:sz w:val="18"/>
                <w:szCs w:val="18"/>
              </w:rPr>
              <w:lastRenderedPageBreak/>
              <w:t>about the lesson.</w:t>
            </w:r>
          </w:p>
          <w:p w:rsidR="00735A30" w:rsidRPr="00D216F1" w:rsidRDefault="00735A30"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735A30" w:rsidRPr="00D216F1" w:rsidRDefault="00735A30"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735A30" w:rsidRPr="00D216F1" w:rsidRDefault="00735A30" w:rsidP="00020096">
            <w:pPr>
              <w:pStyle w:val="NoSpacing"/>
              <w:rPr>
                <w:rFonts w:cstheme="minorHAnsi"/>
                <w:sz w:val="18"/>
                <w:szCs w:val="18"/>
              </w:rPr>
            </w:pPr>
            <w:r w:rsidRPr="00D216F1">
              <w:rPr>
                <w:rFonts w:cstheme="minorHAnsi"/>
                <w:sz w:val="18"/>
                <w:szCs w:val="18"/>
              </w:rPr>
              <w:t>___Majority of the pupils finished their work on time.</w:t>
            </w:r>
          </w:p>
          <w:p w:rsidR="00735A30" w:rsidRPr="00D216F1" w:rsidRDefault="00735A30"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735A30" w:rsidRPr="00D216F1" w:rsidRDefault="00735A30" w:rsidP="00020096">
            <w:pPr>
              <w:pStyle w:val="NoSpacing"/>
              <w:rPr>
                <w:rFonts w:eastAsiaTheme="minorEastAsia" w:cstheme="minorHAnsi"/>
                <w:sz w:val="18"/>
                <w:szCs w:val="18"/>
              </w:rPr>
            </w:pPr>
          </w:p>
        </w:tc>
        <w:tc>
          <w:tcPr>
            <w:tcW w:w="2610" w:type="dxa"/>
            <w:gridSpan w:val="2"/>
          </w:tcPr>
          <w:p w:rsidR="00735A30" w:rsidRPr="00D216F1" w:rsidRDefault="00735A30" w:rsidP="00020096">
            <w:pPr>
              <w:pStyle w:val="NoSpacing"/>
              <w:rPr>
                <w:rFonts w:eastAsiaTheme="minorEastAsia" w:cstheme="minorHAnsi"/>
                <w:sz w:val="18"/>
                <w:szCs w:val="18"/>
              </w:rPr>
            </w:pPr>
            <w:r w:rsidRPr="00D216F1">
              <w:rPr>
                <w:rFonts w:cstheme="minorHAnsi"/>
                <w:sz w:val="18"/>
                <w:szCs w:val="18"/>
              </w:rPr>
              <w:lastRenderedPageBreak/>
              <w:t>___Pupils did not find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___Pupils found difficulties in answering their lesson.</w:t>
            </w:r>
          </w:p>
          <w:p w:rsidR="00735A30" w:rsidRPr="00D216F1" w:rsidRDefault="00735A30" w:rsidP="00020096">
            <w:pPr>
              <w:pStyle w:val="NoSpacing"/>
              <w:rPr>
                <w:rFonts w:cstheme="minorHAnsi"/>
                <w:sz w:val="18"/>
                <w:szCs w:val="18"/>
              </w:rPr>
            </w:pPr>
            <w:r w:rsidRPr="00D216F1">
              <w:rPr>
                <w:rFonts w:cstheme="minorHAnsi"/>
                <w:sz w:val="18"/>
                <w:szCs w:val="18"/>
              </w:rPr>
              <w:t xml:space="preserve">___Pupils did not enjoy the lesson because </w:t>
            </w:r>
            <w:proofErr w:type="gramStart"/>
            <w:r w:rsidRPr="00D216F1">
              <w:rPr>
                <w:rFonts w:cstheme="minorHAnsi"/>
                <w:sz w:val="18"/>
                <w:szCs w:val="18"/>
              </w:rPr>
              <w:t>of  lack</w:t>
            </w:r>
            <w:proofErr w:type="gramEnd"/>
            <w:r w:rsidRPr="00D216F1">
              <w:rPr>
                <w:rFonts w:cstheme="minorHAnsi"/>
                <w:sz w:val="18"/>
                <w:szCs w:val="18"/>
              </w:rPr>
              <w:t xml:space="preserve">  of knowledge, skills and interest  </w:t>
            </w:r>
            <w:r w:rsidRPr="00D216F1">
              <w:rPr>
                <w:rFonts w:cstheme="minorHAnsi"/>
                <w:sz w:val="18"/>
                <w:szCs w:val="18"/>
              </w:rPr>
              <w:lastRenderedPageBreak/>
              <w:t>about the lesson.</w:t>
            </w:r>
          </w:p>
          <w:p w:rsidR="00735A30" w:rsidRPr="00D216F1" w:rsidRDefault="00735A30" w:rsidP="00020096">
            <w:pPr>
              <w:pStyle w:val="NoSpacing"/>
              <w:rPr>
                <w:rFonts w:cstheme="minorHAnsi"/>
                <w:sz w:val="18"/>
                <w:szCs w:val="18"/>
              </w:rPr>
            </w:pPr>
            <w:r w:rsidRPr="00D216F1">
              <w:rPr>
                <w:rFonts w:cstheme="minorHAnsi"/>
                <w:sz w:val="18"/>
                <w:szCs w:val="18"/>
              </w:rPr>
              <w:t>___</w:t>
            </w:r>
            <w:proofErr w:type="gramStart"/>
            <w:r w:rsidRPr="00D216F1">
              <w:rPr>
                <w:rFonts w:cstheme="minorHAnsi"/>
                <w:sz w:val="18"/>
                <w:szCs w:val="18"/>
              </w:rPr>
              <w:t>Pupils  were</w:t>
            </w:r>
            <w:proofErr w:type="gramEnd"/>
            <w:r w:rsidRPr="00D216F1">
              <w:rPr>
                <w:rFonts w:cstheme="minorHAnsi"/>
                <w:sz w:val="18"/>
                <w:szCs w:val="18"/>
              </w:rPr>
              <w:t xml:space="preserve"> interested  on the lesson, despite of  some difficulties encountered in answering the questions asked by the teacher.</w:t>
            </w:r>
          </w:p>
          <w:p w:rsidR="00735A30" w:rsidRPr="00D216F1" w:rsidRDefault="00735A30" w:rsidP="00020096">
            <w:pPr>
              <w:pStyle w:val="NoSpacing"/>
              <w:rPr>
                <w:rFonts w:cstheme="minorHAnsi"/>
                <w:sz w:val="18"/>
                <w:szCs w:val="18"/>
              </w:rPr>
            </w:pPr>
            <w:r w:rsidRPr="00D216F1">
              <w:rPr>
                <w:rFonts w:cstheme="minorHAnsi"/>
                <w:sz w:val="18"/>
                <w:szCs w:val="18"/>
              </w:rPr>
              <w:t>___Pupils mastered the lesson despite of limited resources used by the teacher.</w:t>
            </w:r>
          </w:p>
          <w:p w:rsidR="00735A30" w:rsidRPr="00D216F1" w:rsidRDefault="00735A30" w:rsidP="00020096">
            <w:pPr>
              <w:pStyle w:val="NoSpacing"/>
              <w:rPr>
                <w:rFonts w:cstheme="minorHAnsi"/>
                <w:sz w:val="18"/>
                <w:szCs w:val="18"/>
              </w:rPr>
            </w:pPr>
            <w:r w:rsidRPr="00D216F1">
              <w:rPr>
                <w:rFonts w:cstheme="minorHAnsi"/>
                <w:sz w:val="18"/>
                <w:szCs w:val="18"/>
              </w:rPr>
              <w:t>___Majority of the pupils finished their work on time.</w:t>
            </w:r>
          </w:p>
          <w:p w:rsidR="00735A30" w:rsidRPr="00D216F1" w:rsidRDefault="00735A30" w:rsidP="00020096">
            <w:pPr>
              <w:pStyle w:val="NoSpacing"/>
              <w:rPr>
                <w:rFonts w:cstheme="minorHAnsi"/>
                <w:sz w:val="18"/>
                <w:szCs w:val="18"/>
              </w:rPr>
            </w:pPr>
            <w:r w:rsidRPr="00D216F1">
              <w:rPr>
                <w:rFonts w:cstheme="minorHAnsi"/>
                <w:sz w:val="18"/>
                <w:szCs w:val="18"/>
              </w:rPr>
              <w:t>___Some pupils did not finish their work on time due to unnecessary behavior.</w:t>
            </w:r>
          </w:p>
          <w:p w:rsidR="00735A30" w:rsidRPr="00D216F1" w:rsidRDefault="00735A30" w:rsidP="00020096">
            <w:pPr>
              <w:pStyle w:val="NoSpacing"/>
              <w:rPr>
                <w:rFonts w:eastAsiaTheme="minorEastAsia"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lastRenderedPageBreak/>
              <w:t>C.Did</w:t>
            </w:r>
            <w:proofErr w:type="spellEnd"/>
            <w:r w:rsidRPr="00D216F1">
              <w:rPr>
                <w:rFonts w:cstheme="minorHAnsi"/>
                <w:sz w:val="18"/>
                <w:szCs w:val="18"/>
              </w:rPr>
              <w:t xml:space="preserve"> the remedial work? </w:t>
            </w:r>
            <w:proofErr w:type="spellStart"/>
            <w:r w:rsidRPr="00D216F1">
              <w:rPr>
                <w:rFonts w:cstheme="minorHAnsi"/>
                <w:sz w:val="18"/>
                <w:szCs w:val="18"/>
              </w:rPr>
              <w:t>No.of</w:t>
            </w:r>
            <w:proofErr w:type="spellEnd"/>
            <w:r w:rsidRPr="00D216F1">
              <w:rPr>
                <w:rFonts w:cstheme="minorHAnsi"/>
                <w:sz w:val="18"/>
                <w:szCs w:val="18"/>
              </w:rPr>
              <w:t xml:space="preserve"> learners who have caught up with the lesson</w:t>
            </w:r>
          </w:p>
        </w:tc>
        <w:tc>
          <w:tcPr>
            <w:tcW w:w="2970" w:type="dxa"/>
          </w:tcPr>
          <w:p w:rsidR="00735A30" w:rsidRPr="00D216F1" w:rsidRDefault="00735A30"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735A30" w:rsidRPr="00D216F1" w:rsidRDefault="00735A30" w:rsidP="00020096">
            <w:pPr>
              <w:pStyle w:val="NoSpacing"/>
              <w:rPr>
                <w:rFonts w:eastAsiaTheme="minorEastAsia" w:cstheme="minorHAnsi"/>
                <w:sz w:val="18"/>
                <w:szCs w:val="18"/>
              </w:rPr>
            </w:pPr>
          </w:p>
        </w:tc>
        <w:tc>
          <w:tcPr>
            <w:tcW w:w="2970" w:type="dxa"/>
          </w:tcPr>
          <w:p w:rsidR="00735A30" w:rsidRPr="00D216F1" w:rsidRDefault="00735A30"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735A30" w:rsidRPr="00D216F1" w:rsidRDefault="00735A30" w:rsidP="00020096">
            <w:pPr>
              <w:pStyle w:val="NoSpacing"/>
              <w:rPr>
                <w:rFonts w:eastAsiaTheme="minorEastAsia" w:cstheme="minorHAnsi"/>
                <w:sz w:val="18"/>
                <w:szCs w:val="18"/>
              </w:rPr>
            </w:pPr>
          </w:p>
        </w:tc>
        <w:tc>
          <w:tcPr>
            <w:tcW w:w="2880" w:type="dxa"/>
          </w:tcPr>
          <w:p w:rsidR="00735A30" w:rsidRPr="00D216F1" w:rsidRDefault="00735A30"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735A30" w:rsidRPr="00D216F1" w:rsidRDefault="00735A30" w:rsidP="00020096">
            <w:pPr>
              <w:pStyle w:val="NoSpacing"/>
              <w:rPr>
                <w:rFonts w:eastAsiaTheme="minorEastAsia" w:cstheme="minorHAnsi"/>
                <w:sz w:val="18"/>
                <w:szCs w:val="18"/>
              </w:rPr>
            </w:pPr>
          </w:p>
        </w:tc>
        <w:tc>
          <w:tcPr>
            <w:tcW w:w="2610" w:type="dxa"/>
          </w:tcPr>
          <w:p w:rsidR="00735A30" w:rsidRPr="00D216F1" w:rsidRDefault="00735A30"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735A30" w:rsidRPr="00D216F1" w:rsidRDefault="00735A30" w:rsidP="00020096">
            <w:pPr>
              <w:pStyle w:val="NoSpacing"/>
              <w:rPr>
                <w:rFonts w:eastAsiaTheme="minorEastAsia" w:cstheme="minorHAnsi"/>
                <w:sz w:val="18"/>
                <w:szCs w:val="18"/>
              </w:rPr>
            </w:pPr>
          </w:p>
        </w:tc>
        <w:tc>
          <w:tcPr>
            <w:tcW w:w="2610" w:type="dxa"/>
            <w:gridSpan w:val="2"/>
          </w:tcPr>
          <w:p w:rsidR="00735A30" w:rsidRPr="00D216F1" w:rsidRDefault="00735A30" w:rsidP="00020096">
            <w:pPr>
              <w:pStyle w:val="NoSpacing"/>
              <w:rPr>
                <w:rFonts w:eastAsia="Times New Roman" w:cstheme="minorHAnsi"/>
                <w:sz w:val="18"/>
                <w:szCs w:val="18"/>
                <w:lang w:val="fil-PH" w:eastAsia="fil-PH"/>
              </w:rPr>
            </w:pPr>
            <w:r w:rsidRPr="00D216F1">
              <w:rPr>
                <w:rFonts w:eastAsia="Times New Roman" w:cstheme="minorHAnsi"/>
                <w:sz w:val="18"/>
                <w:szCs w:val="18"/>
                <w:lang w:val="fil-PH" w:eastAsia="fil-PH"/>
              </w:rPr>
              <w:t>___ of Learners who earned 80% above</w:t>
            </w:r>
          </w:p>
          <w:p w:rsidR="00735A30" w:rsidRPr="00D216F1" w:rsidRDefault="00735A30" w:rsidP="00020096">
            <w:pPr>
              <w:pStyle w:val="NoSpacing"/>
              <w:rPr>
                <w:rFonts w:eastAsiaTheme="minorEastAsia"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D.No</w:t>
            </w:r>
            <w:proofErr w:type="spellEnd"/>
            <w:r w:rsidRPr="00D216F1">
              <w:rPr>
                <w:rFonts w:cstheme="minorHAnsi"/>
                <w:sz w:val="18"/>
                <w:szCs w:val="18"/>
              </w:rPr>
              <w:t>. of learners who continue to require remediation</w:t>
            </w:r>
          </w:p>
        </w:tc>
        <w:tc>
          <w:tcPr>
            <w:tcW w:w="297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eastAsiaTheme="minorEastAsia" w:cstheme="minorHAnsi"/>
                <w:sz w:val="18"/>
                <w:szCs w:val="18"/>
              </w:rPr>
            </w:pPr>
          </w:p>
        </w:tc>
        <w:tc>
          <w:tcPr>
            <w:tcW w:w="297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eastAsiaTheme="minorEastAsia" w:cstheme="minorHAnsi"/>
                <w:sz w:val="18"/>
                <w:szCs w:val="18"/>
              </w:rPr>
            </w:pPr>
          </w:p>
        </w:tc>
        <w:tc>
          <w:tcPr>
            <w:tcW w:w="288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eastAsiaTheme="minorEastAsia" w:cstheme="minorHAnsi"/>
                <w:sz w:val="18"/>
                <w:szCs w:val="18"/>
              </w:rPr>
            </w:pPr>
          </w:p>
        </w:tc>
        <w:tc>
          <w:tcPr>
            <w:tcW w:w="261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cstheme="minorHAnsi"/>
                <w:sz w:val="18"/>
                <w:szCs w:val="18"/>
              </w:rPr>
            </w:pPr>
          </w:p>
          <w:p w:rsidR="00735A30" w:rsidRPr="00D216F1" w:rsidRDefault="00735A30" w:rsidP="00020096">
            <w:pPr>
              <w:pStyle w:val="NoSpacing"/>
              <w:rPr>
                <w:rFonts w:eastAsiaTheme="minorEastAsia" w:cstheme="minorHAnsi"/>
                <w:sz w:val="18"/>
                <w:szCs w:val="18"/>
              </w:rPr>
            </w:pPr>
          </w:p>
        </w:tc>
        <w:tc>
          <w:tcPr>
            <w:tcW w:w="2610" w:type="dxa"/>
            <w:gridSpan w:val="2"/>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 of Learners who require additional activities for remediation</w:t>
            </w:r>
          </w:p>
          <w:p w:rsidR="00735A30" w:rsidRPr="00D216F1" w:rsidRDefault="00735A30" w:rsidP="00020096">
            <w:pPr>
              <w:pStyle w:val="NoSpacing"/>
              <w:rPr>
                <w:rFonts w:eastAsiaTheme="minorEastAsia" w:cstheme="minorHAnsi"/>
                <w:sz w:val="18"/>
                <w:szCs w:val="18"/>
              </w:rPr>
            </w:pP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proofErr w:type="gramStart"/>
            <w:r w:rsidRPr="00D216F1">
              <w:rPr>
                <w:rFonts w:cstheme="minorHAnsi"/>
                <w:sz w:val="18"/>
                <w:szCs w:val="18"/>
              </w:rPr>
              <w:t>E.Which</w:t>
            </w:r>
            <w:proofErr w:type="spellEnd"/>
            <w:proofErr w:type="gramEnd"/>
            <w:r w:rsidRPr="00D216F1">
              <w:rPr>
                <w:rFonts w:cstheme="minorHAnsi"/>
                <w:sz w:val="18"/>
                <w:szCs w:val="18"/>
              </w:rPr>
              <w:t xml:space="preserve"> of my teaching strategies worked well? Why did these work?</w:t>
            </w:r>
          </w:p>
        </w:tc>
        <w:tc>
          <w:tcPr>
            <w:tcW w:w="297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97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88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610" w:type="dxa"/>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c>
          <w:tcPr>
            <w:tcW w:w="2610" w:type="dxa"/>
            <w:gridSpan w:val="2"/>
          </w:tcPr>
          <w:p w:rsidR="00735A30" w:rsidRPr="00D216F1" w:rsidRDefault="00735A30" w:rsidP="00020096">
            <w:pPr>
              <w:pStyle w:val="NoSpacing"/>
              <w:rPr>
                <w:rFonts w:eastAsiaTheme="minorEastAsia" w:cstheme="minorHAnsi"/>
                <w:sz w:val="18"/>
                <w:szCs w:val="18"/>
                <w:lang w:val="fil-PH" w:eastAsia="fil-PH"/>
              </w:rPr>
            </w:pPr>
            <w:r w:rsidRPr="00D216F1">
              <w:rPr>
                <w:rFonts w:cstheme="minorHAnsi"/>
                <w:sz w:val="18"/>
                <w:szCs w:val="18"/>
                <w:lang w:val="fil-PH" w:eastAsia="fil-PH"/>
              </w:rPr>
              <w:t>___Yes  ___No</w:t>
            </w:r>
          </w:p>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____ of Learners who caught up the lesson</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F.What</w:t>
            </w:r>
            <w:proofErr w:type="spellEnd"/>
            <w:r w:rsidRPr="00D216F1">
              <w:rPr>
                <w:rFonts w:cstheme="minorHAnsi"/>
                <w:sz w:val="18"/>
                <w:szCs w:val="18"/>
              </w:rPr>
              <w:t xml:space="preserve"> difficulties did I encounter which my principal or supervisor can </w:t>
            </w:r>
            <w:proofErr w:type="spellStart"/>
            <w:r w:rsidRPr="00D216F1">
              <w:rPr>
                <w:rFonts w:cstheme="minorHAnsi"/>
                <w:sz w:val="18"/>
                <w:szCs w:val="18"/>
              </w:rPr>
              <w:t>helpme</w:t>
            </w:r>
            <w:proofErr w:type="spellEnd"/>
            <w:r w:rsidRPr="00D216F1">
              <w:rPr>
                <w:rFonts w:cstheme="minorHAnsi"/>
                <w:sz w:val="18"/>
                <w:szCs w:val="18"/>
              </w:rPr>
              <w:t xml:space="preserve"> solve?</w:t>
            </w: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97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88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610" w:type="dxa"/>
          </w:tcPr>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c>
          <w:tcPr>
            <w:tcW w:w="2610" w:type="dxa"/>
            <w:gridSpan w:val="2"/>
          </w:tcPr>
          <w:p w:rsidR="00735A30" w:rsidRPr="00D216F1" w:rsidRDefault="00735A30" w:rsidP="00020096">
            <w:pPr>
              <w:pStyle w:val="NoSpacing"/>
              <w:rPr>
                <w:rFonts w:eastAsiaTheme="minorEastAsia" w:cstheme="minorHAnsi"/>
                <w:sz w:val="18"/>
                <w:szCs w:val="18"/>
              </w:rPr>
            </w:pPr>
            <w:r w:rsidRPr="00D216F1">
              <w:rPr>
                <w:rFonts w:cstheme="minorHAnsi"/>
                <w:sz w:val="18"/>
                <w:szCs w:val="18"/>
                <w:lang w:val="fil-PH" w:eastAsia="fil-PH"/>
              </w:rPr>
              <w:t>___  of Learners who continue to require remediation</w:t>
            </w:r>
          </w:p>
        </w:tc>
      </w:tr>
      <w:tr w:rsidR="00735A30" w:rsidRPr="00D216F1" w:rsidTr="00012711">
        <w:trPr>
          <w:trHeight w:val="191"/>
        </w:trPr>
        <w:tc>
          <w:tcPr>
            <w:tcW w:w="3600" w:type="dxa"/>
            <w:shd w:val="clear" w:color="auto" w:fill="E7E9ED"/>
          </w:tcPr>
          <w:p w:rsidR="00735A30" w:rsidRPr="00D216F1" w:rsidRDefault="00735A30" w:rsidP="00020096">
            <w:pPr>
              <w:pStyle w:val="NoSpacing"/>
              <w:rPr>
                <w:rFonts w:cstheme="minorHAnsi"/>
                <w:sz w:val="18"/>
                <w:szCs w:val="18"/>
              </w:rPr>
            </w:pPr>
            <w:proofErr w:type="spellStart"/>
            <w:r w:rsidRPr="00D216F1">
              <w:rPr>
                <w:rFonts w:cstheme="minorHAnsi"/>
                <w:sz w:val="18"/>
                <w:szCs w:val="18"/>
              </w:rPr>
              <w:t>G.What</w:t>
            </w:r>
            <w:proofErr w:type="spellEnd"/>
            <w:r w:rsidRPr="00D216F1">
              <w:rPr>
                <w:rFonts w:cstheme="minorHAnsi"/>
                <w:sz w:val="18"/>
                <w:szCs w:val="18"/>
              </w:rPr>
              <w:t xml:space="preserve"> innovation or localized materials did  used/discover which I wish to share with other teachers?</w:t>
            </w:r>
          </w:p>
        </w:tc>
        <w:tc>
          <w:tcPr>
            <w:tcW w:w="2970" w:type="dxa"/>
          </w:tcPr>
          <w:p w:rsidR="00735A30" w:rsidRPr="00D216F1" w:rsidRDefault="00735A30"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t>Strategies used that work well:</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Examples:</w:t>
            </w:r>
            <w:r w:rsidRPr="00D216F1">
              <w:rPr>
                <w:rFonts w:eastAsia="Times New Roman" w:cstheme="minorHAnsi"/>
                <w:color w:val="000000"/>
                <w:sz w:val="18"/>
                <w:szCs w:val="18"/>
              </w:rPr>
              <w:t xml:space="preserve"> Student created drawings, videos, and games.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735A30" w:rsidRPr="00D216F1" w:rsidRDefault="00735A30" w:rsidP="00020096">
            <w:pPr>
              <w:pStyle w:val="NoSpacing"/>
              <w:rPr>
                <w:rFonts w:eastAsiaTheme="minorEastAsia" w:cstheme="minorHAnsi"/>
                <w:b/>
                <w:i/>
                <w:color w:val="000000" w:themeColor="text1"/>
                <w:sz w:val="18"/>
                <w:szCs w:val="18"/>
                <w:lang w:val="fil-PH" w:eastAsia="fil-PH"/>
              </w:rPr>
            </w:pP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735A30" w:rsidRPr="00D216F1" w:rsidRDefault="00735A30"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eastAsiaTheme="minorEastAsia" w:cstheme="minorHAnsi"/>
                <w:sz w:val="18"/>
                <w:szCs w:val="18"/>
                <w:lang w:val="fil-PH" w:eastAsia="fil-PH"/>
              </w:rPr>
            </w:pPr>
          </w:p>
        </w:tc>
        <w:tc>
          <w:tcPr>
            <w:tcW w:w="2970" w:type="dxa"/>
          </w:tcPr>
          <w:p w:rsidR="00735A30" w:rsidRPr="00D216F1" w:rsidRDefault="00735A30"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Examples:</w:t>
            </w:r>
            <w:r w:rsidRPr="00D216F1">
              <w:rPr>
                <w:rFonts w:eastAsia="Times New Roman" w:cstheme="minorHAnsi"/>
                <w:color w:val="000000"/>
                <w:sz w:val="18"/>
                <w:szCs w:val="18"/>
              </w:rPr>
              <w:t xml:space="preserve"> Student created drawings, videos, and games.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735A30" w:rsidRPr="00D216F1" w:rsidRDefault="00735A30" w:rsidP="00020096">
            <w:pPr>
              <w:pStyle w:val="NoSpacing"/>
              <w:rPr>
                <w:rFonts w:eastAsiaTheme="minorEastAsia" w:cstheme="minorHAnsi"/>
                <w:b/>
                <w:i/>
                <w:color w:val="000000" w:themeColor="text1"/>
                <w:sz w:val="18"/>
                <w:szCs w:val="18"/>
                <w:lang w:val="fil-PH" w:eastAsia="fil-PH"/>
              </w:rPr>
            </w:pP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735A30" w:rsidRPr="00D216F1" w:rsidRDefault="00735A30"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eastAsiaTheme="minorEastAsia" w:cstheme="minorHAnsi"/>
                <w:sz w:val="18"/>
                <w:szCs w:val="18"/>
                <w:lang w:val="fil-PH" w:eastAsia="fil-PH"/>
              </w:rPr>
            </w:pPr>
          </w:p>
        </w:tc>
        <w:tc>
          <w:tcPr>
            <w:tcW w:w="2880" w:type="dxa"/>
          </w:tcPr>
          <w:p w:rsidR="00735A30" w:rsidRPr="00D216F1" w:rsidRDefault="00735A30"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___Text Representation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735A30" w:rsidRPr="00D216F1" w:rsidRDefault="00735A30" w:rsidP="00020096">
            <w:pPr>
              <w:pStyle w:val="NoSpacing"/>
              <w:rPr>
                <w:rFonts w:eastAsiaTheme="minorEastAsia" w:cstheme="minorHAnsi"/>
                <w:b/>
                <w:i/>
                <w:color w:val="000000" w:themeColor="text1"/>
                <w:sz w:val="18"/>
                <w:szCs w:val="18"/>
                <w:lang w:val="fil-PH" w:eastAsia="fil-PH"/>
              </w:rPr>
            </w:pP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735A30" w:rsidRPr="00D216F1" w:rsidRDefault="00735A30"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eastAsiaTheme="minorEastAsia" w:cstheme="minorHAnsi"/>
                <w:sz w:val="18"/>
                <w:szCs w:val="18"/>
                <w:lang w:val="fil-PH" w:eastAsia="fil-PH"/>
              </w:rPr>
            </w:pPr>
          </w:p>
        </w:tc>
        <w:tc>
          <w:tcPr>
            <w:tcW w:w="2610" w:type="dxa"/>
          </w:tcPr>
          <w:p w:rsidR="00735A30" w:rsidRPr="00D216F1" w:rsidRDefault="00735A30"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___Bridging</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Think-pair-share, quick-writes, and anticipatory charts.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 xml:space="preserve">Demonstrations, media, manipulatives, repetition, and local </w:t>
            </w:r>
            <w:r w:rsidRPr="00D216F1">
              <w:rPr>
                <w:rFonts w:eastAsia="Times New Roman" w:cstheme="minorHAnsi"/>
                <w:color w:val="000000"/>
                <w:sz w:val="18"/>
                <w:szCs w:val="18"/>
              </w:rPr>
              <w:lastRenderedPageBreak/>
              <w:t>opportunities.</w:t>
            </w:r>
          </w:p>
          <w:p w:rsidR="00735A30" w:rsidRPr="00D216F1" w:rsidRDefault="00735A30" w:rsidP="00020096">
            <w:pPr>
              <w:pStyle w:val="NoSpacing"/>
              <w:rPr>
                <w:rFonts w:eastAsia="Times New Roman" w:cstheme="minorHAnsi"/>
                <w:color w:val="000000"/>
                <w:sz w:val="18"/>
                <w:szCs w:val="18"/>
              </w:rPr>
            </w:pP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Student created drawings, videos, and games.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735A30" w:rsidRPr="00D216F1" w:rsidRDefault="00735A30" w:rsidP="00020096">
            <w:pPr>
              <w:pStyle w:val="NoSpacing"/>
              <w:rPr>
                <w:rFonts w:eastAsiaTheme="minorEastAsia" w:cstheme="minorHAnsi"/>
                <w:b/>
                <w:i/>
                <w:color w:val="000000" w:themeColor="text1"/>
                <w:sz w:val="18"/>
                <w:szCs w:val="18"/>
                <w:lang w:val="fil-PH" w:eastAsia="fil-PH"/>
              </w:rPr>
            </w:pP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735A30" w:rsidRPr="00D216F1" w:rsidRDefault="00735A30"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collaboration/cooperation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Audio Visual Presentation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cstheme="minorHAnsi"/>
                <w:sz w:val="18"/>
                <w:szCs w:val="18"/>
                <w:lang w:val="fil-PH" w:eastAsia="fil-PH"/>
              </w:rPr>
            </w:pPr>
          </w:p>
          <w:p w:rsidR="00735A30" w:rsidRPr="00D216F1" w:rsidRDefault="00735A30" w:rsidP="00020096">
            <w:pPr>
              <w:pStyle w:val="NoSpacing"/>
              <w:rPr>
                <w:rFonts w:eastAsiaTheme="minorEastAsia" w:cstheme="minorHAnsi"/>
                <w:sz w:val="18"/>
                <w:szCs w:val="18"/>
                <w:lang w:val="fil-PH" w:eastAsia="fil-PH"/>
              </w:rPr>
            </w:pPr>
          </w:p>
        </w:tc>
        <w:tc>
          <w:tcPr>
            <w:tcW w:w="2610" w:type="dxa"/>
            <w:gridSpan w:val="2"/>
          </w:tcPr>
          <w:p w:rsidR="00735A30" w:rsidRPr="00D216F1" w:rsidRDefault="00735A30" w:rsidP="00020096">
            <w:pPr>
              <w:pStyle w:val="NoSpacing"/>
              <w:rPr>
                <w:rFonts w:eastAsiaTheme="minorEastAsia" w:cstheme="minorHAnsi"/>
                <w:i/>
                <w:color w:val="000000" w:themeColor="text1"/>
                <w:sz w:val="18"/>
                <w:szCs w:val="18"/>
                <w:lang w:val="fil-PH" w:eastAsia="fil-PH"/>
              </w:rPr>
            </w:pPr>
            <w:r w:rsidRPr="00D216F1">
              <w:rPr>
                <w:rFonts w:cstheme="minorHAnsi"/>
                <w:i/>
                <w:color w:val="000000" w:themeColor="text1"/>
                <w:sz w:val="18"/>
                <w:szCs w:val="18"/>
                <w:lang w:val="fil-PH" w:eastAsia="fil-PH"/>
              </w:rPr>
              <w:lastRenderedPageBreak/>
              <w:t>Strategies used that work well:</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___Metacognitive Development</w:t>
            </w:r>
            <w:r w:rsidRPr="00D216F1">
              <w:rPr>
                <w:rFonts w:eastAsia="Times New Roman" w:cstheme="minorHAnsi"/>
                <w:color w:val="000000"/>
                <w:sz w:val="18"/>
                <w:szCs w:val="18"/>
              </w:rPr>
              <w:t xml:space="preserve">: </w:t>
            </w:r>
            <w:r w:rsidRPr="00D216F1">
              <w:rPr>
                <w:rFonts w:eastAsia="Times New Roman" w:cstheme="minorHAnsi"/>
                <w:b/>
                <w:bCs/>
                <w:color w:val="000000"/>
                <w:sz w:val="18"/>
                <w:szCs w:val="18"/>
              </w:rPr>
              <w:t>Examples:</w:t>
            </w:r>
            <w:r w:rsidRPr="00D216F1">
              <w:rPr>
                <w:rFonts w:eastAsia="Times New Roman" w:cstheme="minorHAnsi"/>
                <w:color w:val="000000"/>
                <w:sz w:val="18"/>
                <w:szCs w:val="18"/>
              </w:rPr>
              <w:t xml:space="preserve"> Self assessments, note taking and studying techniques, and vocabulary assignments.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w:t>
            </w:r>
            <w:proofErr w:type="gramStart"/>
            <w:r w:rsidRPr="00D216F1">
              <w:rPr>
                <w:rFonts w:eastAsia="Times New Roman" w:cstheme="minorHAnsi"/>
                <w:b/>
                <w:bCs/>
                <w:color w:val="000000"/>
                <w:sz w:val="18"/>
                <w:szCs w:val="18"/>
              </w:rPr>
              <w:t>Bridging</w:t>
            </w:r>
            <w:r w:rsidRPr="00D216F1">
              <w:rPr>
                <w:rFonts w:eastAsia="Times New Roman" w:cstheme="minorHAnsi"/>
                <w:color w:val="000000"/>
                <w:sz w:val="18"/>
                <w:szCs w:val="18"/>
              </w:rPr>
              <w:t>:</w:t>
            </w:r>
            <w:r w:rsidRPr="00D216F1">
              <w:rPr>
                <w:rFonts w:eastAsia="Times New Roman" w:cstheme="minorHAnsi"/>
                <w:b/>
                <w:bCs/>
                <w:color w:val="000000"/>
                <w:sz w:val="18"/>
                <w:szCs w:val="18"/>
              </w:rPr>
              <w:t>Examples</w:t>
            </w:r>
            <w:proofErr w:type="gramEnd"/>
            <w:r w:rsidRPr="00D216F1">
              <w:rPr>
                <w:rFonts w:eastAsia="Times New Roman" w:cstheme="minorHAnsi"/>
                <w:b/>
                <w:bCs/>
                <w:color w:val="000000"/>
                <w:sz w:val="18"/>
                <w:szCs w:val="18"/>
              </w:rPr>
              <w:t>:</w:t>
            </w:r>
            <w:r w:rsidRPr="00D216F1">
              <w:rPr>
                <w:rFonts w:eastAsia="Times New Roman" w:cstheme="minorHAnsi"/>
                <w:color w:val="000000"/>
                <w:sz w:val="18"/>
                <w:szCs w:val="18"/>
              </w:rPr>
              <w:t>Think-pair-share,quick-writes,andanticipatorycharts.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__Schema-Building</w:t>
            </w:r>
            <w:r w:rsidRPr="00D216F1">
              <w:rPr>
                <w:rFonts w:eastAsia="Times New Roman" w:cstheme="minorHAnsi"/>
                <w:color w:val="000000"/>
                <w:sz w:val="18"/>
                <w:szCs w:val="18"/>
              </w:rPr>
              <w:t>:</w:t>
            </w:r>
            <w:r w:rsidRPr="00D216F1">
              <w:rPr>
                <w:rFonts w:eastAsia="Times New Roman" w:cstheme="minorHAnsi"/>
                <w:b/>
                <w:bCs/>
                <w:color w:val="000000"/>
                <w:sz w:val="18"/>
                <w:szCs w:val="18"/>
              </w:rPr>
              <w:t xml:space="preserve"> Examples:</w:t>
            </w:r>
            <w:r w:rsidRPr="00D216F1">
              <w:rPr>
                <w:rFonts w:eastAsia="Times New Roman" w:cstheme="minorHAnsi"/>
                <w:color w:val="000000"/>
                <w:sz w:val="18"/>
                <w:szCs w:val="18"/>
              </w:rPr>
              <w:t xml:space="preserve"> Compare and contrast, jigsaw learning, peer teaching, and projects.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___Contextualization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 xml:space="preserve">Examples: </w:t>
            </w:r>
            <w:r w:rsidRPr="00D216F1">
              <w:rPr>
                <w:rFonts w:eastAsia="Times New Roman" w:cstheme="minorHAnsi"/>
                <w:color w:val="000000"/>
                <w:sz w:val="18"/>
                <w:szCs w:val="18"/>
              </w:rPr>
              <w:t>Demonstrations, media, manipulatives, repetition, and local opportunities.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___Text Representation</w:t>
            </w:r>
            <w:r w:rsidRPr="00D216F1">
              <w:rPr>
                <w:rFonts w:eastAsia="Times New Roman" w:cstheme="minorHAnsi"/>
                <w:color w:val="000000"/>
                <w:sz w:val="18"/>
                <w:szCs w:val="18"/>
              </w:rPr>
              <w:t>: </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lastRenderedPageBreak/>
              <w:t>Examples:</w:t>
            </w:r>
            <w:r w:rsidRPr="00D216F1">
              <w:rPr>
                <w:rFonts w:eastAsia="Times New Roman" w:cstheme="minorHAnsi"/>
                <w:color w:val="000000"/>
                <w:sz w:val="18"/>
                <w:szCs w:val="18"/>
              </w:rPr>
              <w:t xml:space="preserve"> Student created drawings, videos, and games.</w:t>
            </w:r>
          </w:p>
          <w:p w:rsidR="00735A30" w:rsidRPr="00D216F1" w:rsidRDefault="00735A30" w:rsidP="00020096">
            <w:pPr>
              <w:pStyle w:val="NoSpacing"/>
              <w:rPr>
                <w:rFonts w:eastAsia="Times New Roman" w:cstheme="minorHAnsi"/>
                <w:color w:val="000000"/>
                <w:sz w:val="18"/>
                <w:szCs w:val="18"/>
              </w:rPr>
            </w:pPr>
            <w:r w:rsidRPr="00D216F1">
              <w:rPr>
                <w:rFonts w:eastAsia="Times New Roman" w:cstheme="minorHAnsi"/>
                <w:b/>
                <w:bCs/>
                <w:color w:val="000000"/>
                <w:sz w:val="18"/>
                <w:szCs w:val="18"/>
              </w:rPr>
              <w:t>___Modeling</w:t>
            </w:r>
            <w:r w:rsidRPr="00D216F1">
              <w:rPr>
                <w:rFonts w:eastAsia="Times New Roman" w:cstheme="minorHAnsi"/>
                <w:color w:val="000000"/>
                <w:sz w:val="18"/>
                <w:szCs w:val="18"/>
              </w:rPr>
              <w:t>: </w:t>
            </w:r>
            <w:r w:rsidRPr="00D216F1">
              <w:rPr>
                <w:rFonts w:eastAsia="Times New Roman" w:cstheme="minorHAnsi"/>
                <w:b/>
                <w:color w:val="000000"/>
                <w:sz w:val="18"/>
                <w:szCs w:val="18"/>
              </w:rPr>
              <w:t>Examples:</w:t>
            </w:r>
            <w:r w:rsidRPr="00D216F1">
              <w:rPr>
                <w:rFonts w:eastAsia="Times New Roman" w:cstheme="minorHAnsi"/>
                <w:color w:val="000000"/>
                <w:sz w:val="18"/>
                <w:szCs w:val="18"/>
              </w:rPr>
              <w:t xml:space="preserve"> Speaking slowly and clearly, modeling the language you want students to use, and providing samples of student work.</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Other Techniques and Strategies used:</w:t>
            </w:r>
          </w:p>
          <w:p w:rsidR="00735A30" w:rsidRPr="00D216F1" w:rsidRDefault="00735A30" w:rsidP="00020096">
            <w:pPr>
              <w:pStyle w:val="NoSpacing"/>
              <w:rPr>
                <w:rFonts w:cstheme="minorHAnsi"/>
                <w:i/>
                <w:color w:val="000000" w:themeColor="text1"/>
                <w:sz w:val="18"/>
                <w:szCs w:val="18"/>
                <w:lang w:val="fil-PH" w:eastAsia="fil-PH"/>
              </w:rPr>
            </w:pPr>
            <w:r w:rsidRPr="00D216F1">
              <w:rPr>
                <w:rFonts w:cstheme="minorHAnsi"/>
                <w:i/>
                <w:color w:val="000000" w:themeColor="text1"/>
                <w:sz w:val="18"/>
                <w:szCs w:val="18"/>
                <w:lang w:val="fil-PH" w:eastAsia="fil-PH"/>
              </w:rPr>
              <w:t>___ Explicit Teaching</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Group collaboration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___Gamification/Learning throuh play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Answering preliminary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activities/exercises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Carousel</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Diads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Differentiated Instruction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Role Playing/Drama</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Discovery Method</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Lecture Method</w:t>
            </w:r>
          </w:p>
          <w:p w:rsidR="00735A30" w:rsidRPr="00D216F1" w:rsidRDefault="00735A30" w:rsidP="00020096">
            <w:pPr>
              <w:pStyle w:val="NoSpacing"/>
              <w:rPr>
                <w:rFonts w:cstheme="minorHAnsi"/>
                <w:b/>
                <w:i/>
                <w:color w:val="000000" w:themeColor="text1"/>
                <w:sz w:val="18"/>
                <w:szCs w:val="18"/>
                <w:lang w:val="fil-PH" w:eastAsia="fil-PH"/>
              </w:rPr>
            </w:pPr>
            <w:r w:rsidRPr="00D216F1">
              <w:rPr>
                <w:rFonts w:cstheme="minorHAnsi"/>
                <w:b/>
                <w:i/>
                <w:color w:val="000000" w:themeColor="text1"/>
                <w:sz w:val="18"/>
                <w:szCs w:val="18"/>
                <w:lang w:val="fil-PH" w:eastAsia="fil-PH"/>
              </w:rPr>
              <w:t>Why?</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Complete IMs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Availability of Materials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___ Pupils’ eagerness to learn</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 Group member’s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collaboration/cooperation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in doing  their  tasks</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___Audio Visual Presentation </w:t>
            </w:r>
          </w:p>
          <w:p w:rsidR="00735A30" w:rsidRPr="00D216F1" w:rsidRDefault="00735A30" w:rsidP="00020096">
            <w:pPr>
              <w:pStyle w:val="NoSpacing"/>
              <w:rPr>
                <w:rFonts w:cstheme="minorHAnsi"/>
                <w:sz w:val="18"/>
                <w:szCs w:val="18"/>
                <w:lang w:val="fil-PH" w:eastAsia="fil-PH"/>
              </w:rPr>
            </w:pPr>
            <w:r w:rsidRPr="00D216F1">
              <w:rPr>
                <w:rFonts w:cstheme="minorHAnsi"/>
                <w:sz w:val="18"/>
                <w:szCs w:val="18"/>
                <w:lang w:val="fil-PH" w:eastAsia="fil-PH"/>
              </w:rPr>
              <w:t xml:space="preserve">       of the lesson</w:t>
            </w:r>
          </w:p>
        </w:tc>
      </w:tr>
    </w:tbl>
    <w:p w:rsidR="00C4037F" w:rsidRDefault="00416248" w:rsidP="00751417">
      <w:r w:rsidRPr="00156A26">
        <w:rPr>
          <w:rFonts w:cstheme="minorHAnsi"/>
          <w:color w:val="000000"/>
          <w:sz w:val="18"/>
          <w:szCs w:val="18"/>
        </w:rPr>
        <w:lastRenderedPageBreak/>
        <w:br w:type="textWrapping" w:clear="all"/>
      </w:r>
    </w:p>
    <w:sectPr w:rsidR="00C4037F"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4"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9"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1"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4"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4"/>
  </w:num>
  <w:num w:numId="4">
    <w:abstractNumId w:val="9"/>
  </w:num>
  <w:num w:numId="5">
    <w:abstractNumId w:val="14"/>
  </w:num>
  <w:num w:numId="6">
    <w:abstractNumId w:val="24"/>
  </w:num>
  <w:num w:numId="7">
    <w:abstractNumId w:val="2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2"/>
  </w:num>
  <w:num w:numId="19">
    <w:abstractNumId w:val="7"/>
  </w:num>
  <w:num w:numId="20">
    <w:abstractNumId w:val="26"/>
  </w:num>
  <w:num w:numId="21">
    <w:abstractNumId w:val="10"/>
  </w:num>
  <w:num w:numId="22">
    <w:abstractNumId w:val="18"/>
  </w:num>
  <w:num w:numId="23">
    <w:abstractNumId w:val="15"/>
  </w:num>
  <w:num w:numId="24">
    <w:abstractNumId w:val="20"/>
  </w:num>
  <w:num w:numId="25">
    <w:abstractNumId w:val="2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12711"/>
    <w:rsid w:val="00021538"/>
    <w:rsid w:val="00031694"/>
    <w:rsid w:val="00033471"/>
    <w:rsid w:val="00072846"/>
    <w:rsid w:val="00073412"/>
    <w:rsid w:val="000961C1"/>
    <w:rsid w:val="000A2729"/>
    <w:rsid w:val="000A3D74"/>
    <w:rsid w:val="000C701E"/>
    <w:rsid w:val="001668E2"/>
    <w:rsid w:val="00166C9A"/>
    <w:rsid w:val="00184D94"/>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E3E43"/>
    <w:rsid w:val="002F3871"/>
    <w:rsid w:val="0032527C"/>
    <w:rsid w:val="00354862"/>
    <w:rsid w:val="00355C4C"/>
    <w:rsid w:val="00357691"/>
    <w:rsid w:val="003603F2"/>
    <w:rsid w:val="0039557E"/>
    <w:rsid w:val="003C4281"/>
    <w:rsid w:val="003D6102"/>
    <w:rsid w:val="003F05CE"/>
    <w:rsid w:val="003F52DD"/>
    <w:rsid w:val="0040015A"/>
    <w:rsid w:val="00401C25"/>
    <w:rsid w:val="00416248"/>
    <w:rsid w:val="00430AEF"/>
    <w:rsid w:val="0043302C"/>
    <w:rsid w:val="00440404"/>
    <w:rsid w:val="00455F24"/>
    <w:rsid w:val="0046026B"/>
    <w:rsid w:val="004C68F4"/>
    <w:rsid w:val="004F0BDE"/>
    <w:rsid w:val="005115CC"/>
    <w:rsid w:val="00537178"/>
    <w:rsid w:val="0057530E"/>
    <w:rsid w:val="005929D7"/>
    <w:rsid w:val="005B1A02"/>
    <w:rsid w:val="005B4CD2"/>
    <w:rsid w:val="005D28BC"/>
    <w:rsid w:val="00603A5B"/>
    <w:rsid w:val="006119DF"/>
    <w:rsid w:val="00627426"/>
    <w:rsid w:val="00642260"/>
    <w:rsid w:val="006444B4"/>
    <w:rsid w:val="00654718"/>
    <w:rsid w:val="006F00F4"/>
    <w:rsid w:val="00701226"/>
    <w:rsid w:val="00714472"/>
    <w:rsid w:val="00717216"/>
    <w:rsid w:val="007238C6"/>
    <w:rsid w:val="00735A30"/>
    <w:rsid w:val="00740BA4"/>
    <w:rsid w:val="00741363"/>
    <w:rsid w:val="00741BEC"/>
    <w:rsid w:val="00751417"/>
    <w:rsid w:val="007771CB"/>
    <w:rsid w:val="007868C7"/>
    <w:rsid w:val="00787655"/>
    <w:rsid w:val="00790F01"/>
    <w:rsid w:val="00797380"/>
    <w:rsid w:val="007A4B34"/>
    <w:rsid w:val="007A5119"/>
    <w:rsid w:val="007C509B"/>
    <w:rsid w:val="007E0386"/>
    <w:rsid w:val="007E7608"/>
    <w:rsid w:val="008020E1"/>
    <w:rsid w:val="00835A52"/>
    <w:rsid w:val="00863EB9"/>
    <w:rsid w:val="00872BF7"/>
    <w:rsid w:val="00883D2E"/>
    <w:rsid w:val="008949AC"/>
    <w:rsid w:val="008E10CE"/>
    <w:rsid w:val="008E35C5"/>
    <w:rsid w:val="008E4FB1"/>
    <w:rsid w:val="008E6786"/>
    <w:rsid w:val="00902805"/>
    <w:rsid w:val="009033E0"/>
    <w:rsid w:val="0090630A"/>
    <w:rsid w:val="00934413"/>
    <w:rsid w:val="00983DE0"/>
    <w:rsid w:val="009937B5"/>
    <w:rsid w:val="009A2012"/>
    <w:rsid w:val="009D4E5C"/>
    <w:rsid w:val="009E1F25"/>
    <w:rsid w:val="00A21404"/>
    <w:rsid w:val="00A33AF7"/>
    <w:rsid w:val="00A35AB3"/>
    <w:rsid w:val="00A71013"/>
    <w:rsid w:val="00A900BC"/>
    <w:rsid w:val="00A92FB5"/>
    <w:rsid w:val="00A97F82"/>
    <w:rsid w:val="00AB700C"/>
    <w:rsid w:val="00AE21E5"/>
    <w:rsid w:val="00AF46E4"/>
    <w:rsid w:val="00B1478B"/>
    <w:rsid w:val="00B47EBA"/>
    <w:rsid w:val="00B64E6F"/>
    <w:rsid w:val="00B66A47"/>
    <w:rsid w:val="00B96890"/>
    <w:rsid w:val="00B97BEA"/>
    <w:rsid w:val="00BB5A8E"/>
    <w:rsid w:val="00BB6192"/>
    <w:rsid w:val="00BD109B"/>
    <w:rsid w:val="00BE1F0E"/>
    <w:rsid w:val="00BE39B7"/>
    <w:rsid w:val="00C04DF8"/>
    <w:rsid w:val="00C11972"/>
    <w:rsid w:val="00C4037F"/>
    <w:rsid w:val="00C45ED1"/>
    <w:rsid w:val="00C53DA5"/>
    <w:rsid w:val="00C5543F"/>
    <w:rsid w:val="00C652FB"/>
    <w:rsid w:val="00C67105"/>
    <w:rsid w:val="00C94553"/>
    <w:rsid w:val="00C955B5"/>
    <w:rsid w:val="00CA502B"/>
    <w:rsid w:val="00CB1988"/>
    <w:rsid w:val="00CB6DB0"/>
    <w:rsid w:val="00CE0616"/>
    <w:rsid w:val="00CF0D7D"/>
    <w:rsid w:val="00D25E67"/>
    <w:rsid w:val="00D50181"/>
    <w:rsid w:val="00D66A85"/>
    <w:rsid w:val="00DA6EB2"/>
    <w:rsid w:val="00DD5C19"/>
    <w:rsid w:val="00DE6BAC"/>
    <w:rsid w:val="00E015F6"/>
    <w:rsid w:val="00E3293C"/>
    <w:rsid w:val="00E34F88"/>
    <w:rsid w:val="00E474EB"/>
    <w:rsid w:val="00E539E7"/>
    <w:rsid w:val="00E578D2"/>
    <w:rsid w:val="00E6104E"/>
    <w:rsid w:val="00E73846"/>
    <w:rsid w:val="00EA2664"/>
    <w:rsid w:val="00EC4552"/>
    <w:rsid w:val="00EC4BAA"/>
    <w:rsid w:val="00F01750"/>
    <w:rsid w:val="00F149BE"/>
    <w:rsid w:val="00F405B5"/>
    <w:rsid w:val="00F41762"/>
    <w:rsid w:val="00F440DD"/>
    <w:rsid w:val="00F67608"/>
    <w:rsid w:val="00F72A3C"/>
    <w:rsid w:val="00F84AF4"/>
    <w:rsid w:val="00F85368"/>
    <w:rsid w:val="00FA7949"/>
    <w:rsid w:val="00FC037B"/>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C2B3A-3225-409F-8C7C-696CB4E5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7" Type="http://schemas.openxmlformats.org/officeDocument/2006/relationships/image" Target="media/image3.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ogle.com/search?q=comparison+and+contrast" TargetMode="External"/><Relationship Id="rId14"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EB699-78EB-46C3-9FAF-29F73A90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5005</Words>
  <Characters>28530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2017-09-16T08:34:00Z</dcterms:created>
  <dcterms:modified xsi:type="dcterms:W3CDTF">2022-12-09T01:58:00Z</dcterms:modified>
</cp:coreProperties>
</file>