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SURAT KEPUTUSAN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{{JABATAN_PIMPINAN_UPPER}} {{NAMA_UNIT_UPPER}}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NOMOR: {NOMOR}/{{KODE_SURAT}}/{BLN}/{TAHUN}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TENTANG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{{NAMA_DOKUMEN_UPPER}}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9"/>
        <w:gridCol w:w="283"/>
        <w:gridCol w:w="6947"/>
        <w:tblGridChange w:id="0">
          <w:tblGrid>
            <w:gridCol w:w="1979"/>
            <w:gridCol w:w="283"/>
            <w:gridCol w:w="69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Menimbang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468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Paste disini.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Paste disini.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46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Dst.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Mengingat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468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Paste disini.;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468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Paste disini.;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468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Paste disini.;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468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Paste disini.;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468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Paste disini.;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468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Dst.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spacing w:after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MEMUTUSKAN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Menetapkan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Paste disini.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Kesatu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Paste disini.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Kedua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Dst.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Dst.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Keputusan ini berlaku sejak tanggal ditetapkan dan apabila ternyata dikemudian hari terdapat kekeliruan dalam penetapan keputusan ini, akan diadakan perbaikan/perubahan sebagaimana mestinya.</w:t>
            </w:r>
          </w:p>
        </w:tc>
      </w:tr>
    </w:tbl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544" w:firstLine="0"/>
        <w:jc w:val="both"/>
        <w:rPr/>
      </w:pPr>
      <w:r w:rsidDel="00000000" w:rsidR="00000000" w:rsidRPr="00000000">
        <w:rPr>
          <w:rtl w:val="0"/>
        </w:rPr>
        <w:t xml:space="preserve">Ditetapkan di : {{KOTA}}</w:t>
      </w:r>
    </w:p>
    <w:p w:rsidR="00000000" w:rsidDel="00000000" w:rsidP="00000000" w:rsidRDefault="00000000" w:rsidRPr="00000000" w14:paraId="0000002E">
      <w:pPr>
        <w:ind w:left="3544" w:firstLine="0"/>
        <w:jc w:val="both"/>
        <w:rPr/>
      </w:pPr>
      <w:r w:rsidDel="00000000" w:rsidR="00000000" w:rsidRPr="00000000">
        <w:rPr>
          <w:rtl w:val="0"/>
        </w:rPr>
        <w:t xml:space="preserve">Pada Tanggal : ……………………………….</w:t>
      </w:r>
    </w:p>
    <w:p w:rsidR="00000000" w:rsidDel="00000000" w:rsidP="00000000" w:rsidRDefault="00000000" w:rsidRPr="00000000" w14:paraId="0000002F">
      <w:pPr>
        <w:ind w:left="3544" w:firstLine="0"/>
        <w:jc w:val="both"/>
        <w:rPr/>
      </w:pPr>
      <w:r w:rsidDel="00000000" w:rsidR="00000000" w:rsidRPr="00000000">
        <w:rPr>
          <w:rtl w:val="0"/>
        </w:rPr>
        <w:t xml:space="preserve">{{{JABATAN_PIMPINAN_UPPER}},</w:t>
      </w:r>
    </w:p>
    <w:p w:rsidR="00000000" w:rsidDel="00000000" w:rsidP="00000000" w:rsidRDefault="00000000" w:rsidRPr="00000000" w14:paraId="00000030">
      <w:pPr>
        <w:ind w:left="3544" w:firstLine="0"/>
        <w:jc w:val="both"/>
        <w:rPr/>
      </w:pPr>
      <w:r w:rsidDel="00000000" w:rsidR="00000000" w:rsidRPr="00000000">
        <w:rPr>
          <w:rtl w:val="0"/>
        </w:rPr>
        <w:t xml:space="preserve">{{TTD_PIMPINAN_CAP}}</w:t>
      </w:r>
    </w:p>
    <w:p w:rsidR="00000000" w:rsidDel="00000000" w:rsidP="00000000" w:rsidRDefault="00000000" w:rsidRPr="00000000" w14:paraId="00000031">
      <w:pPr>
        <w:ind w:left="3544" w:firstLine="0"/>
        <w:jc w:val="both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{{NAMA_PIMPINAN}}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tl w:val="0"/>
      </w:rPr>
      <w:t xml:space="preserve">{{KOP_KAMPUS}}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/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bEx87/yZg9CZMPZR8ZOHFKzpNg==">CgMxLjA4AHIhMXQtY3N1cTB3UHlIeXlkUmVYVjRRZ01aQVVqNXN0dEFG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