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059E" w14:textId="77777777" w:rsidR="00B80C85" w:rsidRPr="00113B65" w:rsidRDefault="00B80C85" w:rsidP="000D249A">
      <w:pPr>
        <w:pStyle w:val="a4"/>
        <w:spacing w:line="360" w:lineRule="auto"/>
        <w:ind w:left="851" w:right="227"/>
        <w:jc w:val="right"/>
        <w:rPr>
          <w:rFonts w:ascii="Calibri" w:hAnsi="Calibri" w:cs="Segoe UI"/>
          <w:sz w:val="22"/>
          <w:szCs w:val="22"/>
        </w:rPr>
      </w:pPr>
    </w:p>
    <w:p w14:paraId="28E459C9" w14:textId="77777777" w:rsidR="00733D13" w:rsidRDefault="00E01AE7" w:rsidP="00733D13">
      <w:pPr>
        <w:ind w:left="720"/>
        <w:jc w:val="both"/>
        <w:rPr>
          <w:rFonts w:ascii="Calibri" w:hAnsi="Calibri" w:cs="Calibri"/>
        </w:rPr>
      </w:pPr>
      <w:r w:rsidRPr="001E305D">
        <w:rPr>
          <w:rFonts w:ascii="Calibri" w:hAnsi="Calibri" w:cs="Calibri"/>
        </w:rPr>
        <w:t xml:space="preserve">                   </w:t>
      </w:r>
    </w:p>
    <w:p w14:paraId="1020A02D" w14:textId="77777777" w:rsidR="00362FF1" w:rsidRDefault="00362FF1" w:rsidP="00362FF1">
      <w:pPr>
        <w:pStyle w:val="a4"/>
        <w:tabs>
          <w:tab w:val="left" w:pos="851"/>
        </w:tabs>
        <w:spacing w:line="360" w:lineRule="auto"/>
        <w:ind w:left="851" w:right="414" w:hanging="284"/>
        <w:jc w:val="both"/>
        <w:rPr>
          <w:rFonts w:ascii="Calibri" w:hAnsi="Calibri" w:cs="Segoe UI"/>
          <w:b/>
          <w:bCs/>
          <w:sz w:val="22"/>
          <w:szCs w:val="22"/>
        </w:rPr>
      </w:pPr>
    </w:p>
    <w:p w14:paraId="2FC1BB2E" w14:textId="77777777" w:rsidR="000D249A" w:rsidRPr="00264575" w:rsidRDefault="000D249A" w:rsidP="00B001B7">
      <w:pPr>
        <w:jc w:val="center"/>
        <w:rPr>
          <w:rFonts w:ascii="Calibri" w:hAnsi="Calibri" w:cs="Tahoma"/>
          <w:b/>
          <w:bCs/>
        </w:rPr>
      </w:pPr>
      <w:r w:rsidRPr="00264575">
        <w:rPr>
          <w:rFonts w:ascii="Calibri" w:hAnsi="Calibri" w:cs="Tahoma"/>
          <w:b/>
          <w:bCs/>
        </w:rPr>
        <w:t>ΕΙΔΙΚΗ ΠΡΟΚΗΡΥΞΗ</w:t>
      </w:r>
    </w:p>
    <w:p w14:paraId="3636AE4D" w14:textId="74B530F0" w:rsidR="000D249A" w:rsidRPr="00574E11" w:rsidRDefault="000D249A" w:rsidP="000D249A">
      <w:pPr>
        <w:jc w:val="center"/>
        <w:rPr>
          <w:rFonts w:ascii="Calibri" w:hAnsi="Calibri"/>
          <w:b/>
        </w:rPr>
      </w:pPr>
      <w:r w:rsidRPr="00264575">
        <w:rPr>
          <w:rFonts w:ascii="Calibri" w:hAnsi="Calibri" w:cs="Tahoma"/>
          <w:b/>
        </w:rPr>
        <w:t xml:space="preserve">ΠΑΝΕΛΛΗΝΙΟΥ ΠΡΩΤΑΘΛΗΜΑTΟΣ </w:t>
      </w:r>
      <w:r w:rsidRPr="00264575">
        <w:rPr>
          <w:rFonts w:ascii="Calibri" w:hAnsi="Calibri"/>
          <w:b/>
        </w:rPr>
        <w:t>ΣΚΟΠΟΒΟΛΗΣ 202</w:t>
      </w:r>
      <w:r w:rsidR="00371058">
        <w:rPr>
          <w:rFonts w:ascii="Calibri" w:hAnsi="Calibri"/>
          <w:b/>
        </w:rPr>
        <w:t>3</w:t>
      </w:r>
    </w:p>
    <w:p w14:paraId="6AC98A99" w14:textId="77777777" w:rsidR="000D249A" w:rsidRPr="00264575" w:rsidRDefault="000D249A" w:rsidP="000D249A">
      <w:pPr>
        <w:jc w:val="center"/>
        <w:rPr>
          <w:rFonts w:ascii="Calibri" w:hAnsi="Calibri"/>
          <w:b/>
        </w:rPr>
      </w:pPr>
      <w:r w:rsidRPr="00264575">
        <w:rPr>
          <w:rFonts w:ascii="Calibri" w:hAnsi="Calibri"/>
          <w:b/>
        </w:rPr>
        <w:t>ΑΝΔΡΩΝ &amp; ΓΥΝΑΙΚΩΝ</w:t>
      </w:r>
    </w:p>
    <w:p w14:paraId="50D70C7D" w14:textId="77777777" w:rsidR="000D249A" w:rsidRDefault="000D249A" w:rsidP="000D249A">
      <w:pPr>
        <w:jc w:val="center"/>
        <w:rPr>
          <w:rFonts w:ascii="Calibri" w:hAnsi="Calibri"/>
          <w:b/>
          <w:sz w:val="22"/>
          <w:szCs w:val="22"/>
        </w:rPr>
      </w:pPr>
      <w:r w:rsidRPr="00264575">
        <w:rPr>
          <w:rFonts w:ascii="Calibri" w:hAnsi="Calibri"/>
          <w:b/>
        </w:rPr>
        <w:t>ΝΕΩΝ &amp; ΝΕΑΝΙΔΩΝ</w:t>
      </w:r>
    </w:p>
    <w:p w14:paraId="6506E974" w14:textId="77777777" w:rsidR="000D249A" w:rsidRDefault="000D249A" w:rsidP="000D249A">
      <w:pPr>
        <w:jc w:val="center"/>
        <w:rPr>
          <w:rFonts w:ascii="Calibri" w:hAnsi="Calibri" w:cs="Tahoma"/>
          <w:sz w:val="20"/>
          <w:szCs w:val="20"/>
        </w:rPr>
      </w:pPr>
    </w:p>
    <w:p w14:paraId="5537035F" w14:textId="77777777" w:rsidR="000D249A" w:rsidRDefault="000D249A" w:rsidP="000D249A">
      <w:pPr>
        <w:jc w:val="center"/>
        <w:rPr>
          <w:rFonts w:ascii="Calibri" w:hAnsi="Calibri" w:cs="Tahoma"/>
          <w:sz w:val="20"/>
          <w:szCs w:val="20"/>
        </w:rPr>
      </w:pPr>
    </w:p>
    <w:p w14:paraId="4FD9299E" w14:textId="0CBD7CD7" w:rsidR="00495831" w:rsidRPr="00282E97" w:rsidRDefault="00264575" w:rsidP="00282E97">
      <w:pPr>
        <w:jc w:val="both"/>
        <w:rPr>
          <w:rFonts w:asciiTheme="minorHAnsi" w:hAnsiTheme="minorHAnsi" w:cstheme="minorHAnsi"/>
          <w:sz w:val="22"/>
          <w:szCs w:val="22"/>
        </w:rPr>
      </w:pPr>
      <w:bookmarkStart w:id="0" w:name="_Hlk102058787"/>
      <w:bookmarkStart w:id="1" w:name="_Hlk101277831"/>
      <w:r w:rsidRPr="00282E97">
        <w:rPr>
          <w:rFonts w:asciiTheme="minorHAnsi" w:hAnsiTheme="minorHAnsi" w:cstheme="minorHAnsi"/>
          <w:sz w:val="22"/>
          <w:szCs w:val="22"/>
        </w:rPr>
        <w:t xml:space="preserve">Σε συνέχεια της Γενικής Προκήρυξης (απόφαση υπ’ αριθμό </w:t>
      </w:r>
      <w:r w:rsidR="00371058">
        <w:rPr>
          <w:rFonts w:asciiTheme="minorHAnsi" w:hAnsiTheme="minorHAnsi" w:cstheme="minorHAnsi"/>
          <w:sz w:val="22"/>
          <w:szCs w:val="22"/>
        </w:rPr>
        <w:t>30</w:t>
      </w:r>
      <w:r w:rsidRPr="00282E97">
        <w:rPr>
          <w:rFonts w:asciiTheme="minorHAnsi" w:hAnsiTheme="minorHAnsi" w:cstheme="minorHAnsi"/>
          <w:sz w:val="22"/>
          <w:szCs w:val="22"/>
        </w:rPr>
        <w:t>ης συνεδρίασης του Δ.Σ. της Ε. Α. ΟΜ. ΑμεΑ)</w:t>
      </w:r>
    </w:p>
    <w:p w14:paraId="1B18A893" w14:textId="13D4DAFE" w:rsidR="00930177" w:rsidRPr="00282E97" w:rsidRDefault="00264575" w:rsidP="00282E97">
      <w:pPr>
        <w:jc w:val="both"/>
        <w:rPr>
          <w:rFonts w:asciiTheme="minorHAnsi" w:hAnsiTheme="minorHAnsi" w:cstheme="minorHAnsi"/>
          <w:sz w:val="22"/>
          <w:szCs w:val="22"/>
        </w:rPr>
      </w:pPr>
      <w:r w:rsidRPr="00282E97">
        <w:rPr>
          <w:rFonts w:asciiTheme="minorHAnsi" w:hAnsiTheme="minorHAnsi" w:cstheme="minorHAnsi"/>
          <w:sz w:val="22"/>
          <w:szCs w:val="22"/>
        </w:rPr>
        <w:t>προκηρύσσεται το Πανελλήνιο Πρωτάθλημα Σκοποβολής Ανδρών/Γυναικών και Νέων/</w:t>
      </w:r>
      <w:proofErr w:type="spellStart"/>
      <w:r w:rsidRPr="00282E97">
        <w:rPr>
          <w:rFonts w:asciiTheme="minorHAnsi" w:hAnsiTheme="minorHAnsi" w:cstheme="minorHAnsi"/>
          <w:sz w:val="22"/>
          <w:szCs w:val="22"/>
        </w:rPr>
        <w:t>Νεανίδων</w:t>
      </w:r>
      <w:proofErr w:type="spellEnd"/>
      <w:r w:rsidRPr="00282E97">
        <w:rPr>
          <w:rFonts w:asciiTheme="minorHAnsi" w:hAnsiTheme="minorHAnsi" w:cstheme="minorHAnsi"/>
          <w:sz w:val="22"/>
          <w:szCs w:val="22"/>
        </w:rPr>
        <w:t xml:space="preserve"> για την αγωνιστική περίοδο </w:t>
      </w:r>
      <w:r w:rsidR="00371058">
        <w:rPr>
          <w:rFonts w:asciiTheme="minorHAnsi" w:hAnsiTheme="minorHAnsi" w:cstheme="minorHAnsi"/>
          <w:sz w:val="22"/>
          <w:szCs w:val="22"/>
        </w:rPr>
        <w:t>1 Οκτωβρίου 2022 έως 31 Ιουλίου 2023</w:t>
      </w:r>
      <w:r w:rsidR="00371058" w:rsidRPr="00282E97">
        <w:rPr>
          <w:rFonts w:asciiTheme="minorHAnsi" w:hAnsiTheme="minorHAnsi" w:cstheme="minorHAnsi"/>
          <w:sz w:val="22"/>
          <w:szCs w:val="22"/>
        </w:rPr>
        <w:t>.</w:t>
      </w:r>
      <w:bookmarkEnd w:id="0"/>
    </w:p>
    <w:p w14:paraId="2AAE4788" w14:textId="77777777" w:rsidR="00745C11" w:rsidRDefault="00745C11" w:rsidP="00264575">
      <w:pPr>
        <w:tabs>
          <w:tab w:val="left" w:pos="10440"/>
        </w:tabs>
        <w:ind w:right="92"/>
        <w:jc w:val="both"/>
        <w:rPr>
          <w:rFonts w:ascii="Calibri" w:hAnsi="Calibri" w:cs="Calibri"/>
          <w:sz w:val="22"/>
          <w:szCs w:val="22"/>
        </w:rPr>
      </w:pPr>
    </w:p>
    <w:bookmarkEnd w:id="1"/>
    <w:p w14:paraId="4DE91EFC" w14:textId="77777777" w:rsidR="000D249A" w:rsidRPr="00986C19" w:rsidRDefault="000D249A" w:rsidP="000D249A">
      <w:pPr>
        <w:jc w:val="both"/>
        <w:rPr>
          <w:rFonts w:asciiTheme="minorHAnsi" w:hAnsiTheme="minorHAnsi" w:cstheme="minorHAnsi"/>
          <w:b/>
          <w:bCs/>
          <w:sz w:val="22"/>
          <w:szCs w:val="22"/>
          <w:u w:val="single"/>
        </w:rPr>
      </w:pPr>
      <w:r w:rsidRPr="00986C19">
        <w:rPr>
          <w:rFonts w:asciiTheme="minorHAnsi" w:hAnsiTheme="minorHAnsi" w:cstheme="minorHAnsi"/>
          <w:b/>
          <w:bCs/>
          <w:sz w:val="22"/>
          <w:szCs w:val="22"/>
          <w:u w:val="single"/>
        </w:rPr>
        <w:t>ΗΜΕΡΟΜΗΝΙΑ ΚΑΙ ΤΟΠΟΣ ΤΕΛΕΣΗΣ</w:t>
      </w:r>
    </w:p>
    <w:p w14:paraId="03568796" w14:textId="1C84928A" w:rsidR="000D249A" w:rsidRPr="00986C19" w:rsidRDefault="000D249A" w:rsidP="000D249A">
      <w:pPr>
        <w:jc w:val="both"/>
        <w:rPr>
          <w:rFonts w:asciiTheme="minorHAnsi" w:hAnsiTheme="minorHAnsi" w:cstheme="minorHAnsi"/>
          <w:sz w:val="22"/>
          <w:szCs w:val="22"/>
        </w:rPr>
      </w:pPr>
      <w:r w:rsidRPr="00986C19">
        <w:rPr>
          <w:rFonts w:asciiTheme="minorHAnsi" w:hAnsiTheme="minorHAnsi" w:cstheme="minorHAnsi"/>
          <w:sz w:val="22"/>
          <w:szCs w:val="22"/>
        </w:rPr>
        <w:t>Το</w:t>
      </w:r>
      <w:r w:rsidR="00A32193" w:rsidRPr="00986C19">
        <w:rPr>
          <w:rFonts w:asciiTheme="minorHAnsi" w:hAnsiTheme="minorHAnsi" w:cstheme="minorHAnsi"/>
          <w:sz w:val="22"/>
          <w:szCs w:val="22"/>
        </w:rPr>
        <w:t xml:space="preserve"> </w:t>
      </w:r>
      <w:r w:rsidRPr="00986C19">
        <w:rPr>
          <w:rFonts w:asciiTheme="minorHAnsi" w:hAnsiTheme="minorHAnsi" w:cstheme="minorHAnsi"/>
          <w:sz w:val="22"/>
          <w:szCs w:val="22"/>
        </w:rPr>
        <w:t xml:space="preserve">Πανελλήνιο Πρωτάθλημα Σκοποβολής για πυροβόλα τουφέκια και πιστόλια θα διεξαχθεί στις </w:t>
      </w:r>
      <w:r w:rsidR="00986C19" w:rsidRPr="00986C19">
        <w:rPr>
          <w:rFonts w:asciiTheme="minorHAnsi" w:hAnsiTheme="minorHAnsi" w:cstheme="minorHAnsi"/>
          <w:sz w:val="22"/>
          <w:szCs w:val="22"/>
        </w:rPr>
        <w:t>16 Ιουνίου</w:t>
      </w:r>
      <w:r w:rsidR="00264575" w:rsidRPr="00986C19">
        <w:rPr>
          <w:rFonts w:asciiTheme="minorHAnsi" w:hAnsiTheme="minorHAnsi" w:cstheme="minorHAnsi"/>
          <w:sz w:val="22"/>
          <w:szCs w:val="22"/>
        </w:rPr>
        <w:t xml:space="preserve"> 202</w:t>
      </w:r>
      <w:r w:rsidR="00986C19" w:rsidRPr="00986C19">
        <w:rPr>
          <w:rFonts w:asciiTheme="minorHAnsi" w:hAnsiTheme="minorHAnsi" w:cstheme="minorHAnsi"/>
          <w:sz w:val="22"/>
          <w:szCs w:val="22"/>
        </w:rPr>
        <w:t>3</w:t>
      </w:r>
      <w:r w:rsidRPr="00986C19">
        <w:rPr>
          <w:rFonts w:asciiTheme="minorHAnsi" w:hAnsiTheme="minorHAnsi" w:cstheme="minorHAnsi"/>
          <w:sz w:val="22"/>
          <w:szCs w:val="22"/>
        </w:rPr>
        <w:t xml:space="preserve"> </w:t>
      </w:r>
      <w:bookmarkStart w:id="2" w:name="_Hlk136248872"/>
      <w:r w:rsidRPr="00986C19">
        <w:rPr>
          <w:rFonts w:asciiTheme="minorHAnsi" w:hAnsiTheme="minorHAnsi" w:cstheme="minorHAnsi"/>
          <w:sz w:val="22"/>
          <w:szCs w:val="22"/>
        </w:rPr>
        <w:t>στο Εθνικό Σκοπευτήριο του Βύρωνα</w:t>
      </w:r>
      <w:r w:rsidR="00495831" w:rsidRPr="00986C19">
        <w:rPr>
          <w:rFonts w:asciiTheme="minorHAnsi" w:hAnsiTheme="minorHAnsi" w:cstheme="minorHAnsi"/>
          <w:sz w:val="22"/>
          <w:szCs w:val="22"/>
        </w:rPr>
        <w:t>.</w:t>
      </w:r>
    </w:p>
    <w:bookmarkEnd w:id="2"/>
    <w:p w14:paraId="01A62B9B" w14:textId="11CDC54E" w:rsidR="00986C19" w:rsidRPr="00986C19" w:rsidRDefault="000D249A" w:rsidP="00986C19">
      <w:pPr>
        <w:jc w:val="both"/>
        <w:rPr>
          <w:rFonts w:asciiTheme="minorHAnsi" w:hAnsiTheme="minorHAnsi" w:cstheme="minorHAnsi"/>
          <w:sz w:val="22"/>
          <w:szCs w:val="22"/>
        </w:rPr>
      </w:pPr>
      <w:r w:rsidRPr="00986C19">
        <w:rPr>
          <w:rFonts w:asciiTheme="minorHAnsi" w:hAnsiTheme="minorHAnsi" w:cstheme="minorHAnsi"/>
          <w:sz w:val="22"/>
          <w:szCs w:val="22"/>
        </w:rPr>
        <w:t>Το</w:t>
      </w:r>
      <w:bookmarkStart w:id="3" w:name="_Hlk6934007"/>
      <w:r w:rsidR="00264575" w:rsidRPr="00986C19">
        <w:rPr>
          <w:rFonts w:asciiTheme="minorHAnsi" w:hAnsiTheme="minorHAnsi" w:cstheme="minorHAnsi"/>
          <w:sz w:val="22"/>
          <w:szCs w:val="22"/>
        </w:rPr>
        <w:t xml:space="preserve"> </w:t>
      </w:r>
      <w:r w:rsidRPr="00986C19">
        <w:rPr>
          <w:rFonts w:asciiTheme="minorHAnsi" w:hAnsiTheme="minorHAnsi" w:cstheme="minorHAnsi"/>
          <w:sz w:val="22"/>
          <w:szCs w:val="22"/>
        </w:rPr>
        <w:t xml:space="preserve">Πανελλήνιο Πρωτάθλημα Σκοποβολής </w:t>
      </w:r>
      <w:bookmarkEnd w:id="3"/>
      <w:r w:rsidRPr="00986C19">
        <w:rPr>
          <w:rFonts w:asciiTheme="minorHAnsi" w:hAnsiTheme="minorHAnsi" w:cstheme="minorHAnsi"/>
          <w:sz w:val="22"/>
          <w:szCs w:val="22"/>
        </w:rPr>
        <w:t xml:space="preserve">για </w:t>
      </w:r>
      <w:r w:rsidR="004A5FD2">
        <w:rPr>
          <w:rFonts w:asciiTheme="minorHAnsi" w:hAnsiTheme="minorHAnsi" w:cstheme="minorHAnsi"/>
          <w:sz w:val="22"/>
          <w:szCs w:val="22"/>
        </w:rPr>
        <w:t>α</w:t>
      </w:r>
      <w:r w:rsidRPr="00986C19">
        <w:rPr>
          <w:rFonts w:asciiTheme="minorHAnsi" w:hAnsiTheme="minorHAnsi" w:cstheme="minorHAnsi"/>
          <w:sz w:val="22"/>
          <w:szCs w:val="22"/>
        </w:rPr>
        <w:t xml:space="preserve">εροβόλα </w:t>
      </w:r>
      <w:r w:rsidR="004A5FD2">
        <w:rPr>
          <w:rFonts w:asciiTheme="minorHAnsi" w:hAnsiTheme="minorHAnsi" w:cstheme="minorHAnsi"/>
          <w:sz w:val="22"/>
          <w:szCs w:val="22"/>
        </w:rPr>
        <w:t>τ</w:t>
      </w:r>
      <w:r w:rsidRPr="00986C19">
        <w:rPr>
          <w:rFonts w:asciiTheme="minorHAnsi" w:hAnsiTheme="minorHAnsi" w:cstheme="minorHAnsi"/>
          <w:sz w:val="22"/>
          <w:szCs w:val="22"/>
        </w:rPr>
        <w:t xml:space="preserve">ουφέκια </w:t>
      </w:r>
      <w:r w:rsidR="004A5FD2">
        <w:rPr>
          <w:rFonts w:asciiTheme="minorHAnsi" w:hAnsiTheme="minorHAnsi" w:cstheme="minorHAnsi"/>
          <w:sz w:val="22"/>
          <w:szCs w:val="22"/>
        </w:rPr>
        <w:t xml:space="preserve">και </w:t>
      </w:r>
      <w:r w:rsidR="005001DC">
        <w:rPr>
          <w:rFonts w:asciiTheme="minorHAnsi" w:hAnsiTheme="minorHAnsi" w:cstheme="minorHAnsi"/>
          <w:sz w:val="22"/>
          <w:szCs w:val="22"/>
        </w:rPr>
        <w:t>πιστόλια</w:t>
      </w:r>
      <w:r w:rsidR="004A5FD2">
        <w:rPr>
          <w:rFonts w:asciiTheme="minorHAnsi" w:hAnsiTheme="minorHAnsi" w:cstheme="minorHAnsi"/>
          <w:sz w:val="22"/>
          <w:szCs w:val="22"/>
        </w:rPr>
        <w:t xml:space="preserve"> </w:t>
      </w:r>
      <w:r w:rsidR="00264575" w:rsidRPr="00986C19">
        <w:rPr>
          <w:rFonts w:asciiTheme="minorHAnsi" w:hAnsiTheme="minorHAnsi" w:cstheme="minorHAnsi"/>
          <w:sz w:val="22"/>
          <w:szCs w:val="22"/>
        </w:rPr>
        <w:t xml:space="preserve">θα διεξαχθεί </w:t>
      </w:r>
      <w:r w:rsidRPr="00986C19">
        <w:rPr>
          <w:rFonts w:asciiTheme="minorHAnsi" w:hAnsiTheme="minorHAnsi" w:cstheme="minorHAnsi"/>
          <w:sz w:val="22"/>
          <w:szCs w:val="22"/>
        </w:rPr>
        <w:t xml:space="preserve">στις </w:t>
      </w:r>
      <w:r w:rsidR="00986C19" w:rsidRPr="00986C19">
        <w:rPr>
          <w:rFonts w:asciiTheme="minorHAnsi" w:hAnsiTheme="minorHAnsi" w:cstheme="minorHAnsi"/>
          <w:sz w:val="22"/>
          <w:szCs w:val="22"/>
        </w:rPr>
        <w:t>17 και 18 Ιουνίου</w:t>
      </w:r>
      <w:r w:rsidRPr="00986C19">
        <w:rPr>
          <w:rFonts w:asciiTheme="minorHAnsi" w:hAnsiTheme="minorHAnsi" w:cstheme="minorHAnsi"/>
          <w:sz w:val="22"/>
          <w:szCs w:val="22"/>
        </w:rPr>
        <w:t xml:space="preserve"> 202</w:t>
      </w:r>
      <w:r w:rsidR="00986C19" w:rsidRPr="00986C19">
        <w:rPr>
          <w:rFonts w:asciiTheme="minorHAnsi" w:hAnsiTheme="minorHAnsi" w:cstheme="minorHAnsi"/>
          <w:sz w:val="22"/>
          <w:szCs w:val="22"/>
        </w:rPr>
        <w:t>3</w:t>
      </w:r>
      <w:r w:rsidRPr="00986C19">
        <w:rPr>
          <w:rFonts w:asciiTheme="minorHAnsi" w:hAnsiTheme="minorHAnsi" w:cstheme="minorHAnsi"/>
          <w:sz w:val="22"/>
          <w:szCs w:val="22"/>
        </w:rPr>
        <w:t xml:space="preserve"> </w:t>
      </w:r>
      <w:r w:rsidR="00986C19" w:rsidRPr="00986C19">
        <w:rPr>
          <w:rFonts w:asciiTheme="minorHAnsi" w:hAnsiTheme="minorHAnsi" w:cstheme="minorHAnsi"/>
          <w:sz w:val="22"/>
          <w:szCs w:val="22"/>
        </w:rPr>
        <w:t>στο Εθνικό Σκοπευτήριο του Βύρωνα.</w:t>
      </w:r>
    </w:p>
    <w:p w14:paraId="03DAFA22" w14:textId="6649FC6A" w:rsidR="00986C19" w:rsidRPr="00986C19" w:rsidRDefault="00986C19" w:rsidP="00986C19">
      <w:pPr>
        <w:jc w:val="both"/>
        <w:rPr>
          <w:rFonts w:asciiTheme="minorHAnsi" w:hAnsiTheme="minorHAnsi" w:cstheme="minorHAnsi"/>
          <w:sz w:val="22"/>
          <w:szCs w:val="22"/>
        </w:rPr>
      </w:pPr>
      <w:r w:rsidRPr="00986C19">
        <w:rPr>
          <w:rFonts w:asciiTheme="minorHAnsi" w:hAnsiTheme="minorHAnsi" w:cstheme="minorHAnsi"/>
          <w:sz w:val="22"/>
          <w:szCs w:val="22"/>
        </w:rPr>
        <w:t xml:space="preserve">Για το Πανελλήνιο Πρωτάθλημα Σκοποβολής </w:t>
      </w:r>
      <w:proofErr w:type="spellStart"/>
      <w:r w:rsidRPr="00986C19">
        <w:rPr>
          <w:rFonts w:asciiTheme="minorHAnsi" w:hAnsiTheme="minorHAnsi" w:cstheme="minorHAnsi"/>
          <w:sz w:val="22"/>
          <w:szCs w:val="22"/>
        </w:rPr>
        <w:t>Παρατράπ</w:t>
      </w:r>
      <w:proofErr w:type="spellEnd"/>
      <w:r w:rsidRPr="00986C19">
        <w:rPr>
          <w:rFonts w:asciiTheme="minorHAnsi" w:hAnsiTheme="minorHAnsi" w:cstheme="minorHAnsi"/>
          <w:sz w:val="22"/>
          <w:szCs w:val="22"/>
        </w:rPr>
        <w:t xml:space="preserve"> θα σταλεί εκ νέου ενημέρωση σχετικά με </w:t>
      </w:r>
      <w:r w:rsidR="007B4EE9">
        <w:rPr>
          <w:rFonts w:asciiTheme="minorHAnsi" w:hAnsiTheme="minorHAnsi" w:cstheme="minorHAnsi"/>
          <w:sz w:val="22"/>
          <w:szCs w:val="22"/>
        </w:rPr>
        <w:t xml:space="preserve">το χώρο και </w:t>
      </w:r>
      <w:r w:rsidRPr="00986C19">
        <w:rPr>
          <w:rFonts w:asciiTheme="minorHAnsi" w:hAnsiTheme="minorHAnsi" w:cstheme="minorHAnsi"/>
          <w:sz w:val="22"/>
          <w:szCs w:val="22"/>
        </w:rPr>
        <w:t>τις ημερομηνίες διεξαγωγής.</w:t>
      </w:r>
    </w:p>
    <w:p w14:paraId="6905F67B" w14:textId="5EE39B9E" w:rsidR="000D249A" w:rsidRPr="00986C19" w:rsidRDefault="000D249A" w:rsidP="000D249A">
      <w:pPr>
        <w:jc w:val="both"/>
        <w:rPr>
          <w:rFonts w:asciiTheme="minorHAnsi" w:hAnsiTheme="minorHAnsi" w:cstheme="minorHAnsi"/>
          <w:sz w:val="22"/>
          <w:szCs w:val="22"/>
        </w:rPr>
      </w:pPr>
      <w:r w:rsidRPr="00986C19">
        <w:rPr>
          <w:rFonts w:ascii="Calibri" w:hAnsi="Calibri" w:cs="Calibri"/>
          <w:sz w:val="22"/>
          <w:szCs w:val="22"/>
        </w:rPr>
        <w:t xml:space="preserve">Το Αγωνιστικό Πρόγραμμα θα σταλεί στους συλλόγους μετά την ολοκλήρωση των δηλώσεων συμμετοχής. </w:t>
      </w:r>
    </w:p>
    <w:p w14:paraId="24CDAFE4" w14:textId="77777777" w:rsidR="000D249A" w:rsidRPr="00F967B9" w:rsidRDefault="000D249A" w:rsidP="000D249A">
      <w:pPr>
        <w:jc w:val="both"/>
        <w:rPr>
          <w:rFonts w:asciiTheme="minorHAnsi" w:hAnsiTheme="minorHAnsi" w:cstheme="minorHAnsi"/>
          <w:sz w:val="22"/>
          <w:szCs w:val="22"/>
        </w:rPr>
      </w:pPr>
    </w:p>
    <w:p w14:paraId="01E18431" w14:textId="77777777" w:rsidR="000D249A" w:rsidRPr="005519B5" w:rsidRDefault="000D249A" w:rsidP="000D249A">
      <w:pPr>
        <w:jc w:val="both"/>
        <w:rPr>
          <w:rFonts w:asciiTheme="minorHAnsi" w:hAnsiTheme="minorHAnsi" w:cstheme="minorHAnsi"/>
          <w:b/>
          <w:sz w:val="22"/>
          <w:szCs w:val="22"/>
          <w:u w:val="single"/>
        </w:rPr>
      </w:pPr>
      <w:r w:rsidRPr="005519B5">
        <w:rPr>
          <w:rFonts w:asciiTheme="minorHAnsi" w:hAnsiTheme="minorHAnsi" w:cstheme="minorHAnsi"/>
          <w:b/>
          <w:sz w:val="22"/>
          <w:szCs w:val="22"/>
          <w:u w:val="single"/>
        </w:rPr>
        <w:t>ΑΓΩΝΙΣΜΑΤΑ</w:t>
      </w:r>
    </w:p>
    <w:p w14:paraId="18682E0F" w14:textId="1E6A5D74" w:rsidR="00745C11" w:rsidRDefault="00745C11" w:rsidP="00745C11">
      <w:pPr>
        <w:jc w:val="both"/>
        <w:rPr>
          <w:rFonts w:asciiTheme="minorHAnsi" w:hAnsiTheme="minorHAnsi" w:cstheme="minorHAnsi"/>
          <w:sz w:val="22"/>
          <w:szCs w:val="22"/>
        </w:rPr>
      </w:pPr>
      <w:r w:rsidRPr="00A05BF1">
        <w:rPr>
          <w:rFonts w:asciiTheme="minorHAnsi" w:hAnsiTheme="minorHAnsi" w:cstheme="minorHAnsi"/>
          <w:sz w:val="22"/>
          <w:szCs w:val="22"/>
        </w:rPr>
        <w:t>ΠΑΝΕΛΛΗΝΙΟ ΠΡΩΤΑΘΛΗΜΑ ΣΚΟΠΟΒΟΛΗΣ (</w:t>
      </w:r>
      <w:r w:rsidR="001A57C2">
        <w:rPr>
          <w:rFonts w:asciiTheme="minorHAnsi" w:hAnsiTheme="minorHAnsi" w:cstheme="minorHAnsi"/>
          <w:sz w:val="22"/>
          <w:szCs w:val="22"/>
        </w:rPr>
        <w:t>ΠΑΡΑΤΡΑΠ</w:t>
      </w:r>
      <w:r w:rsidRPr="00A05BF1">
        <w:rPr>
          <w:rFonts w:asciiTheme="minorHAnsi" w:hAnsiTheme="minorHAnsi" w:cstheme="minorHAnsi"/>
          <w:sz w:val="22"/>
          <w:szCs w:val="22"/>
        </w:rPr>
        <w:t>)</w:t>
      </w:r>
    </w:p>
    <w:tbl>
      <w:tblPr>
        <w:tblW w:w="0" w:type="auto"/>
        <w:tblLook w:val="04A0" w:firstRow="1" w:lastRow="0" w:firstColumn="1" w:lastColumn="0" w:noHBand="0" w:noVBand="1"/>
      </w:tblPr>
      <w:tblGrid>
        <w:gridCol w:w="1339"/>
        <w:gridCol w:w="3939"/>
        <w:gridCol w:w="1735"/>
        <w:gridCol w:w="1372"/>
      </w:tblGrid>
      <w:tr w:rsidR="00745C11" w14:paraId="4A97F9A0" w14:textId="77777777" w:rsidTr="00725A68">
        <w:trPr>
          <w:trHeight w:val="274"/>
        </w:trPr>
        <w:tc>
          <w:tcPr>
            <w:tcW w:w="1339" w:type="dxa"/>
            <w:hideMark/>
          </w:tcPr>
          <w:p w14:paraId="6FBBB942" w14:textId="4E0BB690" w:rsidR="00745C11" w:rsidRPr="00745C11" w:rsidRDefault="00745C11" w:rsidP="00725A68">
            <w:pPr>
              <w:pStyle w:val="BodyText21"/>
              <w:jc w:val="center"/>
              <w:rPr>
                <w:rFonts w:ascii="Calibri" w:eastAsia="Arial Unicode MS" w:hAnsi="Calibri" w:cs="Tahoma"/>
                <w:sz w:val="22"/>
                <w:szCs w:val="22"/>
                <w:lang w:val="en-US" w:eastAsia="en-US"/>
              </w:rPr>
            </w:pPr>
            <w:r>
              <w:rPr>
                <w:rFonts w:ascii="Calibri" w:eastAsia="Arial Unicode MS" w:hAnsi="Calibri" w:cs="Tahoma"/>
                <w:sz w:val="22"/>
                <w:szCs w:val="22"/>
                <w:lang w:val="en-US" w:eastAsia="en-US"/>
              </w:rPr>
              <w:t>PT1</w:t>
            </w:r>
          </w:p>
        </w:tc>
        <w:tc>
          <w:tcPr>
            <w:tcW w:w="3939" w:type="dxa"/>
            <w:hideMark/>
          </w:tcPr>
          <w:p w14:paraId="0FBF0194" w14:textId="3EF964DA" w:rsidR="00745C11" w:rsidRPr="00745C11" w:rsidRDefault="0017307E" w:rsidP="00725A68">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val="en-US" w:eastAsia="en-US"/>
              </w:rPr>
              <w:t>Trap</w:t>
            </w:r>
            <w:r w:rsidR="00745C11">
              <w:rPr>
                <w:rFonts w:ascii="Calibri" w:eastAsia="Arial Unicode MS" w:hAnsi="Calibri" w:cs="Tahoma"/>
                <w:sz w:val="22"/>
                <w:szCs w:val="22"/>
                <w:lang w:eastAsia="en-US"/>
              </w:rPr>
              <w:t xml:space="preserve"> Καθιστών</w:t>
            </w:r>
          </w:p>
        </w:tc>
        <w:tc>
          <w:tcPr>
            <w:tcW w:w="1735" w:type="dxa"/>
            <w:hideMark/>
          </w:tcPr>
          <w:p w14:paraId="2DAC541F" w14:textId="77777777" w:rsidR="00745C11" w:rsidRDefault="00745C11" w:rsidP="00725A68">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Μικτό</w:t>
            </w:r>
          </w:p>
        </w:tc>
        <w:tc>
          <w:tcPr>
            <w:tcW w:w="1372" w:type="dxa"/>
            <w:hideMark/>
          </w:tcPr>
          <w:p w14:paraId="4723FC6F" w14:textId="7DA7F485" w:rsidR="00745C11" w:rsidRPr="00745C11" w:rsidRDefault="00745C11" w:rsidP="00725A68">
            <w:pPr>
              <w:pStyle w:val="BodyText21"/>
              <w:jc w:val="center"/>
              <w:rPr>
                <w:rFonts w:ascii="Calibri" w:eastAsia="Arial Unicode MS" w:hAnsi="Calibri" w:cs="Tahoma"/>
                <w:sz w:val="22"/>
                <w:szCs w:val="22"/>
                <w:lang w:val="en-US" w:eastAsia="en-US"/>
              </w:rPr>
            </w:pPr>
            <w:r>
              <w:rPr>
                <w:rFonts w:ascii="Calibri" w:eastAsia="Arial Unicode MS" w:hAnsi="Calibri" w:cs="Tahoma"/>
                <w:sz w:val="22"/>
                <w:szCs w:val="22"/>
                <w:lang w:eastAsia="en-US"/>
              </w:rPr>
              <w:t>S</w:t>
            </w:r>
            <w:r>
              <w:rPr>
                <w:rFonts w:ascii="Calibri" w:eastAsia="Arial Unicode MS" w:hAnsi="Calibri" w:cs="Tahoma"/>
                <w:sz w:val="22"/>
                <w:szCs w:val="22"/>
                <w:lang w:val="en-US" w:eastAsia="en-US"/>
              </w:rPr>
              <w:t>G-S</w:t>
            </w:r>
          </w:p>
        </w:tc>
      </w:tr>
      <w:tr w:rsidR="00745C11" w14:paraId="6B2D67C7" w14:textId="77777777" w:rsidTr="00725A68">
        <w:trPr>
          <w:trHeight w:val="274"/>
        </w:trPr>
        <w:tc>
          <w:tcPr>
            <w:tcW w:w="1339" w:type="dxa"/>
            <w:shd w:val="clear" w:color="auto" w:fill="C0C0C0"/>
            <w:hideMark/>
          </w:tcPr>
          <w:p w14:paraId="43505E05" w14:textId="71DAEE69" w:rsidR="00745C11" w:rsidRPr="00745C11" w:rsidRDefault="00745C11" w:rsidP="00725A68">
            <w:pPr>
              <w:pStyle w:val="BodyText21"/>
              <w:jc w:val="center"/>
              <w:rPr>
                <w:rFonts w:ascii="Calibri" w:eastAsia="Arial Unicode MS" w:hAnsi="Calibri" w:cs="Tahoma"/>
                <w:sz w:val="22"/>
                <w:szCs w:val="22"/>
                <w:lang w:val="en-US" w:eastAsia="en-US"/>
              </w:rPr>
            </w:pPr>
            <w:r>
              <w:rPr>
                <w:rFonts w:ascii="Calibri" w:eastAsia="Arial Unicode MS" w:hAnsi="Calibri" w:cs="Tahoma"/>
                <w:sz w:val="22"/>
                <w:szCs w:val="22"/>
                <w:lang w:val="en-US" w:eastAsia="en-US"/>
              </w:rPr>
              <w:t>PT2</w:t>
            </w:r>
          </w:p>
        </w:tc>
        <w:tc>
          <w:tcPr>
            <w:tcW w:w="3939" w:type="dxa"/>
            <w:shd w:val="clear" w:color="auto" w:fill="C0C0C0"/>
            <w:hideMark/>
          </w:tcPr>
          <w:p w14:paraId="7D33B90F" w14:textId="4A7C09EE" w:rsidR="00745C11" w:rsidRPr="0017307E" w:rsidRDefault="0017307E" w:rsidP="00725A68">
            <w:pPr>
              <w:pStyle w:val="BodyText21"/>
              <w:jc w:val="center"/>
              <w:rPr>
                <w:rFonts w:ascii="Calibri" w:eastAsia="Arial Unicode MS" w:hAnsi="Calibri" w:cs="Tahoma"/>
                <w:sz w:val="22"/>
                <w:szCs w:val="22"/>
                <w:lang w:eastAsia="en-US"/>
              </w:rPr>
            </w:pPr>
            <w:proofErr w:type="spellStart"/>
            <w:r>
              <w:rPr>
                <w:rFonts w:ascii="Calibri" w:eastAsia="Arial Unicode MS" w:hAnsi="Calibri" w:cs="Tahoma"/>
                <w:sz w:val="22"/>
                <w:szCs w:val="22"/>
                <w:lang w:eastAsia="en-US"/>
              </w:rPr>
              <w:t>Trap</w:t>
            </w:r>
            <w:proofErr w:type="spellEnd"/>
            <w:r>
              <w:rPr>
                <w:rFonts w:ascii="Calibri" w:eastAsia="Arial Unicode MS" w:hAnsi="Calibri" w:cs="Tahoma"/>
                <w:sz w:val="22"/>
                <w:szCs w:val="22"/>
                <w:lang w:eastAsia="en-US"/>
              </w:rPr>
              <w:t xml:space="preserve"> Όρθιων (Κάτω </w:t>
            </w:r>
            <w:r w:rsidR="001A57C2">
              <w:rPr>
                <w:rFonts w:ascii="Calibri" w:eastAsia="Arial Unicode MS" w:hAnsi="Calibri" w:cs="Tahoma"/>
                <w:sz w:val="22"/>
                <w:szCs w:val="22"/>
                <w:lang w:eastAsia="en-US"/>
              </w:rPr>
              <w:t>Άκρα</w:t>
            </w:r>
            <w:r>
              <w:rPr>
                <w:rFonts w:ascii="Calibri" w:eastAsia="Arial Unicode MS" w:hAnsi="Calibri" w:cs="Tahoma"/>
                <w:sz w:val="22"/>
                <w:szCs w:val="22"/>
                <w:lang w:eastAsia="en-US"/>
              </w:rPr>
              <w:t>)</w:t>
            </w:r>
          </w:p>
        </w:tc>
        <w:tc>
          <w:tcPr>
            <w:tcW w:w="1735" w:type="dxa"/>
            <w:shd w:val="clear" w:color="auto" w:fill="C0C0C0"/>
            <w:hideMark/>
          </w:tcPr>
          <w:p w14:paraId="444F6D15" w14:textId="3393F31B" w:rsidR="00745C11" w:rsidRDefault="0017307E" w:rsidP="00725A68">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Μικτό</w:t>
            </w:r>
          </w:p>
        </w:tc>
        <w:tc>
          <w:tcPr>
            <w:tcW w:w="1372" w:type="dxa"/>
            <w:shd w:val="clear" w:color="auto" w:fill="C0C0C0"/>
            <w:hideMark/>
          </w:tcPr>
          <w:p w14:paraId="3618A98D" w14:textId="36B526FA" w:rsidR="00745C11" w:rsidRPr="0017307E" w:rsidRDefault="0017307E" w:rsidP="00725A68">
            <w:pPr>
              <w:pStyle w:val="BodyText21"/>
              <w:jc w:val="center"/>
              <w:rPr>
                <w:rFonts w:ascii="Calibri" w:eastAsia="Arial Unicode MS" w:hAnsi="Calibri" w:cs="Tahoma"/>
                <w:sz w:val="22"/>
                <w:szCs w:val="22"/>
                <w:lang w:val="en-US" w:eastAsia="en-US"/>
              </w:rPr>
            </w:pPr>
            <w:r>
              <w:rPr>
                <w:rFonts w:ascii="Calibri" w:eastAsia="Arial Unicode MS" w:hAnsi="Calibri" w:cs="Tahoma"/>
                <w:sz w:val="22"/>
                <w:szCs w:val="22"/>
                <w:lang w:val="en-US" w:eastAsia="en-US"/>
              </w:rPr>
              <w:t>SG-L</w:t>
            </w:r>
          </w:p>
        </w:tc>
      </w:tr>
      <w:tr w:rsidR="00745C11" w14:paraId="683ADF62" w14:textId="77777777" w:rsidTr="00725A68">
        <w:trPr>
          <w:trHeight w:val="274"/>
        </w:trPr>
        <w:tc>
          <w:tcPr>
            <w:tcW w:w="1339" w:type="dxa"/>
            <w:hideMark/>
          </w:tcPr>
          <w:p w14:paraId="47F32A2A" w14:textId="393D5335" w:rsidR="00745C11" w:rsidRPr="0017307E" w:rsidRDefault="0017307E" w:rsidP="00725A68">
            <w:pPr>
              <w:pStyle w:val="BodyText21"/>
              <w:jc w:val="center"/>
              <w:rPr>
                <w:rFonts w:ascii="Calibri" w:eastAsia="Arial Unicode MS" w:hAnsi="Calibri" w:cs="Tahoma"/>
                <w:sz w:val="22"/>
                <w:szCs w:val="22"/>
                <w:lang w:val="en-US" w:eastAsia="en-US"/>
              </w:rPr>
            </w:pPr>
            <w:r>
              <w:rPr>
                <w:rFonts w:ascii="Calibri" w:eastAsia="Arial Unicode MS" w:hAnsi="Calibri" w:cs="Tahoma"/>
                <w:sz w:val="22"/>
                <w:szCs w:val="22"/>
                <w:lang w:val="en-US" w:eastAsia="en-US"/>
              </w:rPr>
              <w:t>PT3</w:t>
            </w:r>
          </w:p>
        </w:tc>
        <w:tc>
          <w:tcPr>
            <w:tcW w:w="3939" w:type="dxa"/>
            <w:hideMark/>
          </w:tcPr>
          <w:p w14:paraId="56A56440" w14:textId="077B7629" w:rsidR="00745C11" w:rsidRPr="0017307E" w:rsidRDefault="0017307E" w:rsidP="00725A68">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val="en-US" w:eastAsia="en-US"/>
              </w:rPr>
              <w:t xml:space="preserve">Trap </w:t>
            </w:r>
            <w:r>
              <w:rPr>
                <w:rFonts w:ascii="Calibri" w:eastAsia="Arial Unicode MS" w:hAnsi="Calibri" w:cs="Tahoma"/>
                <w:sz w:val="22"/>
                <w:szCs w:val="22"/>
                <w:lang w:eastAsia="en-US"/>
              </w:rPr>
              <w:t>Όρθιων (</w:t>
            </w:r>
            <w:r w:rsidR="001A57C2">
              <w:rPr>
                <w:rFonts w:ascii="Calibri" w:eastAsia="Arial Unicode MS" w:hAnsi="Calibri" w:cs="Tahoma"/>
                <w:sz w:val="22"/>
                <w:szCs w:val="22"/>
                <w:lang w:eastAsia="en-US"/>
              </w:rPr>
              <w:t>Άνω</w:t>
            </w:r>
            <w:r>
              <w:rPr>
                <w:rFonts w:ascii="Calibri" w:eastAsia="Arial Unicode MS" w:hAnsi="Calibri" w:cs="Tahoma"/>
                <w:sz w:val="22"/>
                <w:szCs w:val="22"/>
                <w:lang w:eastAsia="en-US"/>
              </w:rPr>
              <w:t xml:space="preserve"> </w:t>
            </w:r>
            <w:r w:rsidR="001A57C2">
              <w:rPr>
                <w:rFonts w:ascii="Calibri" w:eastAsia="Arial Unicode MS" w:hAnsi="Calibri" w:cs="Tahoma"/>
                <w:sz w:val="22"/>
                <w:szCs w:val="22"/>
                <w:lang w:eastAsia="en-US"/>
              </w:rPr>
              <w:t>Άκρα</w:t>
            </w:r>
            <w:r>
              <w:rPr>
                <w:rFonts w:ascii="Calibri" w:eastAsia="Arial Unicode MS" w:hAnsi="Calibri" w:cs="Tahoma"/>
                <w:sz w:val="22"/>
                <w:szCs w:val="22"/>
                <w:lang w:eastAsia="en-US"/>
              </w:rPr>
              <w:t>)</w:t>
            </w:r>
          </w:p>
        </w:tc>
        <w:tc>
          <w:tcPr>
            <w:tcW w:w="1735" w:type="dxa"/>
            <w:hideMark/>
          </w:tcPr>
          <w:p w14:paraId="2203C0AC" w14:textId="09E6934F" w:rsidR="00745C11" w:rsidRDefault="0017307E" w:rsidP="00725A68">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Μικτό</w:t>
            </w:r>
          </w:p>
        </w:tc>
        <w:tc>
          <w:tcPr>
            <w:tcW w:w="1372" w:type="dxa"/>
            <w:hideMark/>
          </w:tcPr>
          <w:p w14:paraId="05033CA9" w14:textId="7EA5C3B1" w:rsidR="00745C11" w:rsidRPr="0017307E" w:rsidRDefault="0017307E" w:rsidP="00725A68">
            <w:pPr>
              <w:pStyle w:val="BodyText21"/>
              <w:jc w:val="center"/>
              <w:rPr>
                <w:rFonts w:ascii="Calibri" w:eastAsia="Arial Unicode MS" w:hAnsi="Calibri" w:cs="Tahoma"/>
                <w:sz w:val="22"/>
                <w:szCs w:val="22"/>
                <w:lang w:val="en-US" w:eastAsia="en-US"/>
              </w:rPr>
            </w:pPr>
            <w:r>
              <w:rPr>
                <w:rFonts w:ascii="Calibri" w:eastAsia="Arial Unicode MS" w:hAnsi="Calibri" w:cs="Tahoma"/>
                <w:sz w:val="22"/>
                <w:szCs w:val="22"/>
                <w:lang w:val="en-US" w:eastAsia="en-US"/>
              </w:rPr>
              <w:t>SG-U</w:t>
            </w:r>
          </w:p>
        </w:tc>
      </w:tr>
    </w:tbl>
    <w:p w14:paraId="5DEA48DE" w14:textId="77777777" w:rsidR="00745C11" w:rsidRDefault="00745C11" w:rsidP="000D249A">
      <w:pPr>
        <w:jc w:val="both"/>
        <w:rPr>
          <w:rFonts w:asciiTheme="minorHAnsi" w:hAnsiTheme="minorHAnsi" w:cstheme="minorHAnsi"/>
          <w:sz w:val="22"/>
          <w:szCs w:val="22"/>
        </w:rPr>
      </w:pPr>
    </w:p>
    <w:p w14:paraId="4398EE6B" w14:textId="69337733" w:rsidR="000D249A" w:rsidRDefault="000D249A" w:rsidP="000D249A">
      <w:pPr>
        <w:jc w:val="both"/>
        <w:rPr>
          <w:rFonts w:asciiTheme="minorHAnsi" w:hAnsiTheme="minorHAnsi" w:cstheme="minorHAnsi"/>
          <w:sz w:val="22"/>
          <w:szCs w:val="22"/>
        </w:rPr>
      </w:pPr>
      <w:bookmarkStart w:id="4" w:name="_Hlk102122048"/>
      <w:r w:rsidRPr="00A05BF1">
        <w:rPr>
          <w:rFonts w:asciiTheme="minorHAnsi" w:hAnsiTheme="minorHAnsi" w:cstheme="minorHAnsi"/>
          <w:sz w:val="22"/>
          <w:szCs w:val="22"/>
        </w:rPr>
        <w:t>ΠΑΝΕΛΛΗΝΙΟ ΠΡΩΤΑΘΛΗΜΑ ΣΚΟΠΟΒΟΛΗΣ (ΠΥΡΟΒΟΛΑ</w:t>
      </w:r>
      <w:r w:rsidR="00A02D37" w:rsidRPr="00A02D37">
        <w:rPr>
          <w:rFonts w:asciiTheme="minorHAnsi" w:hAnsiTheme="minorHAnsi" w:cstheme="minorHAnsi"/>
          <w:sz w:val="22"/>
          <w:szCs w:val="22"/>
        </w:rPr>
        <w:t>-</w:t>
      </w:r>
      <w:r w:rsidR="00A02D37">
        <w:rPr>
          <w:rFonts w:asciiTheme="minorHAnsi" w:hAnsiTheme="minorHAnsi" w:cstheme="minorHAnsi"/>
          <w:sz w:val="22"/>
          <w:szCs w:val="22"/>
        </w:rPr>
        <w:t>ΤΟΥΦΕΚΙΑ</w:t>
      </w:r>
      <w:r w:rsidRPr="00A05BF1">
        <w:rPr>
          <w:rFonts w:asciiTheme="minorHAnsi" w:hAnsiTheme="minorHAnsi" w:cstheme="minorHAnsi"/>
          <w:sz w:val="22"/>
          <w:szCs w:val="22"/>
        </w:rPr>
        <w:t>)</w:t>
      </w:r>
    </w:p>
    <w:tbl>
      <w:tblPr>
        <w:tblW w:w="0" w:type="auto"/>
        <w:tblLook w:val="04A0" w:firstRow="1" w:lastRow="0" w:firstColumn="1" w:lastColumn="0" w:noHBand="0" w:noVBand="1"/>
      </w:tblPr>
      <w:tblGrid>
        <w:gridCol w:w="1339"/>
        <w:gridCol w:w="3939"/>
        <w:gridCol w:w="1735"/>
        <w:gridCol w:w="1372"/>
      </w:tblGrid>
      <w:tr w:rsidR="000D249A" w14:paraId="295DCE09" w14:textId="77777777" w:rsidTr="001C2CEB">
        <w:trPr>
          <w:trHeight w:val="274"/>
        </w:trPr>
        <w:tc>
          <w:tcPr>
            <w:tcW w:w="1339" w:type="dxa"/>
            <w:hideMark/>
          </w:tcPr>
          <w:p w14:paraId="5CFF5590" w14:textId="77777777" w:rsidR="000D249A" w:rsidRPr="007263B9" w:rsidRDefault="000D249A" w:rsidP="000D249A">
            <w:pPr>
              <w:pStyle w:val="BodyText21"/>
              <w:jc w:val="center"/>
              <w:rPr>
                <w:rFonts w:ascii="Calibri" w:eastAsia="Arial Unicode MS" w:hAnsi="Calibri" w:cs="Tahoma"/>
                <w:sz w:val="22"/>
                <w:szCs w:val="22"/>
                <w:lang w:val="en-US" w:eastAsia="en-US"/>
              </w:rPr>
            </w:pPr>
            <w:r>
              <w:rPr>
                <w:rFonts w:ascii="Calibri" w:eastAsia="Arial Unicode MS" w:hAnsi="Calibri" w:cs="Tahoma"/>
                <w:sz w:val="22"/>
                <w:szCs w:val="22"/>
                <w:lang w:eastAsia="en-US"/>
              </w:rPr>
              <w:t>R</w:t>
            </w:r>
            <w:r>
              <w:rPr>
                <w:rFonts w:ascii="Calibri" w:eastAsia="Arial Unicode MS" w:hAnsi="Calibri" w:cs="Tahoma"/>
                <w:sz w:val="22"/>
                <w:szCs w:val="22"/>
                <w:lang w:val="en-US" w:eastAsia="en-US"/>
              </w:rPr>
              <w:t>6</w:t>
            </w:r>
          </w:p>
        </w:tc>
        <w:tc>
          <w:tcPr>
            <w:tcW w:w="3939" w:type="dxa"/>
            <w:hideMark/>
          </w:tcPr>
          <w:p w14:paraId="4A826C39"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50μ. Πυροβόλο – πρηνηδόν</w:t>
            </w:r>
          </w:p>
        </w:tc>
        <w:tc>
          <w:tcPr>
            <w:tcW w:w="1735" w:type="dxa"/>
            <w:hideMark/>
          </w:tcPr>
          <w:p w14:paraId="087EAAAA"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Μικτό</w:t>
            </w:r>
          </w:p>
        </w:tc>
        <w:tc>
          <w:tcPr>
            <w:tcW w:w="1372" w:type="dxa"/>
            <w:hideMark/>
          </w:tcPr>
          <w:p w14:paraId="7E65FB12"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SH1</w:t>
            </w:r>
          </w:p>
        </w:tc>
      </w:tr>
      <w:tr w:rsidR="000D249A" w14:paraId="67259D61" w14:textId="77777777" w:rsidTr="001C2CEB">
        <w:trPr>
          <w:trHeight w:val="274"/>
        </w:trPr>
        <w:tc>
          <w:tcPr>
            <w:tcW w:w="1339" w:type="dxa"/>
            <w:shd w:val="clear" w:color="auto" w:fill="C0C0C0"/>
            <w:hideMark/>
          </w:tcPr>
          <w:p w14:paraId="0EB609B6"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R7</w:t>
            </w:r>
          </w:p>
        </w:tc>
        <w:tc>
          <w:tcPr>
            <w:tcW w:w="3939" w:type="dxa"/>
            <w:shd w:val="clear" w:color="auto" w:fill="C0C0C0"/>
            <w:hideMark/>
          </w:tcPr>
          <w:p w14:paraId="789F47CE"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50μ. Πυροβόλο – τρεις θέσεις</w:t>
            </w:r>
          </w:p>
        </w:tc>
        <w:tc>
          <w:tcPr>
            <w:tcW w:w="1735" w:type="dxa"/>
            <w:shd w:val="clear" w:color="auto" w:fill="C0C0C0"/>
            <w:hideMark/>
          </w:tcPr>
          <w:p w14:paraId="1192AEFD"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Ανδρών</w:t>
            </w:r>
          </w:p>
        </w:tc>
        <w:tc>
          <w:tcPr>
            <w:tcW w:w="1372" w:type="dxa"/>
            <w:shd w:val="clear" w:color="auto" w:fill="C0C0C0"/>
            <w:hideMark/>
          </w:tcPr>
          <w:p w14:paraId="434FCAD8"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SH1</w:t>
            </w:r>
          </w:p>
        </w:tc>
      </w:tr>
      <w:tr w:rsidR="000D249A" w14:paraId="01908B4F" w14:textId="77777777" w:rsidTr="001C2CEB">
        <w:trPr>
          <w:trHeight w:val="274"/>
        </w:trPr>
        <w:tc>
          <w:tcPr>
            <w:tcW w:w="1339" w:type="dxa"/>
            <w:hideMark/>
          </w:tcPr>
          <w:p w14:paraId="29137512"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R8</w:t>
            </w:r>
          </w:p>
        </w:tc>
        <w:tc>
          <w:tcPr>
            <w:tcW w:w="3939" w:type="dxa"/>
            <w:hideMark/>
          </w:tcPr>
          <w:p w14:paraId="6A7EFD6B"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50μ. Πυροβόλο – τρεις θέσεις</w:t>
            </w:r>
          </w:p>
        </w:tc>
        <w:tc>
          <w:tcPr>
            <w:tcW w:w="1735" w:type="dxa"/>
            <w:hideMark/>
          </w:tcPr>
          <w:p w14:paraId="24CCCF75"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Γυναικών</w:t>
            </w:r>
          </w:p>
        </w:tc>
        <w:tc>
          <w:tcPr>
            <w:tcW w:w="1372" w:type="dxa"/>
            <w:hideMark/>
          </w:tcPr>
          <w:p w14:paraId="603F9052"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SH1</w:t>
            </w:r>
          </w:p>
        </w:tc>
      </w:tr>
      <w:tr w:rsidR="000D249A" w14:paraId="5AE0E1C5" w14:textId="77777777" w:rsidTr="001C2CEB">
        <w:trPr>
          <w:trHeight w:val="258"/>
        </w:trPr>
        <w:tc>
          <w:tcPr>
            <w:tcW w:w="1339" w:type="dxa"/>
            <w:shd w:val="clear" w:color="auto" w:fill="C0C0C0"/>
            <w:hideMark/>
          </w:tcPr>
          <w:p w14:paraId="213D104C"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R9</w:t>
            </w:r>
          </w:p>
        </w:tc>
        <w:tc>
          <w:tcPr>
            <w:tcW w:w="3939" w:type="dxa"/>
            <w:shd w:val="clear" w:color="auto" w:fill="C0C0C0"/>
            <w:hideMark/>
          </w:tcPr>
          <w:p w14:paraId="3EA6E8BC"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50μ. Πυροβόλο – πρηνηδόν</w:t>
            </w:r>
          </w:p>
        </w:tc>
        <w:tc>
          <w:tcPr>
            <w:tcW w:w="1735" w:type="dxa"/>
            <w:shd w:val="clear" w:color="auto" w:fill="C0C0C0"/>
            <w:hideMark/>
          </w:tcPr>
          <w:p w14:paraId="243B5153"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Μικτό</w:t>
            </w:r>
          </w:p>
        </w:tc>
        <w:tc>
          <w:tcPr>
            <w:tcW w:w="1372" w:type="dxa"/>
            <w:shd w:val="clear" w:color="auto" w:fill="C0C0C0"/>
            <w:hideMark/>
          </w:tcPr>
          <w:p w14:paraId="12AB90DB"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SH2</w:t>
            </w:r>
          </w:p>
        </w:tc>
      </w:tr>
      <w:tr w:rsidR="00DB37BF" w14:paraId="320F13B6" w14:textId="77777777" w:rsidTr="001C2CEB">
        <w:trPr>
          <w:trHeight w:val="258"/>
        </w:trPr>
        <w:tc>
          <w:tcPr>
            <w:tcW w:w="1339" w:type="dxa"/>
            <w:shd w:val="clear" w:color="auto" w:fill="C0C0C0"/>
          </w:tcPr>
          <w:p w14:paraId="7E496559" w14:textId="4E68A1C8" w:rsidR="00DB37BF" w:rsidRPr="00DB37BF" w:rsidRDefault="00DB37BF" w:rsidP="000D249A">
            <w:pPr>
              <w:pStyle w:val="BodyText21"/>
              <w:jc w:val="center"/>
              <w:rPr>
                <w:rFonts w:ascii="Calibri" w:eastAsia="Arial Unicode MS" w:hAnsi="Calibri" w:cs="Tahoma"/>
                <w:sz w:val="22"/>
                <w:szCs w:val="22"/>
                <w:lang w:val="en-US" w:eastAsia="en-US"/>
              </w:rPr>
            </w:pPr>
            <w:r>
              <w:rPr>
                <w:rFonts w:ascii="Calibri" w:eastAsia="Arial Unicode MS" w:hAnsi="Calibri" w:cs="Tahoma"/>
                <w:sz w:val="22"/>
                <w:szCs w:val="22"/>
                <w:lang w:val="en-US" w:eastAsia="en-US"/>
              </w:rPr>
              <w:t>P4</w:t>
            </w:r>
          </w:p>
        </w:tc>
        <w:tc>
          <w:tcPr>
            <w:tcW w:w="3939" w:type="dxa"/>
            <w:shd w:val="clear" w:color="auto" w:fill="C0C0C0"/>
          </w:tcPr>
          <w:p w14:paraId="60C1FE2B" w14:textId="6F0AC94B" w:rsidR="00DB37BF" w:rsidRDefault="00A02D37"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 xml:space="preserve">50μ. </w:t>
            </w:r>
            <w:r w:rsidR="00524210">
              <w:rPr>
                <w:rFonts w:ascii="Calibri" w:eastAsia="Arial Unicode MS" w:hAnsi="Calibri" w:cs="Tahoma"/>
                <w:sz w:val="22"/>
                <w:szCs w:val="22"/>
                <w:lang w:eastAsia="en-US"/>
              </w:rPr>
              <w:t>Π</w:t>
            </w:r>
            <w:r>
              <w:rPr>
                <w:rFonts w:ascii="Calibri" w:eastAsia="Arial Unicode MS" w:hAnsi="Calibri" w:cs="Tahoma"/>
                <w:sz w:val="22"/>
                <w:szCs w:val="22"/>
                <w:lang w:eastAsia="en-US"/>
              </w:rPr>
              <w:t>ιστόλι</w:t>
            </w:r>
          </w:p>
        </w:tc>
        <w:tc>
          <w:tcPr>
            <w:tcW w:w="1735" w:type="dxa"/>
            <w:shd w:val="clear" w:color="auto" w:fill="C0C0C0"/>
          </w:tcPr>
          <w:p w14:paraId="0D4094C3" w14:textId="719F08C1" w:rsidR="00DB37BF" w:rsidRDefault="00A02D37"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Μικτό</w:t>
            </w:r>
          </w:p>
        </w:tc>
        <w:tc>
          <w:tcPr>
            <w:tcW w:w="1372" w:type="dxa"/>
            <w:shd w:val="clear" w:color="auto" w:fill="C0C0C0"/>
          </w:tcPr>
          <w:p w14:paraId="0197A7DA" w14:textId="51DB2236" w:rsidR="00DB37BF" w:rsidRPr="00A02D37" w:rsidRDefault="00A02D37" w:rsidP="000D249A">
            <w:pPr>
              <w:pStyle w:val="BodyText21"/>
              <w:jc w:val="center"/>
              <w:rPr>
                <w:rFonts w:ascii="Calibri" w:eastAsia="Arial Unicode MS" w:hAnsi="Calibri" w:cs="Tahoma"/>
                <w:sz w:val="22"/>
                <w:szCs w:val="22"/>
                <w:lang w:val="en-US" w:eastAsia="en-US"/>
              </w:rPr>
            </w:pPr>
            <w:r>
              <w:rPr>
                <w:rFonts w:ascii="Calibri" w:eastAsia="Arial Unicode MS" w:hAnsi="Calibri" w:cs="Tahoma"/>
                <w:sz w:val="22"/>
                <w:szCs w:val="22"/>
                <w:lang w:val="en-US" w:eastAsia="en-US"/>
              </w:rPr>
              <w:t>SH1</w:t>
            </w:r>
          </w:p>
        </w:tc>
      </w:tr>
      <w:bookmarkEnd w:id="4"/>
    </w:tbl>
    <w:p w14:paraId="004235F6" w14:textId="77777777" w:rsidR="000D249A" w:rsidRDefault="000D249A" w:rsidP="000D249A">
      <w:pPr>
        <w:jc w:val="both"/>
        <w:rPr>
          <w:rFonts w:asciiTheme="minorHAnsi" w:hAnsiTheme="minorHAnsi" w:cstheme="minorHAnsi"/>
          <w:sz w:val="22"/>
          <w:szCs w:val="22"/>
        </w:rPr>
      </w:pPr>
    </w:p>
    <w:p w14:paraId="071CC75B" w14:textId="77777777" w:rsidR="000D249A" w:rsidRDefault="000D249A" w:rsidP="000D249A">
      <w:pPr>
        <w:jc w:val="both"/>
        <w:rPr>
          <w:rFonts w:ascii="Calibri" w:hAnsi="Calibri" w:cs="Calibri"/>
          <w:b/>
          <w:bCs/>
          <w:iCs/>
          <w:sz w:val="22"/>
          <w:szCs w:val="22"/>
          <w:u w:val="single"/>
        </w:rPr>
      </w:pPr>
      <w:r w:rsidRPr="00387858">
        <w:rPr>
          <w:rFonts w:ascii="Calibri" w:hAnsi="Calibri" w:cs="Calibri"/>
          <w:b/>
          <w:bCs/>
          <w:iCs/>
          <w:sz w:val="22"/>
          <w:szCs w:val="22"/>
          <w:u w:val="single"/>
        </w:rPr>
        <w:t xml:space="preserve">Ο κάθε σκοπευτής θα πρέπει να έχει προσωπική άδεια κατοχής </w:t>
      </w:r>
      <w:r>
        <w:rPr>
          <w:rFonts w:ascii="Calibri" w:hAnsi="Calibri" w:cs="Calibri"/>
          <w:b/>
          <w:bCs/>
          <w:iCs/>
          <w:sz w:val="22"/>
          <w:szCs w:val="22"/>
          <w:u w:val="single"/>
        </w:rPr>
        <w:t xml:space="preserve">για την αθλητική χρήση </w:t>
      </w:r>
      <w:r w:rsidRPr="00387858">
        <w:rPr>
          <w:rFonts w:ascii="Calibri" w:hAnsi="Calibri" w:cs="Calibri"/>
          <w:b/>
          <w:bCs/>
          <w:iCs/>
          <w:sz w:val="22"/>
          <w:szCs w:val="22"/>
          <w:u w:val="single"/>
        </w:rPr>
        <w:t>πυροβόλου όπλου.</w:t>
      </w:r>
    </w:p>
    <w:p w14:paraId="7618AF3F" w14:textId="77777777" w:rsidR="000D249A" w:rsidRPr="00387858" w:rsidRDefault="000D249A" w:rsidP="000D249A">
      <w:pPr>
        <w:jc w:val="both"/>
        <w:rPr>
          <w:rFonts w:asciiTheme="minorHAnsi" w:hAnsiTheme="minorHAnsi" w:cstheme="minorHAnsi"/>
          <w:b/>
          <w:sz w:val="22"/>
          <w:szCs w:val="22"/>
          <w:u w:val="single"/>
        </w:rPr>
      </w:pPr>
    </w:p>
    <w:p w14:paraId="372E2724" w14:textId="77777777" w:rsidR="001A57C2" w:rsidRDefault="001A57C2" w:rsidP="000D249A">
      <w:pPr>
        <w:jc w:val="both"/>
        <w:rPr>
          <w:rFonts w:asciiTheme="minorHAnsi" w:hAnsiTheme="minorHAnsi" w:cstheme="minorHAnsi"/>
          <w:sz w:val="22"/>
          <w:szCs w:val="22"/>
        </w:rPr>
      </w:pPr>
    </w:p>
    <w:p w14:paraId="2362C12F" w14:textId="77777777" w:rsidR="001A57C2" w:rsidRDefault="001A57C2" w:rsidP="000D249A">
      <w:pPr>
        <w:jc w:val="both"/>
        <w:rPr>
          <w:rFonts w:asciiTheme="minorHAnsi" w:hAnsiTheme="minorHAnsi" w:cstheme="minorHAnsi"/>
          <w:sz w:val="22"/>
          <w:szCs w:val="22"/>
        </w:rPr>
      </w:pPr>
    </w:p>
    <w:p w14:paraId="14A192AF" w14:textId="77777777" w:rsidR="001A57C2" w:rsidRDefault="001A57C2" w:rsidP="000D249A">
      <w:pPr>
        <w:jc w:val="both"/>
        <w:rPr>
          <w:rFonts w:asciiTheme="minorHAnsi" w:hAnsiTheme="minorHAnsi" w:cstheme="minorHAnsi"/>
          <w:sz w:val="22"/>
          <w:szCs w:val="22"/>
        </w:rPr>
      </w:pPr>
    </w:p>
    <w:p w14:paraId="2C7A67A1" w14:textId="77777777" w:rsidR="001A57C2" w:rsidRDefault="001A57C2" w:rsidP="000D249A">
      <w:pPr>
        <w:jc w:val="both"/>
        <w:rPr>
          <w:rFonts w:asciiTheme="minorHAnsi" w:hAnsiTheme="minorHAnsi" w:cstheme="minorHAnsi"/>
          <w:sz w:val="22"/>
          <w:szCs w:val="22"/>
        </w:rPr>
      </w:pPr>
    </w:p>
    <w:p w14:paraId="14A98D35" w14:textId="77777777" w:rsidR="001A57C2" w:rsidRDefault="001A57C2" w:rsidP="000D249A">
      <w:pPr>
        <w:jc w:val="both"/>
        <w:rPr>
          <w:rFonts w:asciiTheme="minorHAnsi" w:hAnsiTheme="minorHAnsi" w:cstheme="minorHAnsi"/>
          <w:sz w:val="22"/>
          <w:szCs w:val="22"/>
        </w:rPr>
      </w:pPr>
    </w:p>
    <w:p w14:paraId="1D8F05B5" w14:textId="77777777" w:rsidR="001A57C2" w:rsidRDefault="001A57C2" w:rsidP="000D249A">
      <w:pPr>
        <w:jc w:val="both"/>
        <w:rPr>
          <w:rFonts w:asciiTheme="minorHAnsi" w:hAnsiTheme="minorHAnsi" w:cstheme="minorHAnsi"/>
          <w:sz w:val="22"/>
          <w:szCs w:val="22"/>
        </w:rPr>
      </w:pPr>
    </w:p>
    <w:p w14:paraId="6C8FD26D" w14:textId="77777777" w:rsidR="001A57C2" w:rsidRDefault="001A57C2" w:rsidP="000D249A">
      <w:pPr>
        <w:jc w:val="both"/>
        <w:rPr>
          <w:rFonts w:asciiTheme="minorHAnsi" w:hAnsiTheme="minorHAnsi" w:cstheme="minorHAnsi"/>
          <w:sz w:val="22"/>
          <w:szCs w:val="22"/>
        </w:rPr>
      </w:pPr>
    </w:p>
    <w:p w14:paraId="65C0EBBD" w14:textId="77777777" w:rsidR="001A57C2" w:rsidRDefault="001A57C2" w:rsidP="000D249A">
      <w:pPr>
        <w:jc w:val="both"/>
        <w:rPr>
          <w:rFonts w:asciiTheme="minorHAnsi" w:hAnsiTheme="minorHAnsi" w:cstheme="minorHAnsi"/>
          <w:sz w:val="22"/>
          <w:szCs w:val="22"/>
        </w:rPr>
      </w:pPr>
    </w:p>
    <w:p w14:paraId="3F93FCA4" w14:textId="77777777" w:rsidR="001A57C2" w:rsidRDefault="001A57C2" w:rsidP="000D249A">
      <w:pPr>
        <w:jc w:val="both"/>
        <w:rPr>
          <w:rFonts w:asciiTheme="minorHAnsi" w:hAnsiTheme="minorHAnsi" w:cstheme="minorHAnsi"/>
          <w:sz w:val="22"/>
          <w:szCs w:val="22"/>
        </w:rPr>
      </w:pPr>
    </w:p>
    <w:p w14:paraId="37E39B3D" w14:textId="77777777" w:rsidR="001A57C2" w:rsidRDefault="001A57C2" w:rsidP="000D249A">
      <w:pPr>
        <w:jc w:val="both"/>
        <w:rPr>
          <w:rFonts w:asciiTheme="minorHAnsi" w:hAnsiTheme="minorHAnsi" w:cstheme="minorHAnsi"/>
          <w:sz w:val="22"/>
          <w:szCs w:val="22"/>
        </w:rPr>
      </w:pPr>
    </w:p>
    <w:p w14:paraId="4696E286" w14:textId="77777777" w:rsidR="001A57C2" w:rsidRDefault="001A57C2" w:rsidP="000D249A">
      <w:pPr>
        <w:jc w:val="both"/>
        <w:rPr>
          <w:rFonts w:asciiTheme="minorHAnsi" w:hAnsiTheme="minorHAnsi" w:cstheme="minorHAnsi"/>
          <w:sz w:val="22"/>
          <w:szCs w:val="22"/>
        </w:rPr>
      </w:pPr>
    </w:p>
    <w:p w14:paraId="188F9883" w14:textId="77777777" w:rsidR="00404BCF" w:rsidRDefault="00404BCF" w:rsidP="000D249A">
      <w:pPr>
        <w:jc w:val="both"/>
        <w:rPr>
          <w:rFonts w:asciiTheme="minorHAnsi" w:hAnsiTheme="minorHAnsi" w:cstheme="minorHAnsi"/>
          <w:sz w:val="22"/>
          <w:szCs w:val="22"/>
        </w:rPr>
      </w:pPr>
    </w:p>
    <w:p w14:paraId="798D3260" w14:textId="77777777" w:rsidR="00404BCF" w:rsidRDefault="00404BCF" w:rsidP="000D249A">
      <w:pPr>
        <w:jc w:val="both"/>
        <w:rPr>
          <w:rFonts w:asciiTheme="minorHAnsi" w:hAnsiTheme="minorHAnsi" w:cstheme="minorHAnsi"/>
          <w:sz w:val="22"/>
          <w:szCs w:val="22"/>
        </w:rPr>
      </w:pPr>
    </w:p>
    <w:p w14:paraId="7EBA9E2F" w14:textId="77777777" w:rsidR="00404BCF" w:rsidRDefault="00404BCF" w:rsidP="000D249A">
      <w:pPr>
        <w:jc w:val="both"/>
        <w:rPr>
          <w:rFonts w:asciiTheme="minorHAnsi" w:hAnsiTheme="minorHAnsi" w:cstheme="minorHAnsi"/>
          <w:sz w:val="22"/>
          <w:szCs w:val="22"/>
        </w:rPr>
      </w:pPr>
    </w:p>
    <w:p w14:paraId="2C07ED27" w14:textId="38D28164" w:rsidR="000D249A" w:rsidRDefault="000D249A" w:rsidP="000D249A">
      <w:pPr>
        <w:jc w:val="both"/>
        <w:rPr>
          <w:rFonts w:asciiTheme="minorHAnsi" w:hAnsiTheme="minorHAnsi" w:cstheme="minorHAnsi"/>
          <w:sz w:val="22"/>
          <w:szCs w:val="22"/>
        </w:rPr>
      </w:pPr>
      <w:r>
        <w:rPr>
          <w:rFonts w:asciiTheme="minorHAnsi" w:hAnsiTheme="minorHAnsi" w:cstheme="minorHAnsi"/>
          <w:sz w:val="22"/>
          <w:szCs w:val="22"/>
        </w:rPr>
        <w:t>ΠΑΝΕΛΛΗΝΙΟ ΠΡΩΤΑΘΛΗΜΑ ΣΚΟΠΟΒΟΛΗΣ (ΑΕΡΟΒΟΛΑ)</w:t>
      </w:r>
    </w:p>
    <w:p w14:paraId="4721C3AA" w14:textId="77777777" w:rsidR="000D249A" w:rsidRDefault="000D249A" w:rsidP="000D249A">
      <w:pPr>
        <w:pStyle w:val="BodyText21"/>
        <w:rPr>
          <w:rFonts w:ascii="Calibri" w:eastAsia="Arial Unicode MS" w:hAnsi="Calibri" w:cs="Tahoma"/>
          <w:sz w:val="22"/>
          <w:szCs w:val="22"/>
          <w:lang w:eastAsia="en-US"/>
        </w:rPr>
      </w:pPr>
    </w:p>
    <w:tbl>
      <w:tblPr>
        <w:tblW w:w="0" w:type="auto"/>
        <w:tblLook w:val="04A0" w:firstRow="1" w:lastRow="0" w:firstColumn="1" w:lastColumn="0" w:noHBand="0" w:noVBand="1"/>
      </w:tblPr>
      <w:tblGrid>
        <w:gridCol w:w="1339"/>
        <w:gridCol w:w="3939"/>
        <w:gridCol w:w="1735"/>
        <w:gridCol w:w="1372"/>
      </w:tblGrid>
      <w:tr w:rsidR="000D249A" w14:paraId="3D3A0AC9" w14:textId="77777777" w:rsidTr="001C2CEB">
        <w:trPr>
          <w:trHeight w:val="274"/>
        </w:trPr>
        <w:tc>
          <w:tcPr>
            <w:tcW w:w="1339" w:type="dxa"/>
            <w:hideMark/>
          </w:tcPr>
          <w:p w14:paraId="755C2A12"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R1</w:t>
            </w:r>
          </w:p>
        </w:tc>
        <w:tc>
          <w:tcPr>
            <w:tcW w:w="3939" w:type="dxa"/>
            <w:hideMark/>
          </w:tcPr>
          <w:p w14:paraId="6BC6E228"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Αεροβόλο Τουφέκι – όρθια θέση</w:t>
            </w:r>
          </w:p>
        </w:tc>
        <w:tc>
          <w:tcPr>
            <w:tcW w:w="1735" w:type="dxa"/>
            <w:hideMark/>
          </w:tcPr>
          <w:p w14:paraId="47DF0ED8"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Ανδρών</w:t>
            </w:r>
          </w:p>
        </w:tc>
        <w:tc>
          <w:tcPr>
            <w:tcW w:w="1372" w:type="dxa"/>
            <w:hideMark/>
          </w:tcPr>
          <w:p w14:paraId="5349471D"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SH1</w:t>
            </w:r>
          </w:p>
        </w:tc>
      </w:tr>
      <w:tr w:rsidR="000D249A" w14:paraId="58DECF48" w14:textId="77777777" w:rsidTr="001C2CEB">
        <w:trPr>
          <w:trHeight w:val="274"/>
        </w:trPr>
        <w:tc>
          <w:tcPr>
            <w:tcW w:w="1339" w:type="dxa"/>
            <w:shd w:val="clear" w:color="auto" w:fill="C0C0C0"/>
            <w:hideMark/>
          </w:tcPr>
          <w:p w14:paraId="76BCA665"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R2</w:t>
            </w:r>
          </w:p>
        </w:tc>
        <w:tc>
          <w:tcPr>
            <w:tcW w:w="3939" w:type="dxa"/>
            <w:shd w:val="clear" w:color="auto" w:fill="C0C0C0"/>
            <w:hideMark/>
          </w:tcPr>
          <w:p w14:paraId="3E4867AE"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Αεροβόλο Τουφέκι – όρθια θέση</w:t>
            </w:r>
          </w:p>
        </w:tc>
        <w:tc>
          <w:tcPr>
            <w:tcW w:w="1735" w:type="dxa"/>
            <w:shd w:val="clear" w:color="auto" w:fill="C0C0C0"/>
            <w:hideMark/>
          </w:tcPr>
          <w:p w14:paraId="7ABE42C4"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Γυναικών</w:t>
            </w:r>
          </w:p>
        </w:tc>
        <w:tc>
          <w:tcPr>
            <w:tcW w:w="1372" w:type="dxa"/>
            <w:shd w:val="clear" w:color="auto" w:fill="C0C0C0"/>
            <w:hideMark/>
          </w:tcPr>
          <w:p w14:paraId="7014611F"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SH1</w:t>
            </w:r>
          </w:p>
        </w:tc>
      </w:tr>
      <w:tr w:rsidR="000D249A" w14:paraId="72CFC445" w14:textId="77777777" w:rsidTr="001C2CEB">
        <w:trPr>
          <w:trHeight w:val="274"/>
        </w:trPr>
        <w:tc>
          <w:tcPr>
            <w:tcW w:w="1339" w:type="dxa"/>
            <w:hideMark/>
          </w:tcPr>
          <w:p w14:paraId="76C2E215" w14:textId="77777777" w:rsidR="000D249A" w:rsidRDefault="000D249A" w:rsidP="000D249A">
            <w:pPr>
              <w:pStyle w:val="BodyText21"/>
              <w:jc w:val="center"/>
              <w:rPr>
                <w:rFonts w:ascii="Calibri" w:eastAsia="Arial Unicode MS" w:hAnsi="Calibri" w:cs="Tahoma"/>
                <w:sz w:val="22"/>
                <w:szCs w:val="22"/>
                <w:lang w:eastAsia="en-US"/>
              </w:rPr>
            </w:pPr>
            <w:bookmarkStart w:id="5" w:name="_Hlk10021519"/>
            <w:r>
              <w:rPr>
                <w:rFonts w:ascii="Calibri" w:eastAsia="Arial Unicode MS" w:hAnsi="Calibri" w:cs="Tahoma"/>
                <w:sz w:val="22"/>
                <w:szCs w:val="22"/>
                <w:lang w:eastAsia="en-US"/>
              </w:rPr>
              <w:t>R3</w:t>
            </w:r>
          </w:p>
        </w:tc>
        <w:tc>
          <w:tcPr>
            <w:tcW w:w="3939" w:type="dxa"/>
            <w:hideMark/>
          </w:tcPr>
          <w:p w14:paraId="2D68332B"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Αεροβόλο Τουφέκι – πρηνηδόν</w:t>
            </w:r>
          </w:p>
        </w:tc>
        <w:tc>
          <w:tcPr>
            <w:tcW w:w="1735" w:type="dxa"/>
            <w:hideMark/>
          </w:tcPr>
          <w:p w14:paraId="117FD60F"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Μικτό</w:t>
            </w:r>
          </w:p>
        </w:tc>
        <w:tc>
          <w:tcPr>
            <w:tcW w:w="1372" w:type="dxa"/>
            <w:hideMark/>
          </w:tcPr>
          <w:p w14:paraId="7043C454"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SH1</w:t>
            </w:r>
          </w:p>
        </w:tc>
      </w:tr>
      <w:tr w:rsidR="000D249A" w14:paraId="793C6F0A" w14:textId="77777777" w:rsidTr="001C2CEB">
        <w:trPr>
          <w:trHeight w:val="258"/>
        </w:trPr>
        <w:tc>
          <w:tcPr>
            <w:tcW w:w="1339" w:type="dxa"/>
            <w:shd w:val="clear" w:color="auto" w:fill="C0C0C0"/>
            <w:hideMark/>
          </w:tcPr>
          <w:p w14:paraId="27A991B7"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R4</w:t>
            </w:r>
          </w:p>
        </w:tc>
        <w:tc>
          <w:tcPr>
            <w:tcW w:w="3939" w:type="dxa"/>
            <w:shd w:val="clear" w:color="auto" w:fill="C0C0C0"/>
            <w:hideMark/>
          </w:tcPr>
          <w:p w14:paraId="2F47DCB1"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Αεροβόλο Τουφέκι – όρθια θέση</w:t>
            </w:r>
          </w:p>
        </w:tc>
        <w:tc>
          <w:tcPr>
            <w:tcW w:w="1735" w:type="dxa"/>
            <w:shd w:val="clear" w:color="auto" w:fill="C0C0C0"/>
            <w:hideMark/>
          </w:tcPr>
          <w:p w14:paraId="72EA4984"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Μικτό</w:t>
            </w:r>
          </w:p>
        </w:tc>
        <w:tc>
          <w:tcPr>
            <w:tcW w:w="1372" w:type="dxa"/>
            <w:shd w:val="clear" w:color="auto" w:fill="C0C0C0"/>
            <w:hideMark/>
          </w:tcPr>
          <w:p w14:paraId="21133747"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SH2</w:t>
            </w:r>
          </w:p>
        </w:tc>
      </w:tr>
      <w:bookmarkEnd w:id="5"/>
      <w:tr w:rsidR="000D249A" w14:paraId="7681C75C" w14:textId="77777777" w:rsidTr="001C2CEB">
        <w:trPr>
          <w:trHeight w:val="274"/>
        </w:trPr>
        <w:tc>
          <w:tcPr>
            <w:tcW w:w="1339" w:type="dxa"/>
            <w:hideMark/>
          </w:tcPr>
          <w:p w14:paraId="1E7CC114"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R5</w:t>
            </w:r>
          </w:p>
        </w:tc>
        <w:tc>
          <w:tcPr>
            <w:tcW w:w="3939" w:type="dxa"/>
            <w:hideMark/>
          </w:tcPr>
          <w:p w14:paraId="3307EC37"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Αεροβόλο Τουφέκι – πρηνηδόν</w:t>
            </w:r>
          </w:p>
        </w:tc>
        <w:tc>
          <w:tcPr>
            <w:tcW w:w="1735" w:type="dxa"/>
            <w:hideMark/>
          </w:tcPr>
          <w:p w14:paraId="51FDCC8D"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Μικτό</w:t>
            </w:r>
          </w:p>
        </w:tc>
        <w:tc>
          <w:tcPr>
            <w:tcW w:w="1372" w:type="dxa"/>
            <w:hideMark/>
          </w:tcPr>
          <w:p w14:paraId="109D1D82"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SH2</w:t>
            </w:r>
          </w:p>
        </w:tc>
      </w:tr>
      <w:tr w:rsidR="000D249A" w14:paraId="73C2902F" w14:textId="77777777" w:rsidTr="001C2CEB">
        <w:trPr>
          <w:trHeight w:val="274"/>
        </w:trPr>
        <w:tc>
          <w:tcPr>
            <w:tcW w:w="1339" w:type="dxa"/>
            <w:shd w:val="clear" w:color="auto" w:fill="C0C0C0"/>
            <w:hideMark/>
          </w:tcPr>
          <w:p w14:paraId="6BCA0B08"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P1</w:t>
            </w:r>
          </w:p>
        </w:tc>
        <w:tc>
          <w:tcPr>
            <w:tcW w:w="3939" w:type="dxa"/>
            <w:shd w:val="clear" w:color="auto" w:fill="C0C0C0"/>
            <w:hideMark/>
          </w:tcPr>
          <w:p w14:paraId="4116206D"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Αεροβόλο Πιστόλι</w:t>
            </w:r>
          </w:p>
        </w:tc>
        <w:tc>
          <w:tcPr>
            <w:tcW w:w="1735" w:type="dxa"/>
            <w:shd w:val="clear" w:color="auto" w:fill="C0C0C0"/>
            <w:hideMark/>
          </w:tcPr>
          <w:p w14:paraId="08E6CC71"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 xml:space="preserve">    Ανδρών</w:t>
            </w:r>
          </w:p>
        </w:tc>
        <w:tc>
          <w:tcPr>
            <w:tcW w:w="1372" w:type="dxa"/>
            <w:shd w:val="clear" w:color="auto" w:fill="C0C0C0"/>
            <w:hideMark/>
          </w:tcPr>
          <w:p w14:paraId="193DD289"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SH1</w:t>
            </w:r>
          </w:p>
        </w:tc>
      </w:tr>
      <w:tr w:rsidR="000D249A" w14:paraId="3C6FBCAB" w14:textId="77777777" w:rsidTr="001C2CEB">
        <w:trPr>
          <w:trHeight w:val="274"/>
        </w:trPr>
        <w:tc>
          <w:tcPr>
            <w:tcW w:w="1339" w:type="dxa"/>
            <w:hideMark/>
          </w:tcPr>
          <w:p w14:paraId="0A2240AE"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P2</w:t>
            </w:r>
          </w:p>
        </w:tc>
        <w:tc>
          <w:tcPr>
            <w:tcW w:w="3939" w:type="dxa"/>
            <w:hideMark/>
          </w:tcPr>
          <w:p w14:paraId="5F181260"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Αεροβόλο Πιστόλι</w:t>
            </w:r>
          </w:p>
        </w:tc>
        <w:tc>
          <w:tcPr>
            <w:tcW w:w="1735" w:type="dxa"/>
            <w:hideMark/>
          </w:tcPr>
          <w:p w14:paraId="3985CB6F"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 xml:space="preserve"> Γυναικών</w:t>
            </w:r>
          </w:p>
        </w:tc>
        <w:tc>
          <w:tcPr>
            <w:tcW w:w="1372" w:type="dxa"/>
            <w:hideMark/>
          </w:tcPr>
          <w:p w14:paraId="5CDA4401" w14:textId="77777777" w:rsidR="000D249A" w:rsidRDefault="000D249A" w:rsidP="000D249A">
            <w:pPr>
              <w:pStyle w:val="BodyText21"/>
              <w:jc w:val="center"/>
              <w:rPr>
                <w:rFonts w:ascii="Calibri" w:eastAsia="Arial Unicode MS" w:hAnsi="Calibri" w:cs="Tahoma"/>
                <w:sz w:val="22"/>
                <w:szCs w:val="22"/>
                <w:lang w:eastAsia="en-US"/>
              </w:rPr>
            </w:pPr>
            <w:r>
              <w:rPr>
                <w:rFonts w:ascii="Calibri" w:eastAsia="Arial Unicode MS" w:hAnsi="Calibri" w:cs="Tahoma"/>
                <w:sz w:val="22"/>
                <w:szCs w:val="22"/>
                <w:lang w:eastAsia="en-US"/>
              </w:rPr>
              <w:t>SH1</w:t>
            </w:r>
          </w:p>
        </w:tc>
      </w:tr>
    </w:tbl>
    <w:p w14:paraId="25A5D1F3" w14:textId="77777777" w:rsidR="000D249A" w:rsidRDefault="000D249A" w:rsidP="000D249A">
      <w:pPr>
        <w:pStyle w:val="Default"/>
        <w:rPr>
          <w:rFonts w:eastAsia="Times New Roman" w:cs="Calibri"/>
          <w:color w:val="auto"/>
          <w:sz w:val="22"/>
          <w:szCs w:val="22"/>
        </w:rPr>
      </w:pPr>
    </w:p>
    <w:p w14:paraId="3EBD7DA7" w14:textId="6836CA2F" w:rsidR="006A611A" w:rsidRPr="00477558" w:rsidRDefault="006A611A" w:rsidP="00477558">
      <w:pPr>
        <w:tabs>
          <w:tab w:val="left" w:pos="10440"/>
        </w:tabs>
        <w:ind w:left="-142" w:right="-64"/>
        <w:jc w:val="both"/>
        <w:rPr>
          <w:rFonts w:ascii="Calibri" w:hAnsi="Calibri"/>
          <w:b/>
          <w:sz w:val="22"/>
          <w:szCs w:val="22"/>
          <w:u w:val="single"/>
        </w:rPr>
      </w:pPr>
      <w:r w:rsidRPr="00477558">
        <w:rPr>
          <w:rFonts w:ascii="Calibri" w:hAnsi="Calibri"/>
          <w:b/>
          <w:sz w:val="22"/>
          <w:szCs w:val="22"/>
          <w:u w:val="single"/>
        </w:rPr>
        <w:t>ΗΛΙΚΙΑΚΕΣ ΚΑΤΗΓΟΡΙΕΣ</w:t>
      </w:r>
    </w:p>
    <w:p w14:paraId="068A4E28" w14:textId="13C32767" w:rsidR="006A611A" w:rsidRDefault="006A611A" w:rsidP="006A611A">
      <w:pPr>
        <w:pStyle w:val="Default"/>
        <w:numPr>
          <w:ilvl w:val="0"/>
          <w:numId w:val="31"/>
        </w:numPr>
        <w:adjustRightInd w:val="0"/>
        <w:ind w:right="-1198"/>
        <w:rPr>
          <w:sz w:val="22"/>
          <w:szCs w:val="22"/>
        </w:rPr>
      </w:pPr>
      <w:r>
        <w:rPr>
          <w:sz w:val="22"/>
          <w:szCs w:val="22"/>
        </w:rPr>
        <w:t xml:space="preserve">ΑΝΔΡΩΝ – ΓΥΝΑΙΚΩΝ: </w:t>
      </w:r>
      <w:r w:rsidR="00BA4DC6">
        <w:rPr>
          <w:sz w:val="22"/>
          <w:szCs w:val="22"/>
        </w:rPr>
        <w:t>21</w:t>
      </w:r>
      <w:r>
        <w:rPr>
          <w:sz w:val="22"/>
          <w:szCs w:val="22"/>
        </w:rPr>
        <w:t xml:space="preserve"> ετών και άνω (γεννημένοι/γεννημένες έως </w:t>
      </w:r>
      <w:r w:rsidR="00BA4DC6">
        <w:rPr>
          <w:sz w:val="22"/>
          <w:szCs w:val="22"/>
        </w:rPr>
        <w:t xml:space="preserve">και το </w:t>
      </w:r>
      <w:r>
        <w:rPr>
          <w:sz w:val="22"/>
          <w:szCs w:val="22"/>
        </w:rPr>
        <w:t>200</w:t>
      </w:r>
      <w:r w:rsidR="00404BCF">
        <w:rPr>
          <w:sz w:val="22"/>
          <w:szCs w:val="22"/>
        </w:rPr>
        <w:t>2</w:t>
      </w:r>
      <w:r>
        <w:rPr>
          <w:sz w:val="22"/>
          <w:szCs w:val="22"/>
        </w:rPr>
        <w:t>)</w:t>
      </w:r>
    </w:p>
    <w:p w14:paraId="02E509E2" w14:textId="0587FAF0" w:rsidR="006A611A" w:rsidRDefault="006A611A" w:rsidP="006A611A">
      <w:pPr>
        <w:pStyle w:val="Default"/>
        <w:numPr>
          <w:ilvl w:val="0"/>
          <w:numId w:val="31"/>
        </w:numPr>
        <w:adjustRightInd w:val="0"/>
        <w:ind w:right="-1198"/>
        <w:rPr>
          <w:sz w:val="22"/>
          <w:szCs w:val="22"/>
        </w:rPr>
      </w:pPr>
      <w:r>
        <w:rPr>
          <w:sz w:val="22"/>
          <w:szCs w:val="22"/>
        </w:rPr>
        <w:t>ΝΕΩΝ</w:t>
      </w:r>
      <w:r w:rsidR="00BA4DC6">
        <w:rPr>
          <w:sz w:val="22"/>
          <w:szCs w:val="22"/>
        </w:rPr>
        <w:t xml:space="preserve"> – ΝΕΑΝΙΔΩΝ:</w:t>
      </w:r>
      <w:r>
        <w:rPr>
          <w:sz w:val="22"/>
          <w:szCs w:val="22"/>
        </w:rPr>
        <w:t xml:space="preserve"> 1</w:t>
      </w:r>
      <w:r w:rsidR="00BA4DC6">
        <w:rPr>
          <w:sz w:val="22"/>
          <w:szCs w:val="22"/>
        </w:rPr>
        <w:t>4</w:t>
      </w:r>
      <w:r>
        <w:rPr>
          <w:sz w:val="22"/>
          <w:szCs w:val="22"/>
        </w:rPr>
        <w:t>-</w:t>
      </w:r>
      <w:r w:rsidR="00BA4DC6">
        <w:rPr>
          <w:sz w:val="22"/>
          <w:szCs w:val="22"/>
        </w:rPr>
        <w:t>20</w:t>
      </w:r>
      <w:r>
        <w:rPr>
          <w:sz w:val="22"/>
          <w:szCs w:val="22"/>
        </w:rPr>
        <w:t xml:space="preserve"> ετών </w:t>
      </w:r>
      <w:r w:rsidR="00BA4DC6">
        <w:rPr>
          <w:sz w:val="22"/>
          <w:szCs w:val="22"/>
        </w:rPr>
        <w:t>(γεννημένοι/γεννημένες από το 200</w:t>
      </w:r>
      <w:r w:rsidR="00404BCF">
        <w:rPr>
          <w:sz w:val="22"/>
          <w:szCs w:val="22"/>
        </w:rPr>
        <w:t>3</w:t>
      </w:r>
      <w:r w:rsidR="00BA4DC6">
        <w:rPr>
          <w:sz w:val="22"/>
          <w:szCs w:val="22"/>
        </w:rPr>
        <w:t xml:space="preserve"> έως και το 200</w:t>
      </w:r>
      <w:r w:rsidR="00404BCF">
        <w:rPr>
          <w:sz w:val="22"/>
          <w:szCs w:val="22"/>
        </w:rPr>
        <w:t>9</w:t>
      </w:r>
      <w:r w:rsidR="00BA4DC6">
        <w:rPr>
          <w:sz w:val="22"/>
          <w:szCs w:val="22"/>
        </w:rPr>
        <w:t>)</w:t>
      </w:r>
    </w:p>
    <w:p w14:paraId="7AEFA7B6" w14:textId="77777777" w:rsidR="006A611A" w:rsidRPr="005C06C2" w:rsidRDefault="006A611A" w:rsidP="006A611A">
      <w:pPr>
        <w:pStyle w:val="Default"/>
        <w:ind w:left="578" w:right="-1198"/>
        <w:rPr>
          <w:sz w:val="22"/>
          <w:szCs w:val="22"/>
        </w:rPr>
      </w:pPr>
    </w:p>
    <w:p w14:paraId="2615AA7C" w14:textId="25AA2B49" w:rsidR="000D249A" w:rsidRDefault="000D249A" w:rsidP="00B001B7">
      <w:pPr>
        <w:ind w:left="-142"/>
        <w:jc w:val="both"/>
        <w:rPr>
          <w:rFonts w:asciiTheme="minorHAnsi" w:hAnsiTheme="minorHAnsi" w:cstheme="minorHAnsi"/>
          <w:b/>
          <w:iCs/>
          <w:sz w:val="22"/>
          <w:szCs w:val="22"/>
          <w:u w:val="single"/>
        </w:rPr>
      </w:pPr>
      <w:r w:rsidRPr="00271DD2">
        <w:rPr>
          <w:rFonts w:asciiTheme="minorHAnsi" w:hAnsiTheme="minorHAnsi" w:cstheme="minorHAnsi"/>
          <w:b/>
          <w:iCs/>
          <w:sz w:val="22"/>
          <w:szCs w:val="22"/>
          <w:u w:val="single"/>
        </w:rPr>
        <w:t>ΔΗΛΩΣΕΙΣ ΣΥΜΜΕΤΟΧΗΣ</w:t>
      </w:r>
    </w:p>
    <w:p w14:paraId="64E9557B" w14:textId="77777777" w:rsidR="00404BCF" w:rsidRPr="00404BCF" w:rsidRDefault="00404BCF" w:rsidP="00404BCF">
      <w:pPr>
        <w:spacing w:after="60"/>
        <w:ind w:right="92"/>
        <w:jc w:val="both"/>
        <w:outlineLvl w:val="6"/>
        <w:rPr>
          <w:rFonts w:ascii="Calibri" w:hAnsi="Calibri" w:cs="Calibri"/>
          <w:b/>
          <w:sz w:val="22"/>
          <w:szCs w:val="22"/>
          <w:u w:val="single"/>
          <w:lang w:val="x-none" w:eastAsia="x-none"/>
        </w:rPr>
      </w:pPr>
      <w:r w:rsidRPr="00404BCF">
        <w:rPr>
          <w:rFonts w:ascii="Calibri" w:hAnsi="Calibri" w:cs="Calibri"/>
          <w:sz w:val="22"/>
          <w:szCs w:val="22"/>
          <w:lang w:val="x-none" w:eastAsia="x-none"/>
        </w:rPr>
        <w:t>Δικαίωμα συμμετοχής έχουν τα σωματεία που είναι  εγγεγραμμένα στο Μητρώο Αθλητικών Σωματείων που τηρείται στην ΓΓΑ.</w:t>
      </w:r>
    </w:p>
    <w:p w14:paraId="56C0BC32" w14:textId="77777777" w:rsidR="000D249A" w:rsidRDefault="000D249A" w:rsidP="000D249A">
      <w:pPr>
        <w:jc w:val="both"/>
        <w:rPr>
          <w:rFonts w:asciiTheme="minorHAnsi" w:hAnsiTheme="minorHAnsi" w:cstheme="minorHAnsi"/>
          <w:sz w:val="22"/>
          <w:szCs w:val="22"/>
        </w:rPr>
      </w:pPr>
      <w:r w:rsidRPr="00271DD2">
        <w:rPr>
          <w:rFonts w:asciiTheme="minorHAnsi" w:hAnsiTheme="minorHAnsi" w:cstheme="minorHAnsi"/>
          <w:sz w:val="22"/>
          <w:szCs w:val="22"/>
        </w:rPr>
        <w:t>Οι δηλώσεις συμμετοχής πρέπει να υποβληθούν γραπτά στο επισυναπτόμενο έντυπο</w:t>
      </w:r>
      <w:r>
        <w:rPr>
          <w:rFonts w:asciiTheme="minorHAnsi" w:hAnsiTheme="minorHAnsi" w:cstheme="minorHAnsi"/>
          <w:sz w:val="22"/>
          <w:szCs w:val="22"/>
        </w:rPr>
        <w:t xml:space="preserve"> όπου θα σημειωθούν και οι NEOI αθλητές που χρειάζονται αξιολόγηση (</w:t>
      </w:r>
      <w:proofErr w:type="spellStart"/>
      <w:r>
        <w:rPr>
          <w:rFonts w:asciiTheme="minorHAnsi" w:hAnsiTheme="minorHAnsi" w:cstheme="minorHAnsi"/>
          <w:sz w:val="22"/>
          <w:szCs w:val="22"/>
        </w:rPr>
        <w:t>classification</w:t>
      </w:r>
      <w:proofErr w:type="spellEnd"/>
      <w:r w:rsidRPr="0001463A">
        <w:rPr>
          <w:rFonts w:asciiTheme="minorHAnsi" w:hAnsiTheme="minorHAnsi" w:cstheme="minorHAnsi"/>
          <w:sz w:val="22"/>
          <w:szCs w:val="22"/>
        </w:rPr>
        <w:t>)</w:t>
      </w:r>
      <w:r w:rsidRPr="00271DD2">
        <w:rPr>
          <w:rFonts w:asciiTheme="minorHAnsi" w:hAnsiTheme="minorHAnsi" w:cstheme="minorHAnsi"/>
          <w:sz w:val="22"/>
          <w:szCs w:val="22"/>
        </w:rPr>
        <w:t>. Δεν γίνονται αποδεκτές δηλώσεις που δεν φέρουν υπογραφή και σφραγίδα του σωματείου.</w:t>
      </w:r>
    </w:p>
    <w:p w14:paraId="3B009FCF" w14:textId="17626405" w:rsidR="000D249A" w:rsidRDefault="000D249A" w:rsidP="000D249A">
      <w:pPr>
        <w:jc w:val="both"/>
        <w:rPr>
          <w:rFonts w:asciiTheme="minorHAnsi" w:hAnsiTheme="minorHAnsi" w:cstheme="minorHAnsi"/>
          <w:sz w:val="22"/>
          <w:szCs w:val="22"/>
        </w:rPr>
      </w:pPr>
    </w:p>
    <w:tbl>
      <w:tblPr>
        <w:tblpPr w:leftFromText="180" w:rightFromText="180" w:vertAnchor="text" w:horzAnchor="page" w:tblpX="1362" w:tblpY="123"/>
        <w:tblW w:w="9701" w:type="dxa"/>
        <w:tblBorders>
          <w:top w:val="single" w:sz="12" w:space="0" w:color="auto"/>
          <w:left w:val="single" w:sz="12" w:space="0" w:color="auto"/>
          <w:bottom w:val="single" w:sz="12" w:space="0" w:color="auto"/>
          <w:right w:val="single" w:sz="12" w:space="0" w:color="auto"/>
        </w:tblBorders>
        <w:shd w:val="clear" w:color="auto" w:fill="E6E6E6"/>
        <w:tblLayout w:type="fixed"/>
        <w:tblLook w:val="0000" w:firstRow="0" w:lastRow="0" w:firstColumn="0" w:lastColumn="0" w:noHBand="0" w:noVBand="0"/>
      </w:tblPr>
      <w:tblGrid>
        <w:gridCol w:w="9701"/>
      </w:tblGrid>
      <w:tr w:rsidR="00495831" w:rsidRPr="0012411F" w14:paraId="1B33B948" w14:textId="77777777" w:rsidTr="001C2CEB">
        <w:trPr>
          <w:trHeight w:val="706"/>
        </w:trPr>
        <w:tc>
          <w:tcPr>
            <w:tcW w:w="9701" w:type="dxa"/>
            <w:tcBorders>
              <w:top w:val="single" w:sz="12" w:space="0" w:color="auto"/>
              <w:left w:val="single" w:sz="12" w:space="0" w:color="auto"/>
              <w:right w:val="single" w:sz="12" w:space="0" w:color="auto"/>
            </w:tcBorders>
            <w:shd w:val="clear" w:color="auto" w:fill="8DB3E2"/>
          </w:tcPr>
          <w:p w14:paraId="546DDB25" w14:textId="77777777" w:rsidR="00495831" w:rsidRPr="00271DD2" w:rsidRDefault="00495831" w:rsidP="001C2CEB">
            <w:pPr>
              <w:numPr>
                <w:ilvl w:val="12"/>
                <w:numId w:val="0"/>
              </w:numPr>
              <w:jc w:val="center"/>
              <w:rPr>
                <w:rFonts w:ascii="Calibri" w:hAnsi="Calibri"/>
                <w:b/>
                <w:sz w:val="22"/>
                <w:szCs w:val="22"/>
              </w:rPr>
            </w:pPr>
            <w:r w:rsidRPr="00271DD2">
              <w:rPr>
                <w:rFonts w:ascii="Calibri" w:hAnsi="Calibri"/>
                <w:b/>
                <w:sz w:val="22"/>
                <w:szCs w:val="22"/>
              </w:rPr>
              <w:t>Οι Δηλώσεις Συμμετοχής (φόρμες συμμετοχής, διαμονής και μετακίνησης)</w:t>
            </w:r>
          </w:p>
          <w:p w14:paraId="157CEEE3" w14:textId="77777777" w:rsidR="00495831" w:rsidRPr="00271DD2" w:rsidRDefault="00495831" w:rsidP="001C2CEB">
            <w:pPr>
              <w:numPr>
                <w:ilvl w:val="12"/>
                <w:numId w:val="0"/>
              </w:numPr>
              <w:jc w:val="center"/>
              <w:rPr>
                <w:rFonts w:ascii="Calibri" w:hAnsi="Calibri" w:cs="Tahoma"/>
                <w:b/>
                <w:sz w:val="22"/>
                <w:szCs w:val="22"/>
              </w:rPr>
            </w:pPr>
            <w:r w:rsidRPr="00271DD2">
              <w:rPr>
                <w:rFonts w:ascii="Calibri" w:hAnsi="Calibri"/>
                <w:b/>
                <w:sz w:val="22"/>
                <w:szCs w:val="22"/>
              </w:rPr>
              <w:t xml:space="preserve">πρέπει να αποσταλούν </w:t>
            </w:r>
          </w:p>
          <w:p w14:paraId="74E54923" w14:textId="77777777" w:rsidR="00495831" w:rsidRPr="00271DD2" w:rsidRDefault="00495831" w:rsidP="001C2CEB">
            <w:pPr>
              <w:numPr>
                <w:ilvl w:val="12"/>
                <w:numId w:val="0"/>
              </w:numPr>
              <w:jc w:val="center"/>
              <w:rPr>
                <w:rFonts w:ascii="Calibri" w:hAnsi="Calibri"/>
                <w:sz w:val="22"/>
                <w:szCs w:val="22"/>
              </w:rPr>
            </w:pPr>
            <w:r w:rsidRPr="00271DD2">
              <w:rPr>
                <w:rFonts w:ascii="Calibri" w:hAnsi="Calibri"/>
                <w:b/>
                <w:sz w:val="22"/>
                <w:szCs w:val="22"/>
              </w:rPr>
              <w:t>ηλεκτρονικά</w:t>
            </w:r>
            <w:r>
              <w:rPr>
                <w:rFonts w:ascii="Calibri" w:hAnsi="Calibri"/>
                <w:b/>
                <w:sz w:val="22"/>
                <w:szCs w:val="22"/>
              </w:rPr>
              <w:t xml:space="preserve"> </w:t>
            </w:r>
            <w:r w:rsidRPr="00271DD2">
              <w:rPr>
                <w:rFonts w:ascii="Calibri" w:hAnsi="Calibri"/>
                <w:b/>
                <w:sz w:val="22"/>
                <w:szCs w:val="22"/>
              </w:rPr>
              <w:t>στη διεύθυνση</w:t>
            </w:r>
            <w:hyperlink r:id="rId8" w:history="1">
              <w:r w:rsidRPr="007611F6">
                <w:rPr>
                  <w:rStyle w:val="-"/>
                  <w:rFonts w:ascii="Calibri" w:hAnsi="Calibri"/>
                  <w:b/>
                  <w:sz w:val="22"/>
                  <w:szCs w:val="22"/>
                </w:rPr>
                <w:t>info@eaom-amea.gr</w:t>
              </w:r>
            </w:hyperlink>
          </w:p>
        </w:tc>
      </w:tr>
      <w:tr w:rsidR="00495831" w:rsidRPr="0012411F" w14:paraId="016702C9" w14:textId="77777777" w:rsidTr="001C2CEB">
        <w:trPr>
          <w:trHeight w:val="205"/>
        </w:trPr>
        <w:tc>
          <w:tcPr>
            <w:tcW w:w="9701" w:type="dxa"/>
            <w:tcBorders>
              <w:left w:val="single" w:sz="12" w:space="0" w:color="auto"/>
              <w:right w:val="single" w:sz="12" w:space="0" w:color="auto"/>
            </w:tcBorders>
            <w:shd w:val="clear" w:color="auto" w:fill="8DB3E2"/>
          </w:tcPr>
          <w:p w14:paraId="2A57B27C" w14:textId="219910D9" w:rsidR="00495831" w:rsidRPr="00271DD2" w:rsidRDefault="00495831" w:rsidP="001C2CEB">
            <w:pPr>
              <w:numPr>
                <w:ilvl w:val="12"/>
                <w:numId w:val="0"/>
              </w:numPr>
              <w:jc w:val="center"/>
              <w:rPr>
                <w:rFonts w:ascii="Calibri" w:hAnsi="Calibri"/>
                <w:b/>
                <w:sz w:val="22"/>
                <w:szCs w:val="22"/>
              </w:rPr>
            </w:pPr>
            <w:r w:rsidRPr="00040A58">
              <w:rPr>
                <w:rFonts w:ascii="Calibri" w:hAnsi="Calibri"/>
                <w:b/>
                <w:sz w:val="22"/>
                <w:szCs w:val="22"/>
              </w:rPr>
              <w:t xml:space="preserve">το αργότερο μέχρι </w:t>
            </w:r>
            <w:r>
              <w:rPr>
                <w:rFonts w:ascii="Calibri" w:hAnsi="Calibri"/>
                <w:b/>
                <w:sz w:val="22"/>
                <w:szCs w:val="22"/>
              </w:rPr>
              <w:t xml:space="preserve">τις </w:t>
            </w:r>
            <w:r w:rsidR="00986C19">
              <w:rPr>
                <w:rFonts w:ascii="Calibri" w:hAnsi="Calibri"/>
                <w:b/>
                <w:sz w:val="22"/>
                <w:szCs w:val="22"/>
              </w:rPr>
              <w:t xml:space="preserve">2 Ιουνίου </w:t>
            </w:r>
            <w:r w:rsidRPr="00040A58">
              <w:rPr>
                <w:rFonts w:ascii="Calibri" w:hAnsi="Calibri"/>
                <w:b/>
                <w:sz w:val="22"/>
                <w:szCs w:val="22"/>
              </w:rPr>
              <w:t>20</w:t>
            </w:r>
            <w:r>
              <w:rPr>
                <w:rFonts w:ascii="Calibri" w:hAnsi="Calibri"/>
                <w:b/>
                <w:sz w:val="22"/>
                <w:szCs w:val="22"/>
              </w:rPr>
              <w:t>2</w:t>
            </w:r>
            <w:r w:rsidR="00404BCF">
              <w:rPr>
                <w:rFonts w:ascii="Calibri" w:hAnsi="Calibri"/>
                <w:b/>
                <w:sz w:val="22"/>
                <w:szCs w:val="22"/>
              </w:rPr>
              <w:t>3</w:t>
            </w:r>
            <w:r w:rsidR="006A48FA">
              <w:rPr>
                <w:rFonts w:ascii="Calibri" w:hAnsi="Calibri"/>
                <w:b/>
                <w:sz w:val="22"/>
                <w:szCs w:val="22"/>
              </w:rPr>
              <w:t xml:space="preserve"> </w:t>
            </w:r>
            <w:r w:rsidRPr="00040A58">
              <w:rPr>
                <w:rFonts w:ascii="Calibri" w:hAnsi="Calibri"/>
                <w:b/>
                <w:sz w:val="22"/>
                <w:szCs w:val="22"/>
              </w:rPr>
              <w:t xml:space="preserve"> </w:t>
            </w:r>
          </w:p>
        </w:tc>
      </w:tr>
    </w:tbl>
    <w:p w14:paraId="6C717425" w14:textId="77777777" w:rsidR="006A48FA" w:rsidRDefault="006A48FA" w:rsidP="006A48FA">
      <w:pPr>
        <w:jc w:val="both"/>
        <w:rPr>
          <w:rFonts w:ascii="Calibri" w:hAnsi="Calibri" w:cs="Calibri"/>
          <w:sz w:val="22"/>
          <w:szCs w:val="22"/>
        </w:rPr>
      </w:pPr>
    </w:p>
    <w:p w14:paraId="20DDF113" w14:textId="77777777" w:rsidR="006A48FA" w:rsidRDefault="006A48FA" w:rsidP="006A48FA">
      <w:pPr>
        <w:jc w:val="both"/>
        <w:rPr>
          <w:rFonts w:ascii="Calibri" w:hAnsi="Calibri" w:cs="Calibri"/>
          <w:sz w:val="22"/>
          <w:szCs w:val="22"/>
        </w:rPr>
      </w:pPr>
    </w:p>
    <w:p w14:paraId="50F052CD" w14:textId="77777777" w:rsidR="003B3EEC" w:rsidRDefault="003B3EEC" w:rsidP="006A48FA">
      <w:pPr>
        <w:jc w:val="both"/>
        <w:rPr>
          <w:rFonts w:ascii="Calibri" w:hAnsi="Calibri" w:cs="Calibri"/>
          <w:sz w:val="22"/>
          <w:szCs w:val="22"/>
        </w:rPr>
      </w:pPr>
    </w:p>
    <w:p w14:paraId="2EA55D4A" w14:textId="77777777" w:rsidR="003B3EEC" w:rsidRDefault="003B3EEC" w:rsidP="006A48FA">
      <w:pPr>
        <w:jc w:val="both"/>
        <w:rPr>
          <w:rFonts w:ascii="Calibri" w:hAnsi="Calibri" w:cs="Calibri"/>
          <w:sz w:val="22"/>
          <w:szCs w:val="22"/>
        </w:rPr>
      </w:pPr>
    </w:p>
    <w:p w14:paraId="18F8990E" w14:textId="77777777" w:rsidR="003B3EEC" w:rsidRDefault="003B3EEC" w:rsidP="006A48FA">
      <w:pPr>
        <w:jc w:val="both"/>
        <w:rPr>
          <w:rFonts w:ascii="Calibri" w:hAnsi="Calibri" w:cs="Calibri"/>
          <w:sz w:val="22"/>
          <w:szCs w:val="22"/>
        </w:rPr>
      </w:pPr>
    </w:p>
    <w:p w14:paraId="56DE985C" w14:textId="77777777" w:rsidR="00745C11" w:rsidRDefault="00745C11" w:rsidP="006A48FA">
      <w:pPr>
        <w:jc w:val="both"/>
        <w:rPr>
          <w:rFonts w:ascii="Calibri" w:hAnsi="Calibri" w:cs="Calibri"/>
          <w:sz w:val="22"/>
          <w:szCs w:val="22"/>
        </w:rPr>
      </w:pPr>
    </w:p>
    <w:p w14:paraId="4CD58BC1" w14:textId="7C0B418C" w:rsidR="006A48FA" w:rsidRDefault="00052925" w:rsidP="006A48FA">
      <w:pPr>
        <w:jc w:val="both"/>
        <w:rPr>
          <w:rFonts w:ascii="Calibri" w:hAnsi="Calibri" w:cs="Calibri"/>
          <w:sz w:val="22"/>
          <w:szCs w:val="22"/>
        </w:rPr>
      </w:pPr>
      <w:r>
        <w:rPr>
          <w:rFonts w:ascii="Calibri" w:hAnsi="Calibri" w:cs="Calibri"/>
          <w:sz w:val="22"/>
          <w:szCs w:val="22"/>
        </w:rPr>
        <w:t>Οι</w:t>
      </w:r>
      <w:r w:rsidR="006A48FA" w:rsidRPr="00061550">
        <w:rPr>
          <w:rFonts w:ascii="Calibri" w:hAnsi="Calibri" w:cs="Calibri"/>
          <w:sz w:val="22"/>
          <w:szCs w:val="22"/>
        </w:rPr>
        <w:t xml:space="preserve"> δηλώσεις συμμετοχής θεωρούνται ότι αποτελούν δηλώσεις συναίνεσης για την επεξεργασία των απαραίτητων προσωπικών δεδομένων των συμμετεχόντων, τόσο από την Εθνική Αθλητική Ομοσπονδία Ατόμων με Αναπηρίες όσο και από τους συνεργαζόμενους Οργανισμούς και Φορείς. Τα σωματεία οφείλουν να προβούν στην ενημέρωση των συμμετεχόντων για την εν λόγω επεξεργασία των προσωπικών τους δεδομένων καθώς και για την λήψη της απαραίτητης συναίνεσής τους.</w:t>
      </w:r>
    </w:p>
    <w:p w14:paraId="375F3BA9" w14:textId="77777777" w:rsidR="006A48FA" w:rsidRDefault="006A48FA" w:rsidP="006A48FA">
      <w:pPr>
        <w:jc w:val="both"/>
        <w:rPr>
          <w:rFonts w:ascii="Calibri" w:hAnsi="Calibri" w:cs="Calibri"/>
          <w:sz w:val="22"/>
          <w:szCs w:val="22"/>
        </w:rPr>
      </w:pPr>
    </w:p>
    <w:p w14:paraId="5B80A659" w14:textId="77777777" w:rsidR="006A48FA" w:rsidRDefault="006A48FA" w:rsidP="006A48FA">
      <w:pPr>
        <w:tabs>
          <w:tab w:val="left" w:pos="284"/>
        </w:tabs>
        <w:jc w:val="both"/>
        <w:rPr>
          <w:rFonts w:ascii="Calibri" w:hAnsi="Calibri" w:cs="Calibri"/>
          <w:sz w:val="22"/>
          <w:szCs w:val="22"/>
        </w:rPr>
      </w:pPr>
      <w:r w:rsidRPr="0001463A">
        <w:rPr>
          <w:rFonts w:ascii="Calibri" w:hAnsi="Calibri" w:cs="Calibri"/>
          <w:sz w:val="22"/>
          <w:szCs w:val="22"/>
        </w:rPr>
        <w:t xml:space="preserve">Αθλητές </w:t>
      </w:r>
      <w:r w:rsidRPr="0001463A">
        <w:rPr>
          <w:rFonts w:ascii="Calibri" w:hAnsi="Calibri" w:cs="Calibri"/>
          <w:sz w:val="22"/>
          <w:szCs w:val="22"/>
          <w:u w:val="single"/>
        </w:rPr>
        <w:t>κάτω των 18 ετών</w:t>
      </w:r>
      <w:r w:rsidRPr="0001463A">
        <w:rPr>
          <w:rFonts w:ascii="Calibri" w:hAnsi="Calibri" w:cs="Calibri"/>
          <w:sz w:val="22"/>
          <w:szCs w:val="22"/>
        </w:rPr>
        <w:t xml:space="preserve"> είναι υποχρεωμένοι να προσκομίσουν </w:t>
      </w:r>
      <w:r w:rsidRPr="0001463A">
        <w:rPr>
          <w:rFonts w:ascii="Calibri" w:hAnsi="Calibri" w:cs="Calibri"/>
          <w:sz w:val="22"/>
          <w:szCs w:val="22"/>
          <w:u w:val="single"/>
        </w:rPr>
        <w:t>Υπεύθυνη Δήλωση</w:t>
      </w:r>
      <w:r w:rsidRPr="0001463A">
        <w:rPr>
          <w:rFonts w:ascii="Calibri" w:hAnsi="Calibri" w:cs="Calibri"/>
          <w:sz w:val="22"/>
          <w:szCs w:val="22"/>
        </w:rPr>
        <w:t>, υπογεγραμμένη από τους κηδεμόνες τους με θεωρημένο το γνήσιο της υπογραφής, με την οποία θα αποδέχονται την συμμετοχή τους στους αγώνες με ευθύνη δική τους και του αθλητικού τους σωματείου, σημειώνοντας ότι η Ε.Α.ΟΜ. ΑμεΑ δε φέρει καμιά ευθύνη σε περίπτωση τραυματισμού.</w:t>
      </w:r>
    </w:p>
    <w:p w14:paraId="717A8A02" w14:textId="77777777" w:rsidR="006A48FA" w:rsidRDefault="006A48FA" w:rsidP="006A48FA">
      <w:pPr>
        <w:tabs>
          <w:tab w:val="left" w:pos="284"/>
        </w:tabs>
        <w:jc w:val="both"/>
        <w:rPr>
          <w:rFonts w:ascii="Calibri" w:hAnsi="Calibri" w:cs="Calibri"/>
          <w:sz w:val="22"/>
          <w:szCs w:val="22"/>
        </w:rPr>
      </w:pPr>
    </w:p>
    <w:p w14:paraId="34A3CB1D" w14:textId="77777777" w:rsidR="00495831" w:rsidRDefault="00495831" w:rsidP="000D249A">
      <w:pPr>
        <w:jc w:val="both"/>
        <w:rPr>
          <w:rFonts w:asciiTheme="minorHAnsi" w:hAnsiTheme="minorHAnsi" w:cstheme="minorHAnsi"/>
          <w:sz w:val="22"/>
          <w:szCs w:val="22"/>
        </w:rPr>
      </w:pPr>
    </w:p>
    <w:p w14:paraId="7DFA8AC7" w14:textId="77777777" w:rsidR="00D00ADD" w:rsidRDefault="00D00ADD" w:rsidP="000D249A">
      <w:pPr>
        <w:jc w:val="both"/>
        <w:rPr>
          <w:rFonts w:asciiTheme="minorHAnsi" w:hAnsiTheme="minorHAnsi" w:cstheme="minorHAnsi"/>
          <w:b/>
          <w:bCs/>
          <w:sz w:val="22"/>
          <w:szCs w:val="22"/>
          <w:u w:val="single"/>
        </w:rPr>
      </w:pPr>
    </w:p>
    <w:p w14:paraId="2D0DB6E7" w14:textId="77777777" w:rsidR="00D00ADD" w:rsidRDefault="00D00ADD" w:rsidP="000D249A">
      <w:pPr>
        <w:jc w:val="both"/>
        <w:rPr>
          <w:rFonts w:asciiTheme="minorHAnsi" w:hAnsiTheme="minorHAnsi" w:cstheme="minorHAnsi"/>
          <w:b/>
          <w:bCs/>
          <w:sz w:val="22"/>
          <w:szCs w:val="22"/>
          <w:u w:val="single"/>
        </w:rPr>
      </w:pPr>
    </w:p>
    <w:p w14:paraId="4C938EEC" w14:textId="77777777" w:rsidR="00D00ADD" w:rsidRDefault="00D00ADD" w:rsidP="000D249A">
      <w:pPr>
        <w:jc w:val="both"/>
        <w:rPr>
          <w:rFonts w:asciiTheme="minorHAnsi" w:hAnsiTheme="minorHAnsi" w:cstheme="minorHAnsi"/>
          <w:b/>
          <w:bCs/>
          <w:sz w:val="22"/>
          <w:szCs w:val="22"/>
          <w:u w:val="single"/>
        </w:rPr>
      </w:pPr>
    </w:p>
    <w:p w14:paraId="23B29DE7" w14:textId="77777777" w:rsidR="00D00ADD" w:rsidRDefault="00D00ADD" w:rsidP="000D249A">
      <w:pPr>
        <w:jc w:val="both"/>
        <w:rPr>
          <w:rFonts w:asciiTheme="minorHAnsi" w:hAnsiTheme="minorHAnsi" w:cstheme="minorHAnsi"/>
          <w:b/>
          <w:bCs/>
          <w:sz w:val="22"/>
          <w:szCs w:val="22"/>
          <w:u w:val="single"/>
        </w:rPr>
      </w:pPr>
    </w:p>
    <w:p w14:paraId="09BDA343" w14:textId="77777777" w:rsidR="00D00ADD" w:rsidRDefault="00D00ADD" w:rsidP="000D249A">
      <w:pPr>
        <w:jc w:val="both"/>
        <w:rPr>
          <w:rFonts w:asciiTheme="minorHAnsi" w:hAnsiTheme="minorHAnsi" w:cstheme="minorHAnsi"/>
          <w:b/>
          <w:bCs/>
          <w:sz w:val="22"/>
          <w:szCs w:val="22"/>
          <w:u w:val="single"/>
        </w:rPr>
      </w:pPr>
    </w:p>
    <w:p w14:paraId="2084BE05" w14:textId="77777777" w:rsidR="00477558" w:rsidRDefault="00477558" w:rsidP="000D249A">
      <w:pPr>
        <w:jc w:val="both"/>
        <w:rPr>
          <w:rFonts w:asciiTheme="minorHAnsi" w:hAnsiTheme="minorHAnsi" w:cstheme="minorHAnsi"/>
          <w:b/>
          <w:bCs/>
          <w:sz w:val="22"/>
          <w:szCs w:val="22"/>
          <w:u w:val="single"/>
        </w:rPr>
      </w:pPr>
    </w:p>
    <w:p w14:paraId="387504F4" w14:textId="77777777" w:rsidR="00477558" w:rsidRDefault="00477558" w:rsidP="000D249A">
      <w:pPr>
        <w:jc w:val="both"/>
        <w:rPr>
          <w:rFonts w:asciiTheme="minorHAnsi" w:hAnsiTheme="minorHAnsi" w:cstheme="minorHAnsi"/>
          <w:b/>
          <w:bCs/>
          <w:sz w:val="22"/>
          <w:szCs w:val="22"/>
          <w:u w:val="single"/>
        </w:rPr>
      </w:pPr>
    </w:p>
    <w:p w14:paraId="04C2B072" w14:textId="77777777" w:rsidR="00477558" w:rsidRDefault="00477558" w:rsidP="000D249A">
      <w:pPr>
        <w:jc w:val="both"/>
        <w:rPr>
          <w:rFonts w:asciiTheme="minorHAnsi" w:hAnsiTheme="minorHAnsi" w:cstheme="minorHAnsi"/>
          <w:b/>
          <w:bCs/>
          <w:sz w:val="22"/>
          <w:szCs w:val="22"/>
          <w:u w:val="single"/>
        </w:rPr>
      </w:pPr>
    </w:p>
    <w:p w14:paraId="2B993C30" w14:textId="77777777" w:rsidR="00477558" w:rsidRDefault="00477558" w:rsidP="000D249A">
      <w:pPr>
        <w:jc w:val="both"/>
        <w:rPr>
          <w:rFonts w:asciiTheme="minorHAnsi" w:hAnsiTheme="minorHAnsi" w:cstheme="minorHAnsi"/>
          <w:b/>
          <w:bCs/>
          <w:sz w:val="22"/>
          <w:szCs w:val="22"/>
          <w:u w:val="single"/>
        </w:rPr>
      </w:pPr>
    </w:p>
    <w:p w14:paraId="64C1E4C8" w14:textId="3BF7C6FA" w:rsidR="000D249A" w:rsidRPr="00AD01CA" w:rsidRDefault="000D249A" w:rsidP="000D249A">
      <w:pPr>
        <w:jc w:val="both"/>
        <w:rPr>
          <w:rFonts w:asciiTheme="minorHAnsi" w:hAnsiTheme="minorHAnsi" w:cstheme="minorHAnsi"/>
          <w:b/>
          <w:bCs/>
          <w:sz w:val="22"/>
          <w:szCs w:val="22"/>
          <w:u w:val="single"/>
        </w:rPr>
      </w:pPr>
      <w:r w:rsidRPr="00AD01CA">
        <w:rPr>
          <w:rFonts w:asciiTheme="minorHAnsi" w:hAnsiTheme="minorHAnsi" w:cstheme="minorHAnsi"/>
          <w:b/>
          <w:bCs/>
          <w:sz w:val="22"/>
          <w:szCs w:val="22"/>
          <w:u w:val="single"/>
        </w:rPr>
        <w:t>ΔΙΚΑΙΟΛΟΓΗΤΙΚΑ</w:t>
      </w:r>
    </w:p>
    <w:p w14:paraId="33477DDA" w14:textId="77777777" w:rsidR="000D249A" w:rsidRPr="00AD01CA" w:rsidRDefault="000D249A" w:rsidP="000D249A">
      <w:pPr>
        <w:jc w:val="both"/>
        <w:rPr>
          <w:rFonts w:asciiTheme="minorHAnsi" w:hAnsiTheme="minorHAnsi" w:cstheme="minorHAnsi"/>
          <w:sz w:val="22"/>
          <w:szCs w:val="22"/>
        </w:rPr>
      </w:pPr>
      <w:r w:rsidRPr="00AD01CA">
        <w:rPr>
          <w:rFonts w:asciiTheme="minorHAnsi" w:hAnsiTheme="minorHAnsi" w:cstheme="minorHAnsi"/>
          <w:sz w:val="22"/>
          <w:szCs w:val="22"/>
        </w:rPr>
        <w:t>Οι αθλητές προκειμένου αν εισέλθουν στην αγωνιστική εγκατάσταση οφείλουν να έχουν  μαζί τους:</w:t>
      </w:r>
    </w:p>
    <w:p w14:paraId="58B3E33E" w14:textId="77777777" w:rsidR="000D249A" w:rsidRPr="00AD01CA" w:rsidRDefault="000D249A" w:rsidP="000D249A">
      <w:pPr>
        <w:jc w:val="both"/>
        <w:rPr>
          <w:rFonts w:asciiTheme="minorHAnsi" w:hAnsiTheme="minorHAnsi" w:cstheme="minorHAnsi"/>
          <w:sz w:val="22"/>
          <w:szCs w:val="22"/>
        </w:rPr>
      </w:pPr>
    </w:p>
    <w:p w14:paraId="0821B391" w14:textId="378486BB" w:rsidR="000D249A" w:rsidRPr="00AD01CA" w:rsidRDefault="000D249A" w:rsidP="000D249A">
      <w:pPr>
        <w:jc w:val="both"/>
        <w:rPr>
          <w:rFonts w:asciiTheme="minorHAnsi" w:hAnsiTheme="minorHAnsi" w:cstheme="minorHAnsi"/>
          <w:sz w:val="22"/>
          <w:szCs w:val="22"/>
        </w:rPr>
      </w:pPr>
      <w:r w:rsidRPr="00AD01CA">
        <w:rPr>
          <w:rFonts w:asciiTheme="minorHAnsi" w:hAnsiTheme="minorHAnsi" w:cstheme="minorHAnsi"/>
          <w:sz w:val="22"/>
          <w:szCs w:val="22"/>
        </w:rPr>
        <w:t>1</w:t>
      </w:r>
      <w:r w:rsidR="006A48FA">
        <w:rPr>
          <w:rFonts w:asciiTheme="minorHAnsi" w:hAnsiTheme="minorHAnsi" w:cstheme="minorHAnsi"/>
          <w:sz w:val="22"/>
          <w:szCs w:val="22"/>
        </w:rPr>
        <w:t>.</w:t>
      </w:r>
      <w:r w:rsidRPr="00AD01CA">
        <w:rPr>
          <w:rFonts w:asciiTheme="minorHAnsi" w:hAnsiTheme="minorHAnsi" w:cstheme="minorHAnsi"/>
          <w:sz w:val="22"/>
          <w:szCs w:val="22"/>
        </w:rPr>
        <w:t xml:space="preserve"> Το δελτίο αθλητικής ιδιότητας</w:t>
      </w:r>
      <w:r>
        <w:rPr>
          <w:rFonts w:asciiTheme="minorHAnsi" w:hAnsiTheme="minorHAnsi" w:cstheme="minorHAnsi"/>
          <w:sz w:val="22"/>
          <w:szCs w:val="22"/>
        </w:rPr>
        <w:t xml:space="preserve"> του αθλητή στην Ε.Α.ΟΜ. ΑμεΑ.</w:t>
      </w:r>
    </w:p>
    <w:p w14:paraId="6625CC93" w14:textId="1D70AE1D" w:rsidR="000D249A" w:rsidRDefault="000D249A" w:rsidP="000D249A">
      <w:pPr>
        <w:jc w:val="both"/>
        <w:rPr>
          <w:rFonts w:asciiTheme="minorHAnsi" w:hAnsiTheme="minorHAnsi" w:cstheme="minorHAnsi"/>
          <w:sz w:val="22"/>
          <w:szCs w:val="22"/>
        </w:rPr>
      </w:pPr>
      <w:r w:rsidRPr="00AD01CA">
        <w:rPr>
          <w:rFonts w:asciiTheme="minorHAnsi" w:hAnsiTheme="minorHAnsi" w:cstheme="minorHAnsi"/>
          <w:sz w:val="22"/>
          <w:szCs w:val="22"/>
        </w:rPr>
        <w:t>2</w:t>
      </w:r>
      <w:r w:rsidR="006A48FA">
        <w:rPr>
          <w:rFonts w:asciiTheme="minorHAnsi" w:hAnsiTheme="minorHAnsi" w:cstheme="minorHAnsi"/>
          <w:sz w:val="22"/>
          <w:szCs w:val="22"/>
        </w:rPr>
        <w:t>.</w:t>
      </w:r>
      <w:r w:rsidRPr="00AD01CA">
        <w:rPr>
          <w:rFonts w:asciiTheme="minorHAnsi" w:hAnsiTheme="minorHAnsi" w:cstheme="minorHAnsi"/>
          <w:sz w:val="22"/>
          <w:szCs w:val="22"/>
        </w:rPr>
        <w:t xml:space="preserve"> Την Κάρτα Υγείας αθλητή σε ισχύ</w:t>
      </w:r>
      <w:r w:rsidR="00052925">
        <w:rPr>
          <w:rFonts w:asciiTheme="minorHAnsi" w:hAnsiTheme="minorHAnsi" w:cstheme="minorHAnsi"/>
          <w:sz w:val="22"/>
          <w:szCs w:val="22"/>
        </w:rPr>
        <w:t>.</w:t>
      </w:r>
    </w:p>
    <w:p w14:paraId="0C6B8B17" w14:textId="267FB2A2" w:rsidR="006A48FA" w:rsidRPr="00404BCF" w:rsidRDefault="000D249A" w:rsidP="00404BCF">
      <w:pPr>
        <w:ind w:right="234"/>
        <w:jc w:val="both"/>
        <w:rPr>
          <w:rFonts w:ascii="Calibri" w:hAnsi="Calibri"/>
          <w:sz w:val="22"/>
          <w:szCs w:val="22"/>
        </w:rPr>
      </w:pPr>
      <w:r>
        <w:rPr>
          <w:rFonts w:asciiTheme="minorHAnsi" w:hAnsiTheme="minorHAnsi" w:cstheme="minorHAnsi"/>
          <w:sz w:val="22"/>
          <w:szCs w:val="22"/>
        </w:rPr>
        <w:t>3</w:t>
      </w:r>
      <w:r w:rsidR="006A48FA">
        <w:rPr>
          <w:rFonts w:asciiTheme="minorHAnsi" w:hAnsiTheme="minorHAnsi" w:cstheme="minorHAnsi"/>
          <w:sz w:val="22"/>
          <w:szCs w:val="22"/>
        </w:rPr>
        <w:t>.</w:t>
      </w:r>
      <w:r>
        <w:rPr>
          <w:rFonts w:asciiTheme="minorHAnsi" w:hAnsiTheme="minorHAnsi" w:cstheme="minorHAnsi"/>
          <w:sz w:val="22"/>
          <w:szCs w:val="22"/>
        </w:rPr>
        <w:t xml:space="preserve"> </w:t>
      </w:r>
      <w:r w:rsidR="00404BCF" w:rsidRPr="007E3F20">
        <w:rPr>
          <w:rFonts w:ascii="Calibri" w:hAnsi="Calibri" w:cs="Calibri"/>
          <w:sz w:val="22"/>
          <w:szCs w:val="22"/>
        </w:rPr>
        <w:t>Υπεύθυνη Δήλωση (για αθλητές κάτω των 18 ετών)</w:t>
      </w:r>
    </w:p>
    <w:p w14:paraId="19C6FB2E" w14:textId="14C39EC4" w:rsidR="000D249A" w:rsidRDefault="000D249A" w:rsidP="006A48FA">
      <w:pPr>
        <w:jc w:val="both"/>
        <w:rPr>
          <w:rFonts w:ascii="Calibri" w:hAnsi="Calibri" w:cs="Calibri"/>
          <w:sz w:val="22"/>
          <w:szCs w:val="22"/>
        </w:rPr>
      </w:pPr>
    </w:p>
    <w:p w14:paraId="428124FC" w14:textId="77777777" w:rsidR="000D249A" w:rsidRPr="00A05BF1" w:rsidRDefault="000D249A" w:rsidP="000D249A">
      <w:pPr>
        <w:jc w:val="both"/>
        <w:rPr>
          <w:rFonts w:ascii="Calibri" w:hAnsi="Calibri" w:cs="Calibri"/>
          <w:b/>
          <w:bCs/>
          <w:iCs/>
          <w:sz w:val="22"/>
          <w:szCs w:val="22"/>
          <w:u w:val="single"/>
        </w:rPr>
      </w:pPr>
      <w:r>
        <w:rPr>
          <w:rFonts w:ascii="Calibri" w:hAnsi="Calibri" w:cs="Calibri"/>
          <w:b/>
          <w:bCs/>
          <w:iCs/>
          <w:sz w:val="22"/>
          <w:szCs w:val="22"/>
          <w:u w:val="single"/>
        </w:rPr>
        <w:t>ΑΞΙΟΛΟΓΗΣΗ(CLASSIFICATION</w:t>
      </w:r>
      <w:r w:rsidRPr="00A05BF1">
        <w:rPr>
          <w:rFonts w:ascii="Calibri" w:hAnsi="Calibri" w:cs="Calibri"/>
          <w:b/>
          <w:bCs/>
          <w:iCs/>
          <w:sz w:val="22"/>
          <w:szCs w:val="22"/>
          <w:u w:val="single"/>
        </w:rPr>
        <w:t>)</w:t>
      </w:r>
    </w:p>
    <w:p w14:paraId="6F74A758" w14:textId="77777777" w:rsidR="000D249A" w:rsidRDefault="000D249A" w:rsidP="000D249A">
      <w:pPr>
        <w:jc w:val="both"/>
        <w:rPr>
          <w:rFonts w:ascii="Calibri" w:hAnsi="Calibri" w:cs="Calibri"/>
          <w:bCs/>
          <w:iCs/>
          <w:sz w:val="22"/>
          <w:szCs w:val="22"/>
        </w:rPr>
      </w:pPr>
      <w:r>
        <w:rPr>
          <w:rFonts w:ascii="Calibri" w:hAnsi="Calibri" w:cs="Calibri"/>
          <w:bCs/>
          <w:iCs/>
          <w:sz w:val="22"/>
          <w:szCs w:val="22"/>
        </w:rPr>
        <w:t xml:space="preserve">Σχετική ενημέρωση θα σταλεί μετά το πέρας των δηλώσεων συμμετοχής, εφόσον έχουν δηλωθεί νέοι αθλητές. </w:t>
      </w:r>
    </w:p>
    <w:p w14:paraId="6944C5F7" w14:textId="77777777" w:rsidR="000D249A" w:rsidRDefault="000D249A" w:rsidP="000D249A">
      <w:pPr>
        <w:jc w:val="both"/>
        <w:rPr>
          <w:rFonts w:ascii="Calibri" w:hAnsi="Calibri" w:cs="Calibri"/>
          <w:bCs/>
          <w:iCs/>
          <w:sz w:val="22"/>
          <w:szCs w:val="22"/>
        </w:rPr>
      </w:pPr>
    </w:p>
    <w:p w14:paraId="0E6B7D42" w14:textId="2A6380FA" w:rsidR="000D249A" w:rsidRDefault="00B001B7" w:rsidP="000D249A">
      <w:pPr>
        <w:jc w:val="both"/>
        <w:rPr>
          <w:rFonts w:ascii="Calibri" w:hAnsi="Calibri" w:cs="Calibri"/>
          <w:b/>
          <w:bCs/>
          <w:iCs/>
          <w:sz w:val="22"/>
          <w:szCs w:val="22"/>
          <w:u w:val="single"/>
        </w:rPr>
      </w:pPr>
      <w:r>
        <w:rPr>
          <w:rFonts w:ascii="Calibri" w:hAnsi="Calibri" w:cs="Calibri"/>
          <w:b/>
          <w:bCs/>
          <w:iCs/>
          <w:sz w:val="22"/>
          <w:szCs w:val="22"/>
          <w:u w:val="single"/>
        </w:rPr>
        <w:t>Ε</w:t>
      </w:r>
      <w:r w:rsidR="000D249A" w:rsidRPr="00557769">
        <w:rPr>
          <w:rFonts w:ascii="Calibri" w:hAnsi="Calibri" w:cs="Calibri"/>
          <w:b/>
          <w:bCs/>
          <w:iCs/>
          <w:sz w:val="22"/>
          <w:szCs w:val="22"/>
          <w:u w:val="single"/>
        </w:rPr>
        <w:t>ΛΕΓΧΟΣ ΟΠΛΙΣΜΟΥ</w:t>
      </w:r>
    </w:p>
    <w:p w14:paraId="4CB10F5D" w14:textId="77777777" w:rsidR="000D249A" w:rsidRPr="00557769" w:rsidRDefault="000D249A" w:rsidP="000D249A">
      <w:pPr>
        <w:jc w:val="both"/>
        <w:rPr>
          <w:rFonts w:ascii="Calibri" w:hAnsi="Calibri" w:cs="Calibri"/>
          <w:bCs/>
          <w:iCs/>
          <w:sz w:val="22"/>
          <w:szCs w:val="22"/>
        </w:rPr>
      </w:pPr>
      <w:r>
        <w:rPr>
          <w:rFonts w:ascii="Calibri" w:hAnsi="Calibri" w:cs="Calibri"/>
          <w:bCs/>
          <w:iCs/>
          <w:sz w:val="22"/>
          <w:szCs w:val="22"/>
        </w:rPr>
        <w:t>Οι σκοπευτές υποχρεούνται να έχουν ολοκληρώσει τον έλεγχο του οπλισμού και του εξοπλισμού τους 30 λεπτά πριν από την έναρξη του κάθε αγωνίσματος.</w:t>
      </w:r>
    </w:p>
    <w:p w14:paraId="3FA73A14" w14:textId="77777777" w:rsidR="000D249A" w:rsidRDefault="000D249A" w:rsidP="000D249A">
      <w:pPr>
        <w:jc w:val="both"/>
        <w:rPr>
          <w:rFonts w:ascii="Calibri" w:hAnsi="Calibri" w:cs="Calibri"/>
          <w:b/>
          <w:bCs/>
          <w:iCs/>
          <w:sz w:val="22"/>
          <w:szCs w:val="22"/>
          <w:u w:val="single"/>
        </w:rPr>
      </w:pPr>
    </w:p>
    <w:p w14:paraId="0D6BDC33" w14:textId="77777777" w:rsidR="000D249A" w:rsidRPr="00DA1F92" w:rsidRDefault="000D249A" w:rsidP="000D249A">
      <w:pPr>
        <w:jc w:val="both"/>
        <w:rPr>
          <w:rFonts w:ascii="Calibri" w:hAnsi="Calibri" w:cs="Calibri"/>
          <w:b/>
          <w:bCs/>
          <w:iCs/>
          <w:sz w:val="22"/>
          <w:szCs w:val="22"/>
          <w:u w:val="single"/>
        </w:rPr>
      </w:pPr>
      <w:r w:rsidRPr="00DA1F92">
        <w:rPr>
          <w:rFonts w:ascii="Calibri" w:hAnsi="Calibri" w:cs="Calibri"/>
          <w:b/>
          <w:bCs/>
          <w:iCs/>
          <w:sz w:val="22"/>
          <w:szCs w:val="22"/>
          <w:u w:val="single"/>
        </w:rPr>
        <w:t>ΘΕΣΕΙΣ ΒΟΛΗΣ - ΣΤΟΧΟΙ</w:t>
      </w:r>
    </w:p>
    <w:p w14:paraId="7DEB3636" w14:textId="77777777" w:rsidR="000D249A" w:rsidRPr="00AA19AB" w:rsidRDefault="000D249A" w:rsidP="000D249A">
      <w:pPr>
        <w:jc w:val="both"/>
        <w:rPr>
          <w:rFonts w:ascii="Calibri" w:hAnsi="Calibri" w:cs="Calibri"/>
          <w:bCs/>
          <w:iCs/>
          <w:sz w:val="22"/>
          <w:szCs w:val="22"/>
        </w:rPr>
      </w:pPr>
      <w:r>
        <w:rPr>
          <w:rFonts w:ascii="Calibri" w:hAnsi="Calibri" w:cs="Calibri"/>
          <w:bCs/>
          <w:iCs/>
          <w:sz w:val="22"/>
          <w:szCs w:val="22"/>
        </w:rPr>
        <w:t xml:space="preserve">Οι θέσεις βολής των αγωνιζομένων θα ανακοινωθούν πριν από την έναρξη των αγώνων και μετά από τον έλεγχο των αθλητικών δελτίων και των καρτών αθλητή. </w:t>
      </w:r>
    </w:p>
    <w:p w14:paraId="438BC3D5" w14:textId="77777777" w:rsidR="000D249A" w:rsidRDefault="000D249A" w:rsidP="000D249A">
      <w:pPr>
        <w:jc w:val="both"/>
        <w:rPr>
          <w:rFonts w:ascii="Calibri" w:hAnsi="Calibri" w:cs="Calibri"/>
          <w:bCs/>
          <w:iCs/>
          <w:sz w:val="22"/>
          <w:szCs w:val="22"/>
        </w:rPr>
      </w:pPr>
    </w:p>
    <w:p w14:paraId="63E492ED" w14:textId="77777777" w:rsidR="000D249A" w:rsidRPr="00322E0D" w:rsidRDefault="000D249A" w:rsidP="000D249A">
      <w:pPr>
        <w:rPr>
          <w:rFonts w:asciiTheme="minorHAnsi" w:hAnsiTheme="minorHAnsi" w:cstheme="minorHAnsi"/>
          <w:b/>
          <w:sz w:val="22"/>
          <w:szCs w:val="22"/>
          <w:u w:val="single"/>
        </w:rPr>
      </w:pPr>
      <w:r w:rsidRPr="00322E0D">
        <w:rPr>
          <w:rFonts w:asciiTheme="minorHAnsi" w:hAnsiTheme="minorHAnsi" w:cstheme="minorHAnsi"/>
          <w:b/>
          <w:sz w:val="22"/>
          <w:szCs w:val="22"/>
          <w:u w:val="single"/>
        </w:rPr>
        <w:t>ΑΠΟΝΟΜΕΣ ΜΕΤΑΛΛΙΩΝ</w:t>
      </w:r>
    </w:p>
    <w:p w14:paraId="07308610" w14:textId="77777777" w:rsidR="00F41C10" w:rsidRPr="00F41C10" w:rsidRDefault="00F41C10" w:rsidP="00F41C10">
      <w:pPr>
        <w:tabs>
          <w:tab w:val="left" w:pos="284"/>
        </w:tabs>
        <w:ind w:right="-64"/>
        <w:jc w:val="both"/>
        <w:rPr>
          <w:rFonts w:ascii="Calibri" w:hAnsi="Calibri" w:cs="Calibri"/>
          <w:sz w:val="22"/>
          <w:szCs w:val="22"/>
        </w:rPr>
      </w:pPr>
      <w:r w:rsidRPr="00F41C10">
        <w:rPr>
          <w:rFonts w:ascii="Calibri" w:hAnsi="Calibri" w:cs="Calibri"/>
          <w:sz w:val="22"/>
          <w:szCs w:val="22"/>
        </w:rPr>
        <w:t>Η απονομή των μεταλλίων θα γίνει στους τρεις πρώτους νικητές κάθε κατηγορίας.</w:t>
      </w:r>
    </w:p>
    <w:p w14:paraId="6B93D96B" w14:textId="77777777" w:rsidR="00F41C10" w:rsidRPr="00F41C10" w:rsidRDefault="00F41C10" w:rsidP="00F41C10">
      <w:pPr>
        <w:spacing w:after="60"/>
        <w:ind w:right="92"/>
        <w:jc w:val="both"/>
        <w:outlineLvl w:val="6"/>
        <w:rPr>
          <w:rFonts w:ascii="Calibri" w:hAnsi="Calibri" w:cs="Calibri"/>
          <w:b/>
          <w:sz w:val="20"/>
          <w:szCs w:val="20"/>
          <w:lang w:val="x-none" w:eastAsia="x-none"/>
        </w:rPr>
      </w:pPr>
    </w:p>
    <w:p w14:paraId="624EA5D1" w14:textId="77777777" w:rsidR="00404BCF" w:rsidRDefault="00404BCF" w:rsidP="00F41C10">
      <w:pPr>
        <w:tabs>
          <w:tab w:val="left" w:pos="284"/>
        </w:tabs>
        <w:ind w:right="92"/>
        <w:rPr>
          <w:rFonts w:ascii="Calibri" w:hAnsi="Calibri" w:cs="Calibri"/>
          <w:b/>
          <w:sz w:val="22"/>
          <w:szCs w:val="22"/>
          <w:u w:val="single"/>
        </w:rPr>
      </w:pPr>
      <w:bookmarkStart w:id="6" w:name="_Hlk104391096"/>
      <w:r w:rsidRPr="006D5790">
        <w:rPr>
          <w:rFonts w:ascii="Calibri" w:hAnsi="Calibri" w:cs="Calibri"/>
          <w:b/>
          <w:sz w:val="22"/>
          <w:szCs w:val="22"/>
          <w:u w:val="single"/>
        </w:rPr>
        <w:t>ΜΕΤΑΚΙΝΗΣΗ - ΔΙΑΜΟΝΗ-ΔΙΑΤΡΟΦΗ</w:t>
      </w:r>
      <w:bookmarkEnd w:id="6"/>
    </w:p>
    <w:p w14:paraId="7E3C1B6A" w14:textId="77777777" w:rsidR="00404BCF" w:rsidRPr="007F318E" w:rsidRDefault="00404BCF" w:rsidP="00F41C10">
      <w:pPr>
        <w:tabs>
          <w:tab w:val="left" w:pos="284"/>
        </w:tabs>
        <w:ind w:right="92"/>
        <w:jc w:val="both"/>
        <w:rPr>
          <w:rFonts w:ascii="Calibri" w:hAnsi="Calibri" w:cs="Calibri"/>
          <w:b/>
          <w:sz w:val="22"/>
          <w:szCs w:val="22"/>
          <w:u w:val="single"/>
        </w:rPr>
      </w:pPr>
      <w:r w:rsidRPr="00FF6D88">
        <w:rPr>
          <w:rFonts w:ascii="Calibri" w:hAnsi="Calibri" w:cs="Calibri"/>
          <w:sz w:val="22"/>
          <w:szCs w:val="22"/>
        </w:rPr>
        <w:t>Για την μετακίνηση και την διαμονή θα δοθούν σχετικές πληροφορίες άμεσα.</w:t>
      </w:r>
    </w:p>
    <w:p w14:paraId="62F49F33" w14:textId="77777777" w:rsidR="00404BCF" w:rsidRDefault="00404BCF" w:rsidP="00404BCF">
      <w:pPr>
        <w:tabs>
          <w:tab w:val="left" w:pos="284"/>
        </w:tabs>
        <w:ind w:left="-142" w:right="92"/>
        <w:jc w:val="both"/>
        <w:rPr>
          <w:rFonts w:ascii="Calibri" w:hAnsi="Calibri" w:cs="Calibri"/>
          <w:b/>
          <w:sz w:val="20"/>
          <w:szCs w:val="20"/>
        </w:rPr>
      </w:pPr>
    </w:p>
    <w:p w14:paraId="2CE12F8D" w14:textId="2124225D" w:rsidR="000D249A" w:rsidRPr="0001463A" w:rsidRDefault="000D249A" w:rsidP="000D249A">
      <w:pPr>
        <w:rPr>
          <w:rFonts w:asciiTheme="minorHAnsi" w:hAnsiTheme="minorHAnsi" w:cstheme="minorHAnsi"/>
          <w:b/>
          <w:sz w:val="22"/>
          <w:szCs w:val="22"/>
          <w:u w:val="single"/>
        </w:rPr>
      </w:pPr>
      <w:r>
        <w:rPr>
          <w:rFonts w:asciiTheme="minorHAnsi" w:hAnsiTheme="minorHAnsi" w:cstheme="minorHAnsi"/>
          <w:b/>
          <w:sz w:val="22"/>
          <w:szCs w:val="22"/>
          <w:u w:val="single"/>
        </w:rPr>
        <w:t>ΣΥΝΟΔΟΙ</w:t>
      </w:r>
    </w:p>
    <w:p w14:paraId="55EA0EA9" w14:textId="77777777" w:rsidR="000D249A" w:rsidRPr="00271DD2" w:rsidRDefault="000D249A" w:rsidP="000D249A">
      <w:pPr>
        <w:rPr>
          <w:rFonts w:asciiTheme="minorHAnsi" w:hAnsiTheme="minorHAnsi" w:cstheme="minorHAnsi"/>
          <w:sz w:val="22"/>
          <w:szCs w:val="22"/>
        </w:rPr>
      </w:pPr>
      <w:r w:rsidRPr="00271DD2">
        <w:rPr>
          <w:rFonts w:asciiTheme="minorHAnsi" w:hAnsiTheme="minorHAnsi" w:cstheme="minorHAnsi"/>
          <w:sz w:val="22"/>
          <w:szCs w:val="22"/>
        </w:rPr>
        <w:t xml:space="preserve">Εγκρίνεται ένα άτομο </w:t>
      </w:r>
      <w:r w:rsidRPr="00557769">
        <w:rPr>
          <w:rFonts w:asciiTheme="minorHAnsi" w:hAnsiTheme="minorHAnsi" w:cstheme="minorHAnsi"/>
          <w:sz w:val="22"/>
          <w:szCs w:val="22"/>
        </w:rPr>
        <w:t>ανά τρεις (3) αθλητές.</w:t>
      </w:r>
    </w:p>
    <w:p w14:paraId="0F414C74" w14:textId="77777777" w:rsidR="000D249A" w:rsidRPr="0001463A" w:rsidRDefault="000D249A" w:rsidP="000D249A">
      <w:pPr>
        <w:jc w:val="both"/>
        <w:rPr>
          <w:rFonts w:asciiTheme="minorHAnsi" w:hAnsiTheme="minorHAnsi" w:cstheme="minorHAnsi"/>
          <w:sz w:val="22"/>
          <w:szCs w:val="22"/>
        </w:rPr>
      </w:pPr>
    </w:p>
    <w:p w14:paraId="77492797" w14:textId="77777777" w:rsidR="00881B61" w:rsidRPr="00ED0423" w:rsidRDefault="00881B61" w:rsidP="000D249A">
      <w:pPr>
        <w:pStyle w:val="a4"/>
        <w:tabs>
          <w:tab w:val="left" w:pos="851"/>
        </w:tabs>
        <w:spacing w:line="360" w:lineRule="auto"/>
        <w:jc w:val="center"/>
        <w:rPr>
          <w:rFonts w:ascii="Calibri" w:hAnsi="Calibri"/>
          <w:i/>
          <w:sz w:val="22"/>
          <w:szCs w:val="22"/>
        </w:rPr>
      </w:pPr>
    </w:p>
    <w:sectPr w:rsidR="00881B61" w:rsidRPr="00ED0423" w:rsidSect="00DB1EDA">
      <w:headerReference w:type="even" r:id="rId9"/>
      <w:headerReference w:type="default" r:id="rId10"/>
      <w:footerReference w:type="default" r:id="rId11"/>
      <w:headerReference w:type="first" r:id="rId12"/>
      <w:pgSz w:w="11906" w:h="16838"/>
      <w:pgMar w:top="474" w:right="707" w:bottom="899" w:left="720" w:header="1079" w:footer="7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E75D" w14:textId="77777777" w:rsidR="00AE7656" w:rsidRDefault="00AE7656">
      <w:r>
        <w:separator/>
      </w:r>
    </w:p>
  </w:endnote>
  <w:endnote w:type="continuationSeparator" w:id="0">
    <w:p w14:paraId="58D27A4A" w14:textId="77777777" w:rsidR="00AE7656" w:rsidRDefault="00AE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112D" w14:textId="1D89D877" w:rsidR="0054209D" w:rsidRDefault="00574E11">
    <w:pPr>
      <w:pStyle w:val="a5"/>
      <w:jc w:val="center"/>
      <w:rPr>
        <w:b/>
        <w:bCs/>
        <w:sz w:val="18"/>
        <w:lang w:val="en-US"/>
      </w:rPr>
    </w:pPr>
    <w:r>
      <w:rPr>
        <w:noProof/>
      </w:rPr>
      <mc:AlternateContent>
        <mc:Choice Requires="wps">
          <w:drawing>
            <wp:anchor distT="0" distB="0" distL="114300" distR="114300" simplePos="0" relativeHeight="251655168" behindDoc="0" locked="0" layoutInCell="1" allowOverlap="1" wp14:anchorId="581A625B" wp14:editId="56AF48D4">
              <wp:simplePos x="0" y="0"/>
              <wp:positionH relativeFrom="column">
                <wp:posOffset>-514350</wp:posOffset>
              </wp:positionH>
              <wp:positionV relativeFrom="paragraph">
                <wp:posOffset>-22225</wp:posOffset>
              </wp:positionV>
              <wp:extent cx="7657465" cy="1207770"/>
              <wp:effectExtent l="9525" t="6350" r="19685" b="3365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657465" cy="1207770"/>
                      </a:xfrm>
                      <a:prstGeom prst="flowChartManualInput">
                        <a:avLst/>
                      </a:prstGeom>
                      <a:solidFill>
                        <a:srgbClr val="FFFFFF"/>
                      </a:solidFill>
                      <a:ln w="12700">
                        <a:solidFill>
                          <a:srgbClr val="95B3D7"/>
                        </a:solidFill>
                        <a:miter lim="800000"/>
                        <a:headEnd/>
                        <a:tailEnd/>
                      </a:ln>
                      <a:effectLst>
                        <a:outerShdw dist="28398" dir="3806097" algn="ctr" rotWithShape="0">
                          <a:srgbClr val="243F60">
                            <a:alpha val="50000"/>
                          </a:srgbClr>
                        </a:outerShdw>
                      </a:effectLst>
                    </wps:spPr>
                    <wps:txbx>
                      <w:txbxContent>
                        <w:p w14:paraId="6A08F848" w14:textId="77777777" w:rsidR="0054209D" w:rsidRPr="00FB4038" w:rsidRDefault="0054209D" w:rsidP="005E281A">
                          <w:pPr>
                            <w:ind w:left="-142" w:right="-187"/>
                            <w:jc w:val="center"/>
                            <w:rPr>
                              <w:rFonts w:ascii="Calibri" w:hAnsi="Calibri"/>
                              <w:i/>
                              <w:color w:val="0000CC"/>
                              <w:sz w:val="20"/>
                              <w:szCs w:val="20"/>
                            </w:rPr>
                          </w:pPr>
                        </w:p>
                        <w:p w14:paraId="7529E308" w14:textId="77777777" w:rsidR="0054209D" w:rsidRPr="00FB4038" w:rsidRDefault="0054209D" w:rsidP="000C3EB3">
                          <w:pPr>
                            <w:ind w:left="-142" w:right="-187"/>
                            <w:jc w:val="center"/>
                            <w:rPr>
                              <w:rFonts w:ascii="Calibri" w:hAnsi="Calibri"/>
                              <w:color w:val="0000CC"/>
                              <w:sz w:val="20"/>
                              <w:szCs w:val="20"/>
                            </w:rPr>
                          </w:pPr>
                          <w:r w:rsidRPr="00FB4038">
                            <w:rPr>
                              <w:rFonts w:ascii="Calibri" w:hAnsi="Calibri"/>
                              <w:color w:val="0000CC"/>
                              <w:sz w:val="20"/>
                              <w:szCs w:val="20"/>
                            </w:rPr>
                            <w:t>ΟΑΚΑ Ανοικτό Κολυμβητήριο - Σπύρου Λούη (Είσοδος Δ - 1ος Όροφος), Τ.Κ. 15123, Μαρούσι</w:t>
                          </w:r>
                        </w:p>
                        <w:p w14:paraId="4EF2EC33" w14:textId="398DC4B3" w:rsidR="0054209D" w:rsidRPr="00FB4038" w:rsidRDefault="0054209D" w:rsidP="000C3EB3">
                          <w:pPr>
                            <w:ind w:left="-142" w:right="-187"/>
                            <w:jc w:val="center"/>
                            <w:rPr>
                              <w:rFonts w:ascii="Calibri" w:hAnsi="Calibri"/>
                              <w:color w:val="0000CC"/>
                              <w:sz w:val="20"/>
                              <w:szCs w:val="20"/>
                              <w:lang w:val="en-US"/>
                            </w:rPr>
                          </w:pPr>
                          <w:proofErr w:type="spellStart"/>
                          <w:r w:rsidRPr="00FB4038">
                            <w:rPr>
                              <w:rFonts w:ascii="Calibri" w:hAnsi="Calibri"/>
                              <w:color w:val="0000CC"/>
                              <w:sz w:val="20"/>
                              <w:szCs w:val="20"/>
                            </w:rPr>
                            <w:t>Τηλ</w:t>
                          </w:r>
                          <w:proofErr w:type="spellEnd"/>
                          <w:r w:rsidR="0085394B" w:rsidRPr="0085394B">
                            <w:rPr>
                              <w:rFonts w:ascii="Calibri" w:hAnsi="Calibri"/>
                              <w:color w:val="0000CC"/>
                              <w:sz w:val="20"/>
                              <w:szCs w:val="20"/>
                              <w:lang w:val="en-US"/>
                            </w:rPr>
                            <w:t xml:space="preserve">: </w:t>
                          </w:r>
                          <w:r w:rsidRPr="00FB4038">
                            <w:rPr>
                              <w:rFonts w:ascii="Calibri" w:hAnsi="Calibri"/>
                              <w:color w:val="0000CC"/>
                              <w:sz w:val="20"/>
                              <w:szCs w:val="20"/>
                              <w:lang w:val="en-US"/>
                            </w:rPr>
                            <w:t>210689487</w:t>
                          </w:r>
                          <w:r w:rsidR="00030BCE" w:rsidRPr="00030BCE">
                            <w:rPr>
                              <w:rFonts w:ascii="Calibri" w:hAnsi="Calibri"/>
                              <w:color w:val="0000CC"/>
                              <w:sz w:val="20"/>
                              <w:szCs w:val="20"/>
                              <w:lang w:val="en-US"/>
                            </w:rPr>
                            <w:t>5</w:t>
                          </w:r>
                          <w:r w:rsidR="0085394B" w:rsidRPr="0085394B">
                            <w:rPr>
                              <w:rFonts w:ascii="Calibri" w:hAnsi="Calibri"/>
                              <w:color w:val="0000CC"/>
                              <w:sz w:val="20"/>
                              <w:szCs w:val="20"/>
                              <w:lang w:val="en-US"/>
                            </w:rPr>
                            <w:t>-2106821679-2106812523</w:t>
                          </w:r>
                          <w:r w:rsidR="00030BCE" w:rsidRPr="00030BCE">
                            <w:rPr>
                              <w:rFonts w:ascii="Calibri" w:hAnsi="Calibri"/>
                              <w:color w:val="0000CC"/>
                              <w:sz w:val="20"/>
                              <w:szCs w:val="20"/>
                              <w:lang w:val="en-US"/>
                            </w:rPr>
                            <w:t xml:space="preserve"> </w:t>
                          </w:r>
                          <w:r w:rsidRPr="00FB4038">
                            <w:rPr>
                              <w:rFonts w:ascii="Calibri" w:hAnsi="Calibri"/>
                              <w:color w:val="0000CC"/>
                              <w:sz w:val="20"/>
                              <w:szCs w:val="20"/>
                              <w:lang w:val="en-US"/>
                            </w:rPr>
                            <w:t>e-mail</w:t>
                          </w:r>
                          <w:r>
                            <w:rPr>
                              <w:rFonts w:ascii="Calibri" w:hAnsi="Calibri"/>
                              <w:color w:val="0000CC"/>
                              <w:sz w:val="20"/>
                              <w:szCs w:val="20"/>
                              <w:lang w:val="en-US"/>
                            </w:rPr>
                            <w:t>:</w:t>
                          </w:r>
                          <w:r w:rsidR="00030BCE" w:rsidRPr="00030BCE">
                            <w:rPr>
                              <w:rFonts w:ascii="Calibri" w:hAnsi="Calibri"/>
                              <w:color w:val="0000CC"/>
                              <w:sz w:val="20"/>
                              <w:szCs w:val="20"/>
                              <w:lang w:val="en-US"/>
                            </w:rPr>
                            <w:t xml:space="preserve"> </w:t>
                          </w:r>
                          <w:r w:rsidRPr="000C3EB3">
                            <w:rPr>
                              <w:rFonts w:ascii="Calibri" w:hAnsi="Calibri"/>
                              <w:color w:val="0000CC"/>
                              <w:sz w:val="20"/>
                              <w:szCs w:val="20"/>
                              <w:lang w:val="en-US"/>
                            </w:rPr>
                            <w:t>info</w:t>
                          </w:r>
                          <w:r w:rsidRPr="00FB4038">
                            <w:rPr>
                              <w:rFonts w:ascii="Calibri" w:hAnsi="Calibri"/>
                              <w:color w:val="0000CC"/>
                              <w:sz w:val="20"/>
                              <w:szCs w:val="20"/>
                              <w:lang w:val="en-US"/>
                            </w:rPr>
                            <w:t xml:space="preserve">@eaom-amea.gr - website: </w:t>
                          </w:r>
                          <w:hyperlink r:id="rId1" w:history="1">
                            <w:r w:rsidRPr="00FB4038">
                              <w:rPr>
                                <w:rStyle w:val="-"/>
                                <w:rFonts w:ascii="Calibri" w:hAnsi="Calibri"/>
                                <w:color w:val="0000CC"/>
                                <w:sz w:val="20"/>
                                <w:szCs w:val="20"/>
                                <w:lang w:val="en-US"/>
                              </w:rPr>
                              <w:t>www.eaom-amea.gr</w:t>
                            </w:r>
                          </w:hyperlink>
                        </w:p>
                        <w:p w14:paraId="585C3917" w14:textId="77777777" w:rsidR="0054209D" w:rsidRPr="00FB4038" w:rsidRDefault="0054209D" w:rsidP="005E281A">
                          <w:pPr>
                            <w:ind w:left="-142" w:right="-187"/>
                            <w:jc w:val="center"/>
                            <w:rPr>
                              <w:rFonts w:ascii="Calibri" w:hAnsi="Calibri"/>
                              <w:b/>
                              <w:color w:val="FFFFFF"/>
                              <w:sz w:val="22"/>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A625B" id="_x0000_t118" coordsize="21600,21600" o:spt="118" path="m,4292l21600,r,21600l,21600xe">
              <v:stroke joinstyle="miter"/>
              <v:path gradientshapeok="t" o:connecttype="custom" o:connectlocs="10800,2146;0,10800;10800,21600;21600,10800" textboxrect="0,4291,21600,21600"/>
            </v:shapetype>
            <v:shape id="AutoShape 34" o:spid="_x0000_s1026" type="#_x0000_t118" style="position:absolute;left:0;text-align:left;margin-left:-40.5pt;margin-top:-1.75pt;width:602.95pt;height:95.1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wjeAIAAOQEAAAOAAAAZHJzL2Uyb0RvYy54bWysVE1v3CAQvVfqf0DcG3s/vWvFG6VJt6qU&#10;tJXSj/MsYBsVAwW83vTXd8DbzbbpqaoPiGHM473hDZdXh06RvXBeGl3RyUVOidDMcKmbin7+tH21&#10;osQH0ByU0aKij8LTq83LF5eDLcXUtEZx4QiCaF8OtqJtCLbMMs9a0YG/MFZoTNbGdRAwdE3GHQyI&#10;3qlsmufLbDCOW2eY8B5Xb8ck3ST8uhYsfKhrLwJRFUVuIY0ujbs4ZptLKBsHtpXsSAP+gUUHUuOh&#10;J6hbCEB6J59BdZI5400dLpjpMlPXkomkAdVM8j/UPLRgRdKCxfH2VCb//2DZ+/2D/egidW/vDPvm&#10;iTY3LehGXDtnhlYAx+MmsVDZYH152hADj1vJbrg3HK8W+mBSDQ6160itpP0SN0Zo1EkOqeiPp6KL&#10;QyAMF4vlopgvF5QwzE2meVEU6VoyKCNQ3G6dD2+F6UicVLRWZkCKLtyD7kG907YP6RjY3/kQiT5t&#10;ScKMknwrlUqBa3Y3ypE9oCO26UvaUP/5b0qTIdIp8jxB/5b05xjrxevZbfE3jE4G9LaSXUVXefxG&#10;t8WSvtE8OS+AVOMcOSsdCYrkWhQSA9MjxEPLB8JllD5dzdbYUVyihWerfJmvC0pANdh7LDhKnAlf&#10;ZWiTcWKlnymezmfb5bgOyrYw1mHxix2yOIpLVTwdn6IzZskK8fZjo/kyHHYH1BOnO8Mf0RRIJN03&#10;Pg04aY37QcmAbVZR/70HJyjBe0NjrSfzeezLFMwXxRQDd57ZnWdAM4SqaEDRaXoTxl7urZNNiyeN&#10;ftPmGs1Yy2SGJ1ZHC2MrJT3Hto+9eh6nv54ep81PAAAA//8DAFBLAwQUAAYACAAAACEAAYFHnd8A&#10;AAALAQAADwAAAGRycy9kb3ducmV2LnhtbEyPwU7DMBBE70j8g7VI3FonAZqQxqkioBJXWj7AjZc4&#10;bbyObLcN/XrcE73NaEezb6rVZAZ2Qud7SwLSeQIMqbWqp07A93Y9K4D5IEnJwRIK+EUPq/r+rpKl&#10;smf6wtMmdCyWkC+lAB3CWHLuW41G+rkdkeLtxzojQ7Su48rJcyw3A8+SZMGN7Cl+0HLEN43tYXM0&#10;AqZP/b5fX4rmY4v5/pJnSeNsIsTjw9QsgQWcwn8YrvgRHerItLNHUp4NAmZFGreEKJ5egF0Dafb8&#10;CmwXVbHIgdcVv91Q/wEAAP//AwBQSwECLQAUAAYACAAAACEAtoM4kv4AAADhAQAAEwAAAAAAAAAA&#10;AAAAAAAAAAAAW0NvbnRlbnRfVHlwZXNdLnhtbFBLAQItABQABgAIAAAAIQA4/SH/1gAAAJQBAAAL&#10;AAAAAAAAAAAAAAAAAC8BAABfcmVscy8ucmVsc1BLAQItABQABgAIAAAAIQCti3wjeAIAAOQEAAAO&#10;AAAAAAAAAAAAAAAAAC4CAABkcnMvZTJvRG9jLnhtbFBLAQItABQABgAIAAAAIQABgUed3wAAAAsB&#10;AAAPAAAAAAAAAAAAAAAAANIEAABkcnMvZG93bnJldi54bWxQSwUGAAAAAAQABADzAAAA3gUAAAAA&#10;" strokecolor="#95b3d7" strokeweight="1pt">
              <v:shadow on="t" color="#243f60" opacity=".5" offset="1pt"/>
              <v:textbox>
                <w:txbxContent>
                  <w:p w14:paraId="6A08F848" w14:textId="77777777" w:rsidR="0054209D" w:rsidRPr="00FB4038" w:rsidRDefault="0054209D" w:rsidP="005E281A">
                    <w:pPr>
                      <w:ind w:left="-142" w:right="-187"/>
                      <w:jc w:val="center"/>
                      <w:rPr>
                        <w:rFonts w:ascii="Calibri" w:hAnsi="Calibri"/>
                        <w:i/>
                        <w:color w:val="0000CC"/>
                        <w:sz w:val="20"/>
                        <w:szCs w:val="20"/>
                      </w:rPr>
                    </w:pPr>
                  </w:p>
                  <w:p w14:paraId="7529E308" w14:textId="77777777" w:rsidR="0054209D" w:rsidRPr="00FB4038" w:rsidRDefault="0054209D" w:rsidP="000C3EB3">
                    <w:pPr>
                      <w:ind w:left="-142" w:right="-187"/>
                      <w:jc w:val="center"/>
                      <w:rPr>
                        <w:rFonts w:ascii="Calibri" w:hAnsi="Calibri"/>
                        <w:color w:val="0000CC"/>
                        <w:sz w:val="20"/>
                        <w:szCs w:val="20"/>
                      </w:rPr>
                    </w:pPr>
                    <w:r w:rsidRPr="00FB4038">
                      <w:rPr>
                        <w:rFonts w:ascii="Calibri" w:hAnsi="Calibri"/>
                        <w:color w:val="0000CC"/>
                        <w:sz w:val="20"/>
                        <w:szCs w:val="20"/>
                      </w:rPr>
                      <w:t>ΟΑΚΑ Ανοικτό Κολυμβητήριο - Σπύρου Λούη (Είσοδος Δ - 1ος Όροφος), Τ.Κ. 15123, Μαρούσι</w:t>
                    </w:r>
                  </w:p>
                  <w:p w14:paraId="4EF2EC33" w14:textId="398DC4B3" w:rsidR="0054209D" w:rsidRPr="00FB4038" w:rsidRDefault="0054209D" w:rsidP="000C3EB3">
                    <w:pPr>
                      <w:ind w:left="-142" w:right="-187"/>
                      <w:jc w:val="center"/>
                      <w:rPr>
                        <w:rFonts w:ascii="Calibri" w:hAnsi="Calibri"/>
                        <w:color w:val="0000CC"/>
                        <w:sz w:val="20"/>
                        <w:szCs w:val="20"/>
                        <w:lang w:val="en-US"/>
                      </w:rPr>
                    </w:pPr>
                    <w:proofErr w:type="spellStart"/>
                    <w:r w:rsidRPr="00FB4038">
                      <w:rPr>
                        <w:rFonts w:ascii="Calibri" w:hAnsi="Calibri"/>
                        <w:color w:val="0000CC"/>
                        <w:sz w:val="20"/>
                        <w:szCs w:val="20"/>
                      </w:rPr>
                      <w:t>Τηλ</w:t>
                    </w:r>
                    <w:proofErr w:type="spellEnd"/>
                    <w:r w:rsidR="0085394B" w:rsidRPr="0085394B">
                      <w:rPr>
                        <w:rFonts w:ascii="Calibri" w:hAnsi="Calibri"/>
                        <w:color w:val="0000CC"/>
                        <w:sz w:val="20"/>
                        <w:szCs w:val="20"/>
                        <w:lang w:val="en-US"/>
                      </w:rPr>
                      <w:t xml:space="preserve">: </w:t>
                    </w:r>
                    <w:r w:rsidRPr="00FB4038">
                      <w:rPr>
                        <w:rFonts w:ascii="Calibri" w:hAnsi="Calibri"/>
                        <w:color w:val="0000CC"/>
                        <w:sz w:val="20"/>
                        <w:szCs w:val="20"/>
                        <w:lang w:val="en-US"/>
                      </w:rPr>
                      <w:t>210689487</w:t>
                    </w:r>
                    <w:r w:rsidR="00030BCE" w:rsidRPr="00030BCE">
                      <w:rPr>
                        <w:rFonts w:ascii="Calibri" w:hAnsi="Calibri"/>
                        <w:color w:val="0000CC"/>
                        <w:sz w:val="20"/>
                        <w:szCs w:val="20"/>
                        <w:lang w:val="en-US"/>
                      </w:rPr>
                      <w:t>5</w:t>
                    </w:r>
                    <w:r w:rsidR="0085394B" w:rsidRPr="0085394B">
                      <w:rPr>
                        <w:rFonts w:ascii="Calibri" w:hAnsi="Calibri"/>
                        <w:color w:val="0000CC"/>
                        <w:sz w:val="20"/>
                        <w:szCs w:val="20"/>
                        <w:lang w:val="en-US"/>
                      </w:rPr>
                      <w:t>-2106821679-2106812523</w:t>
                    </w:r>
                    <w:r w:rsidR="00030BCE" w:rsidRPr="00030BCE">
                      <w:rPr>
                        <w:rFonts w:ascii="Calibri" w:hAnsi="Calibri"/>
                        <w:color w:val="0000CC"/>
                        <w:sz w:val="20"/>
                        <w:szCs w:val="20"/>
                        <w:lang w:val="en-US"/>
                      </w:rPr>
                      <w:t xml:space="preserve"> </w:t>
                    </w:r>
                    <w:r w:rsidRPr="00FB4038">
                      <w:rPr>
                        <w:rFonts w:ascii="Calibri" w:hAnsi="Calibri"/>
                        <w:color w:val="0000CC"/>
                        <w:sz w:val="20"/>
                        <w:szCs w:val="20"/>
                        <w:lang w:val="en-US"/>
                      </w:rPr>
                      <w:t>e-mail</w:t>
                    </w:r>
                    <w:r>
                      <w:rPr>
                        <w:rFonts w:ascii="Calibri" w:hAnsi="Calibri"/>
                        <w:color w:val="0000CC"/>
                        <w:sz w:val="20"/>
                        <w:szCs w:val="20"/>
                        <w:lang w:val="en-US"/>
                      </w:rPr>
                      <w:t>:</w:t>
                    </w:r>
                    <w:r w:rsidR="00030BCE" w:rsidRPr="00030BCE">
                      <w:rPr>
                        <w:rFonts w:ascii="Calibri" w:hAnsi="Calibri"/>
                        <w:color w:val="0000CC"/>
                        <w:sz w:val="20"/>
                        <w:szCs w:val="20"/>
                        <w:lang w:val="en-US"/>
                      </w:rPr>
                      <w:t xml:space="preserve"> </w:t>
                    </w:r>
                    <w:r w:rsidRPr="000C3EB3">
                      <w:rPr>
                        <w:rFonts w:ascii="Calibri" w:hAnsi="Calibri"/>
                        <w:color w:val="0000CC"/>
                        <w:sz w:val="20"/>
                        <w:szCs w:val="20"/>
                        <w:lang w:val="en-US"/>
                      </w:rPr>
                      <w:t>info</w:t>
                    </w:r>
                    <w:r w:rsidRPr="00FB4038">
                      <w:rPr>
                        <w:rFonts w:ascii="Calibri" w:hAnsi="Calibri"/>
                        <w:color w:val="0000CC"/>
                        <w:sz w:val="20"/>
                        <w:szCs w:val="20"/>
                        <w:lang w:val="en-US"/>
                      </w:rPr>
                      <w:t xml:space="preserve">@eaom-amea.gr - website: </w:t>
                    </w:r>
                    <w:hyperlink r:id="rId2" w:history="1">
                      <w:r w:rsidRPr="00FB4038">
                        <w:rPr>
                          <w:rStyle w:val="-"/>
                          <w:rFonts w:ascii="Calibri" w:hAnsi="Calibri"/>
                          <w:color w:val="0000CC"/>
                          <w:sz w:val="20"/>
                          <w:szCs w:val="20"/>
                          <w:lang w:val="en-US"/>
                        </w:rPr>
                        <w:t>www.eaom-amea.gr</w:t>
                      </w:r>
                    </w:hyperlink>
                  </w:p>
                  <w:p w14:paraId="585C3917" w14:textId="77777777" w:rsidR="0054209D" w:rsidRPr="00FB4038" w:rsidRDefault="0054209D" w:rsidP="005E281A">
                    <w:pPr>
                      <w:ind w:left="-142" w:right="-187"/>
                      <w:jc w:val="center"/>
                      <w:rPr>
                        <w:rFonts w:ascii="Calibri" w:hAnsi="Calibri"/>
                        <w:b/>
                        <w:color w:val="FFFFFF"/>
                        <w:sz w:val="22"/>
                        <w:szCs w:val="22"/>
                        <w:lang w:val="en-US"/>
                      </w:rPr>
                    </w:pPr>
                  </w:p>
                </w:txbxContent>
              </v:textbox>
            </v:shape>
          </w:pict>
        </mc:Fallback>
      </mc:AlternateContent>
    </w:r>
  </w:p>
  <w:p w14:paraId="6BC8AF4E" w14:textId="77777777" w:rsidR="0054209D" w:rsidRPr="009A7170" w:rsidRDefault="0054209D">
    <w:pPr>
      <w:pStyle w:val="a5"/>
      <w:jc w:val="center"/>
      <w:rPr>
        <w:lang w:val="en-US"/>
      </w:rPr>
    </w:pPr>
    <w:r>
      <w:rPr>
        <w:b/>
        <w:bCs/>
        <w:sz w:val="18"/>
        <w:lang w:val="en-US"/>
      </w:rPr>
      <w:softHyphen/>
    </w:r>
    <w:r>
      <w:rPr>
        <w:b/>
        <w:bCs/>
        <w:sz w:val="18"/>
        <w:lang w:val="en-US"/>
      </w:rPr>
      <w:softHyphen/>
    </w:r>
  </w:p>
  <w:p w14:paraId="0CFA39E0" w14:textId="77777777" w:rsidR="0054209D" w:rsidRDefault="005420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FA0A" w14:textId="77777777" w:rsidR="00AE7656" w:rsidRDefault="00AE7656">
      <w:r>
        <w:separator/>
      </w:r>
    </w:p>
  </w:footnote>
  <w:footnote w:type="continuationSeparator" w:id="0">
    <w:p w14:paraId="13705DA4" w14:textId="77777777" w:rsidR="00AE7656" w:rsidRDefault="00AE7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D662" w14:textId="5D12701A" w:rsidR="0054209D" w:rsidRDefault="00574E11">
    <w:pPr>
      <w:pStyle w:val="a4"/>
    </w:pPr>
    <w:r>
      <w:rPr>
        <w:noProof/>
      </w:rPr>
      <w:drawing>
        <wp:anchor distT="0" distB="0" distL="114300" distR="114300" simplePos="0" relativeHeight="251659264" behindDoc="1" locked="0" layoutInCell="1" allowOverlap="1" wp14:anchorId="0AB89F81" wp14:editId="45E42955">
          <wp:simplePos x="0" y="0"/>
          <wp:positionH relativeFrom="margin">
            <wp:align>center</wp:align>
          </wp:positionH>
          <wp:positionV relativeFrom="margin">
            <wp:align>center</wp:align>
          </wp:positionV>
          <wp:extent cx="7572375" cy="10706100"/>
          <wp:effectExtent l="0" t="0" r="0" b="0"/>
          <wp:wrapNone/>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706100"/>
                  </a:xfrm>
                  <a:prstGeom prst="rect">
                    <a:avLst/>
                  </a:prstGeom>
                  <a:noFill/>
                </pic:spPr>
              </pic:pic>
            </a:graphicData>
          </a:graphic>
          <wp14:sizeRelH relativeFrom="page">
            <wp14:pctWidth>0</wp14:pctWidth>
          </wp14:sizeRelH>
          <wp14:sizeRelV relativeFrom="page">
            <wp14:pctHeight>0</wp14:pctHeight>
          </wp14:sizeRelV>
        </wp:anchor>
      </w:drawing>
    </w:r>
    <w:r w:rsidR="005001DC">
      <w:rPr>
        <w:noProof/>
      </w:rPr>
      <w:pict w14:anchorId="67CBD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margin-left:0;margin-top:0;width:597.25pt;height:844pt;z-index:-251659264;mso-position-horizontal:center;mso-position-horizontal-relative:margin;mso-position-vertical:center;mso-position-vertical-relative:margin" wrapcoords="-27 19 -27 21581 21600 21581 21600 19 -27 19">
          <v:imagedata r:id="rId2" o:title="EPISTOLOXAR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1BA5" w14:textId="1DAB4CC4" w:rsidR="0054209D" w:rsidRPr="00256919" w:rsidRDefault="00574E11">
    <w:pPr>
      <w:rPr>
        <w:b/>
        <w:bCs/>
        <w:sz w:val="28"/>
      </w:rPr>
    </w:pPr>
    <w:r>
      <w:rPr>
        <w:noProof/>
      </w:rPr>
      <w:drawing>
        <wp:anchor distT="0" distB="0" distL="114300" distR="114300" simplePos="0" relativeHeight="251660288" behindDoc="1" locked="0" layoutInCell="1" allowOverlap="1" wp14:anchorId="11612D7A" wp14:editId="13577835">
          <wp:simplePos x="0" y="0"/>
          <wp:positionH relativeFrom="column">
            <wp:posOffset>-390525</wp:posOffset>
          </wp:positionH>
          <wp:positionV relativeFrom="paragraph">
            <wp:posOffset>-647065</wp:posOffset>
          </wp:positionV>
          <wp:extent cx="7600315" cy="10744200"/>
          <wp:effectExtent l="0" t="0" r="0" b="0"/>
          <wp:wrapNone/>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315" cy="10744200"/>
                  </a:xfrm>
                  <a:prstGeom prst="rect">
                    <a:avLst/>
                  </a:prstGeom>
                  <a:noFill/>
                </pic:spPr>
              </pic:pic>
            </a:graphicData>
          </a:graphic>
          <wp14:sizeRelH relativeFrom="page">
            <wp14:pctWidth>0</wp14:pctWidth>
          </wp14:sizeRelH>
          <wp14:sizeRelV relativeFrom="page">
            <wp14:pctHeight>0</wp14:pctHeight>
          </wp14:sizeRelV>
        </wp:anchor>
      </w:drawing>
    </w:r>
    <w:r w:rsidR="0054209D">
      <w:rPr>
        <w:b/>
        <w:bCs/>
        <w:sz w:val="28"/>
      </w:rPr>
      <w:softHyphen/>
    </w:r>
  </w:p>
  <w:p w14:paraId="7F04712A" w14:textId="77777777" w:rsidR="0054209D" w:rsidRPr="00256919" w:rsidRDefault="0054209D">
    <w:pPr>
      <w:rPr>
        <w:b/>
        <w:bCs/>
        <w:sz w:val="28"/>
      </w:rPr>
    </w:pPr>
  </w:p>
  <w:p w14:paraId="68764B7F" w14:textId="77777777" w:rsidR="0054209D" w:rsidRDefault="0054209D" w:rsidP="00DF448E">
    <w:pPr>
      <w:pStyle w:val="a4"/>
      <w:tabs>
        <w:tab w:val="clear" w:pos="8306"/>
        <w:tab w:val="left" w:pos="8080"/>
      </w:tabs>
      <w:ind w:left="1800" w:right="1651"/>
      <w:jc w:val="both"/>
    </w:pPr>
    <w:r>
      <w:softHyphen/>
    </w:r>
    <w:r>
      <w:tab/>
    </w:r>
  </w:p>
  <w:p w14:paraId="1D3B2F11" w14:textId="77777777" w:rsidR="0054209D" w:rsidRDefault="0054209D" w:rsidP="00731BC6">
    <w:pPr>
      <w:pStyle w:val="a4"/>
      <w:ind w:left="1800"/>
      <w:jc w:val="both"/>
      <w:rPr>
        <w:rFonts w:ascii="Cambria" w:hAnsi="Cambria"/>
        <w:sz w:val="22"/>
        <w:szCs w:val="22"/>
      </w:rPr>
    </w:pPr>
  </w:p>
  <w:p w14:paraId="0289502F" w14:textId="77777777" w:rsidR="0054209D" w:rsidRPr="001E1DEF" w:rsidRDefault="0054209D" w:rsidP="001E1DEF">
    <w:pPr>
      <w:pStyle w:val="a4"/>
      <w:ind w:left="1800"/>
      <w:jc w:val="both"/>
      <w:rPr>
        <w:rFonts w:ascii="Cambria" w:hAnsi="Cambria"/>
        <w:sz w:val="22"/>
        <w:szCs w:val="22"/>
      </w:rPr>
    </w:pPr>
  </w:p>
  <w:p w14:paraId="68D5C69B" w14:textId="77777777" w:rsidR="0054209D" w:rsidRDefault="0054209D">
    <w:pPr>
      <w:pStyle w:val="a4"/>
      <w:ind w:left="180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DA12" w14:textId="42C609EB" w:rsidR="0054209D" w:rsidRDefault="00574E11">
    <w:pPr>
      <w:pStyle w:val="a4"/>
    </w:pPr>
    <w:r>
      <w:rPr>
        <w:noProof/>
      </w:rPr>
      <w:drawing>
        <wp:anchor distT="0" distB="0" distL="114300" distR="114300" simplePos="0" relativeHeight="251658240" behindDoc="1" locked="0" layoutInCell="1" allowOverlap="1" wp14:anchorId="073C3061" wp14:editId="5CB2647D">
          <wp:simplePos x="0" y="0"/>
          <wp:positionH relativeFrom="margin">
            <wp:align>center</wp:align>
          </wp:positionH>
          <wp:positionV relativeFrom="margin">
            <wp:align>center</wp:align>
          </wp:positionV>
          <wp:extent cx="7572375" cy="10706100"/>
          <wp:effectExtent l="0" t="0" r="0" b="0"/>
          <wp:wrapNone/>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706100"/>
                  </a:xfrm>
                  <a:prstGeom prst="rect">
                    <a:avLst/>
                  </a:prstGeom>
                  <a:noFill/>
                </pic:spPr>
              </pic:pic>
            </a:graphicData>
          </a:graphic>
          <wp14:sizeRelH relativeFrom="page">
            <wp14:pctWidth>0</wp14:pctWidth>
          </wp14:sizeRelH>
          <wp14:sizeRelV relativeFrom="page">
            <wp14:pctHeight>0</wp14:pctHeight>
          </wp14:sizeRelV>
        </wp:anchor>
      </w:drawing>
    </w:r>
    <w:r w:rsidR="005001DC">
      <w:rPr>
        <w:noProof/>
      </w:rPr>
      <w:pict w14:anchorId="2B189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0;margin-top:0;width:597.25pt;height:844pt;z-index:-251660288;mso-position-horizontal:center;mso-position-horizontal-relative:margin;mso-position-vertical:center;mso-position-vertical-relative:margin" wrapcoords="-27 19 -27 21581 21600 21581 21600 19 -27 19">
          <v:imagedata r:id="rId2" o:title="EPISTOLOXAR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51D"/>
    <w:multiLevelType w:val="multilevel"/>
    <w:tmpl w:val="6BE80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4C0766"/>
    <w:multiLevelType w:val="hybridMultilevel"/>
    <w:tmpl w:val="F8BE429C"/>
    <w:lvl w:ilvl="0" w:tplc="4D66D99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BCE1967"/>
    <w:multiLevelType w:val="hybridMultilevel"/>
    <w:tmpl w:val="8C8694AC"/>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3" w15:restartNumberingAfterBreak="0">
    <w:nsid w:val="120C1970"/>
    <w:multiLevelType w:val="multilevel"/>
    <w:tmpl w:val="41248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4B05FC"/>
    <w:multiLevelType w:val="hybridMultilevel"/>
    <w:tmpl w:val="8C1215BA"/>
    <w:lvl w:ilvl="0" w:tplc="54CC8EC4">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5" w15:restartNumberingAfterBreak="0">
    <w:nsid w:val="1A3B6F86"/>
    <w:multiLevelType w:val="hybridMultilevel"/>
    <w:tmpl w:val="6DD288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8C76CF"/>
    <w:multiLevelType w:val="hybridMultilevel"/>
    <w:tmpl w:val="998E85B6"/>
    <w:lvl w:ilvl="0" w:tplc="0408000F">
      <w:start w:val="1"/>
      <w:numFmt w:val="decimal"/>
      <w:lvlText w:val="%1."/>
      <w:lvlJc w:val="left"/>
      <w:pPr>
        <w:ind w:left="1353" w:hanging="360"/>
      </w:p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7" w15:restartNumberingAfterBreak="0">
    <w:nsid w:val="1EA5530B"/>
    <w:multiLevelType w:val="hybridMultilevel"/>
    <w:tmpl w:val="41248DD6"/>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0592ADB"/>
    <w:multiLevelType w:val="hybridMultilevel"/>
    <w:tmpl w:val="B6FC94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3F1A4B"/>
    <w:multiLevelType w:val="hybridMultilevel"/>
    <w:tmpl w:val="CB90084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4447356"/>
    <w:multiLevelType w:val="hybridMultilevel"/>
    <w:tmpl w:val="F29E5C0A"/>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1" w15:restartNumberingAfterBreak="0">
    <w:nsid w:val="25FE3A4B"/>
    <w:multiLevelType w:val="multilevel"/>
    <w:tmpl w:val="058AF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6486A"/>
    <w:multiLevelType w:val="hybridMultilevel"/>
    <w:tmpl w:val="BA24ABE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4A2B5F"/>
    <w:multiLevelType w:val="hybridMultilevel"/>
    <w:tmpl w:val="46B268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B022DEC"/>
    <w:multiLevelType w:val="hybridMultilevel"/>
    <w:tmpl w:val="FB00B756"/>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15" w15:restartNumberingAfterBreak="0">
    <w:nsid w:val="2B227B54"/>
    <w:multiLevelType w:val="hybridMultilevel"/>
    <w:tmpl w:val="91784134"/>
    <w:lvl w:ilvl="0" w:tplc="CD46A30C">
      <w:start w:val="200"/>
      <w:numFmt w:val="bullet"/>
      <w:lvlText w:val="-"/>
      <w:lvlJc w:val="left"/>
      <w:pPr>
        <w:ind w:left="1211" w:hanging="360"/>
      </w:pPr>
      <w:rPr>
        <w:rFonts w:ascii="Calibri" w:eastAsia="Times New Roman" w:hAnsi="Calibri" w:cs="Times New Roman"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6" w15:restartNumberingAfterBreak="0">
    <w:nsid w:val="30B00DE2"/>
    <w:multiLevelType w:val="hybridMultilevel"/>
    <w:tmpl w:val="DF7086DC"/>
    <w:lvl w:ilvl="0" w:tplc="2ADECCF4">
      <w:start w:val="1"/>
      <w:numFmt w:val="decimal"/>
      <w:lvlText w:val="%1."/>
      <w:lvlJc w:val="left"/>
      <w:pPr>
        <w:ind w:left="502" w:hanging="360"/>
      </w:pPr>
      <w:rPr>
        <w:rFonts w:ascii="Calibri" w:eastAsia="Times New Roman" w:hAnsi="Calibri" w:cs="Segoe UI"/>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7" w15:restartNumberingAfterBreak="0">
    <w:nsid w:val="3D87147B"/>
    <w:multiLevelType w:val="hybridMultilevel"/>
    <w:tmpl w:val="C226B1F0"/>
    <w:lvl w:ilvl="0" w:tplc="F99A3440">
      <w:start w:val="2"/>
      <w:numFmt w:val="decimal"/>
      <w:lvlText w:val="%1."/>
      <w:lvlJc w:val="left"/>
      <w:pPr>
        <w:tabs>
          <w:tab w:val="num" w:pos="720"/>
        </w:tabs>
        <w:ind w:left="720" w:hanging="360"/>
      </w:pPr>
    </w:lvl>
    <w:lvl w:ilvl="1" w:tplc="0A141966" w:tentative="1">
      <w:start w:val="1"/>
      <w:numFmt w:val="decimal"/>
      <w:lvlText w:val="%2."/>
      <w:lvlJc w:val="left"/>
      <w:pPr>
        <w:tabs>
          <w:tab w:val="num" w:pos="1440"/>
        </w:tabs>
        <w:ind w:left="1440" w:hanging="360"/>
      </w:pPr>
    </w:lvl>
    <w:lvl w:ilvl="2" w:tplc="BA689890" w:tentative="1">
      <w:start w:val="1"/>
      <w:numFmt w:val="decimal"/>
      <w:lvlText w:val="%3."/>
      <w:lvlJc w:val="left"/>
      <w:pPr>
        <w:tabs>
          <w:tab w:val="num" w:pos="2160"/>
        </w:tabs>
        <w:ind w:left="2160" w:hanging="360"/>
      </w:pPr>
    </w:lvl>
    <w:lvl w:ilvl="3" w:tplc="547A376E" w:tentative="1">
      <w:start w:val="1"/>
      <w:numFmt w:val="decimal"/>
      <w:lvlText w:val="%4."/>
      <w:lvlJc w:val="left"/>
      <w:pPr>
        <w:tabs>
          <w:tab w:val="num" w:pos="2880"/>
        </w:tabs>
        <w:ind w:left="2880" w:hanging="360"/>
      </w:pPr>
    </w:lvl>
    <w:lvl w:ilvl="4" w:tplc="D8722DAA" w:tentative="1">
      <w:start w:val="1"/>
      <w:numFmt w:val="decimal"/>
      <w:lvlText w:val="%5."/>
      <w:lvlJc w:val="left"/>
      <w:pPr>
        <w:tabs>
          <w:tab w:val="num" w:pos="3600"/>
        </w:tabs>
        <w:ind w:left="3600" w:hanging="360"/>
      </w:pPr>
    </w:lvl>
    <w:lvl w:ilvl="5" w:tplc="30FA68A4" w:tentative="1">
      <w:start w:val="1"/>
      <w:numFmt w:val="decimal"/>
      <w:lvlText w:val="%6."/>
      <w:lvlJc w:val="left"/>
      <w:pPr>
        <w:tabs>
          <w:tab w:val="num" w:pos="4320"/>
        </w:tabs>
        <w:ind w:left="4320" w:hanging="360"/>
      </w:pPr>
    </w:lvl>
    <w:lvl w:ilvl="6" w:tplc="B22AAABC" w:tentative="1">
      <w:start w:val="1"/>
      <w:numFmt w:val="decimal"/>
      <w:lvlText w:val="%7."/>
      <w:lvlJc w:val="left"/>
      <w:pPr>
        <w:tabs>
          <w:tab w:val="num" w:pos="5040"/>
        </w:tabs>
        <w:ind w:left="5040" w:hanging="360"/>
      </w:pPr>
    </w:lvl>
    <w:lvl w:ilvl="7" w:tplc="88D0F7CA" w:tentative="1">
      <w:start w:val="1"/>
      <w:numFmt w:val="decimal"/>
      <w:lvlText w:val="%8."/>
      <w:lvlJc w:val="left"/>
      <w:pPr>
        <w:tabs>
          <w:tab w:val="num" w:pos="5760"/>
        </w:tabs>
        <w:ind w:left="5760" w:hanging="360"/>
      </w:pPr>
    </w:lvl>
    <w:lvl w:ilvl="8" w:tplc="9E9C78FC" w:tentative="1">
      <w:start w:val="1"/>
      <w:numFmt w:val="decimal"/>
      <w:lvlText w:val="%9."/>
      <w:lvlJc w:val="left"/>
      <w:pPr>
        <w:tabs>
          <w:tab w:val="num" w:pos="6480"/>
        </w:tabs>
        <w:ind w:left="6480" w:hanging="360"/>
      </w:pPr>
    </w:lvl>
  </w:abstractNum>
  <w:abstractNum w:abstractNumId="18" w15:restartNumberingAfterBreak="0">
    <w:nsid w:val="493F3333"/>
    <w:multiLevelType w:val="hybridMultilevel"/>
    <w:tmpl w:val="2B48C0B2"/>
    <w:lvl w:ilvl="0" w:tplc="BE5A0EFC">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9" w15:restartNumberingAfterBreak="0">
    <w:nsid w:val="51573272"/>
    <w:multiLevelType w:val="multilevel"/>
    <w:tmpl w:val="1BA2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B7A6E"/>
    <w:multiLevelType w:val="multilevel"/>
    <w:tmpl w:val="1B804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84289"/>
    <w:multiLevelType w:val="hybridMultilevel"/>
    <w:tmpl w:val="D86640D2"/>
    <w:lvl w:ilvl="0" w:tplc="D6CA911E">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22" w15:restartNumberingAfterBreak="0">
    <w:nsid w:val="60B01C0F"/>
    <w:multiLevelType w:val="hybridMultilevel"/>
    <w:tmpl w:val="4E021D86"/>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3" w15:restartNumberingAfterBreak="0">
    <w:nsid w:val="6255127E"/>
    <w:multiLevelType w:val="multilevel"/>
    <w:tmpl w:val="3A1C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61F1F"/>
    <w:multiLevelType w:val="hybridMultilevel"/>
    <w:tmpl w:val="8A8A7BB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1353"/>
        </w:tabs>
        <w:ind w:left="1353" w:hanging="360"/>
      </w:pPr>
    </w:lvl>
    <w:lvl w:ilvl="4" w:tplc="04080019">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0C44DFC"/>
    <w:multiLevelType w:val="hybridMultilevel"/>
    <w:tmpl w:val="AE1E3A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15:restartNumberingAfterBreak="0">
    <w:nsid w:val="75005351"/>
    <w:multiLevelType w:val="hybridMultilevel"/>
    <w:tmpl w:val="3992FB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7FC5DBB"/>
    <w:multiLevelType w:val="hybridMultilevel"/>
    <w:tmpl w:val="2964310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7E6A7227"/>
    <w:multiLevelType w:val="hybridMultilevel"/>
    <w:tmpl w:val="03145A4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FD52E4"/>
    <w:multiLevelType w:val="hybridMultilevel"/>
    <w:tmpl w:val="26889F1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64172998">
    <w:abstractNumId w:val="17"/>
  </w:num>
  <w:num w:numId="2" w16cid:durableId="1872646843">
    <w:abstractNumId w:val="7"/>
  </w:num>
  <w:num w:numId="3" w16cid:durableId="1785884455">
    <w:abstractNumId w:val="3"/>
  </w:num>
  <w:num w:numId="4" w16cid:durableId="206766313">
    <w:abstractNumId w:val="1"/>
  </w:num>
  <w:num w:numId="5" w16cid:durableId="503326210">
    <w:abstractNumId w:val="19"/>
  </w:num>
  <w:num w:numId="6" w16cid:durableId="1403330910">
    <w:abstractNumId w:val="11"/>
  </w:num>
  <w:num w:numId="7" w16cid:durableId="1992253604">
    <w:abstractNumId w:val="20"/>
  </w:num>
  <w:num w:numId="8" w16cid:durableId="171454769">
    <w:abstractNumId w:val="24"/>
  </w:num>
  <w:num w:numId="9" w16cid:durableId="1607008283">
    <w:abstractNumId w:val="6"/>
  </w:num>
  <w:num w:numId="10" w16cid:durableId="398751574">
    <w:abstractNumId w:val="14"/>
  </w:num>
  <w:num w:numId="11" w16cid:durableId="9707427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1485803">
    <w:abstractNumId w:val="28"/>
  </w:num>
  <w:num w:numId="13" w16cid:durableId="266430471">
    <w:abstractNumId w:val="29"/>
  </w:num>
  <w:num w:numId="14" w16cid:durableId="535626313">
    <w:abstractNumId w:val="27"/>
  </w:num>
  <w:num w:numId="15" w16cid:durableId="966860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7095180">
    <w:abstractNumId w:val="5"/>
  </w:num>
  <w:num w:numId="17" w16cid:durableId="1602374019">
    <w:abstractNumId w:val="8"/>
  </w:num>
  <w:num w:numId="18" w16cid:durableId="226304527">
    <w:abstractNumId w:val="15"/>
  </w:num>
  <w:num w:numId="19" w16cid:durableId="1645698972">
    <w:abstractNumId w:val="23"/>
  </w:num>
  <w:num w:numId="20" w16cid:durableId="1596549321">
    <w:abstractNumId w:val="25"/>
  </w:num>
  <w:num w:numId="21" w16cid:durableId="763305930">
    <w:abstractNumId w:val="9"/>
  </w:num>
  <w:num w:numId="22" w16cid:durableId="1308362939">
    <w:abstractNumId w:val="2"/>
  </w:num>
  <w:num w:numId="23" w16cid:durableId="222644492">
    <w:abstractNumId w:val="26"/>
  </w:num>
  <w:num w:numId="24" w16cid:durableId="1091200092">
    <w:abstractNumId w:val="4"/>
  </w:num>
  <w:num w:numId="25" w16cid:durableId="699209080">
    <w:abstractNumId w:val="12"/>
  </w:num>
  <w:num w:numId="26" w16cid:durableId="728842556">
    <w:abstractNumId w:val="22"/>
  </w:num>
  <w:num w:numId="27" w16cid:durableId="925110151">
    <w:abstractNumId w:val="13"/>
  </w:num>
  <w:num w:numId="28" w16cid:durableId="607812839">
    <w:abstractNumId w:val="18"/>
  </w:num>
  <w:num w:numId="29" w16cid:durableId="1320425428">
    <w:abstractNumId w:val="21"/>
  </w:num>
  <w:num w:numId="30" w16cid:durableId="1413043370">
    <w:abstractNumId w:val="16"/>
  </w:num>
  <w:num w:numId="31" w16cid:durableId="2126344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17"/>
    <w:rsid w:val="00003AF4"/>
    <w:rsid w:val="00007F90"/>
    <w:rsid w:val="0001164C"/>
    <w:rsid w:val="00023A5D"/>
    <w:rsid w:val="00030BCE"/>
    <w:rsid w:val="00034E97"/>
    <w:rsid w:val="00036689"/>
    <w:rsid w:val="0004477B"/>
    <w:rsid w:val="00046CE7"/>
    <w:rsid w:val="00052925"/>
    <w:rsid w:val="00052D7E"/>
    <w:rsid w:val="000547C1"/>
    <w:rsid w:val="00057349"/>
    <w:rsid w:val="00062106"/>
    <w:rsid w:val="00071E82"/>
    <w:rsid w:val="000812D8"/>
    <w:rsid w:val="00093803"/>
    <w:rsid w:val="00095785"/>
    <w:rsid w:val="00097182"/>
    <w:rsid w:val="000A2271"/>
    <w:rsid w:val="000A3495"/>
    <w:rsid w:val="000C2F9A"/>
    <w:rsid w:val="000C3EB3"/>
    <w:rsid w:val="000D249A"/>
    <w:rsid w:val="000D59CA"/>
    <w:rsid w:val="000E27CC"/>
    <w:rsid w:val="000F45CF"/>
    <w:rsid w:val="00100173"/>
    <w:rsid w:val="00107D3B"/>
    <w:rsid w:val="00113B65"/>
    <w:rsid w:val="001154F1"/>
    <w:rsid w:val="001214DA"/>
    <w:rsid w:val="0013565C"/>
    <w:rsid w:val="00141685"/>
    <w:rsid w:val="00144E7A"/>
    <w:rsid w:val="001514B8"/>
    <w:rsid w:val="00164BC4"/>
    <w:rsid w:val="001716D9"/>
    <w:rsid w:val="00172166"/>
    <w:rsid w:val="001727AE"/>
    <w:rsid w:val="001728C9"/>
    <w:rsid w:val="0017307E"/>
    <w:rsid w:val="00173A8D"/>
    <w:rsid w:val="00175ECA"/>
    <w:rsid w:val="0019645E"/>
    <w:rsid w:val="00196C22"/>
    <w:rsid w:val="001A2232"/>
    <w:rsid w:val="001A57C2"/>
    <w:rsid w:val="001A677E"/>
    <w:rsid w:val="001B7E7D"/>
    <w:rsid w:val="001C6660"/>
    <w:rsid w:val="001E1DEF"/>
    <w:rsid w:val="001E305D"/>
    <w:rsid w:val="001E5B80"/>
    <w:rsid w:val="001E5F7B"/>
    <w:rsid w:val="00212E0D"/>
    <w:rsid w:val="00215D7F"/>
    <w:rsid w:val="00220749"/>
    <w:rsid w:val="00230E56"/>
    <w:rsid w:val="002552C5"/>
    <w:rsid w:val="00256919"/>
    <w:rsid w:val="00261BC9"/>
    <w:rsid w:val="00264575"/>
    <w:rsid w:val="00276EAB"/>
    <w:rsid w:val="00282E97"/>
    <w:rsid w:val="00287A04"/>
    <w:rsid w:val="002A0605"/>
    <w:rsid w:val="002B0FC0"/>
    <w:rsid w:val="002B2BF9"/>
    <w:rsid w:val="002C392D"/>
    <w:rsid w:val="002D5558"/>
    <w:rsid w:val="002E2EEB"/>
    <w:rsid w:val="002F4175"/>
    <w:rsid w:val="00310B56"/>
    <w:rsid w:val="00312194"/>
    <w:rsid w:val="00312B70"/>
    <w:rsid w:val="00326771"/>
    <w:rsid w:val="00333FDF"/>
    <w:rsid w:val="0033404D"/>
    <w:rsid w:val="0034718F"/>
    <w:rsid w:val="00350C34"/>
    <w:rsid w:val="00360506"/>
    <w:rsid w:val="00361CE7"/>
    <w:rsid w:val="00362FF1"/>
    <w:rsid w:val="00364E3F"/>
    <w:rsid w:val="00371058"/>
    <w:rsid w:val="00372618"/>
    <w:rsid w:val="003879E5"/>
    <w:rsid w:val="003B3EEC"/>
    <w:rsid w:val="003C0F24"/>
    <w:rsid w:val="003C5A12"/>
    <w:rsid w:val="003D2A21"/>
    <w:rsid w:val="003D2A9D"/>
    <w:rsid w:val="003D6172"/>
    <w:rsid w:val="003E0905"/>
    <w:rsid w:val="003E0CC6"/>
    <w:rsid w:val="003E6680"/>
    <w:rsid w:val="00404BCF"/>
    <w:rsid w:val="00415682"/>
    <w:rsid w:val="00426E33"/>
    <w:rsid w:val="00433C08"/>
    <w:rsid w:val="00443FFF"/>
    <w:rsid w:val="004620FE"/>
    <w:rsid w:val="0046327D"/>
    <w:rsid w:val="00464393"/>
    <w:rsid w:val="004678D6"/>
    <w:rsid w:val="0047417B"/>
    <w:rsid w:val="00474E41"/>
    <w:rsid w:val="00477558"/>
    <w:rsid w:val="0049149E"/>
    <w:rsid w:val="00495831"/>
    <w:rsid w:val="0049718B"/>
    <w:rsid w:val="004A44C5"/>
    <w:rsid w:val="004A5FD2"/>
    <w:rsid w:val="004B0CBA"/>
    <w:rsid w:val="004B3451"/>
    <w:rsid w:val="004C2583"/>
    <w:rsid w:val="004C2FF6"/>
    <w:rsid w:val="004D48FA"/>
    <w:rsid w:val="004D7F58"/>
    <w:rsid w:val="004E41F4"/>
    <w:rsid w:val="004E55BF"/>
    <w:rsid w:val="004F0AC0"/>
    <w:rsid w:val="004F2232"/>
    <w:rsid w:val="005001DC"/>
    <w:rsid w:val="00500B8D"/>
    <w:rsid w:val="005235D1"/>
    <w:rsid w:val="00524210"/>
    <w:rsid w:val="00537124"/>
    <w:rsid w:val="0054209D"/>
    <w:rsid w:val="00542218"/>
    <w:rsid w:val="0054341F"/>
    <w:rsid w:val="005506BA"/>
    <w:rsid w:val="005507F8"/>
    <w:rsid w:val="00551629"/>
    <w:rsid w:val="00560226"/>
    <w:rsid w:val="00562729"/>
    <w:rsid w:val="00574E11"/>
    <w:rsid w:val="00592020"/>
    <w:rsid w:val="005965D9"/>
    <w:rsid w:val="00596E47"/>
    <w:rsid w:val="005A07FA"/>
    <w:rsid w:val="005A2706"/>
    <w:rsid w:val="005B0C11"/>
    <w:rsid w:val="005B485B"/>
    <w:rsid w:val="005D25AA"/>
    <w:rsid w:val="005E22B5"/>
    <w:rsid w:val="005E281A"/>
    <w:rsid w:val="005F5318"/>
    <w:rsid w:val="00600068"/>
    <w:rsid w:val="00600283"/>
    <w:rsid w:val="006012F1"/>
    <w:rsid w:val="00604982"/>
    <w:rsid w:val="00620A7B"/>
    <w:rsid w:val="006272D9"/>
    <w:rsid w:val="006278CC"/>
    <w:rsid w:val="00653F2E"/>
    <w:rsid w:val="006552C9"/>
    <w:rsid w:val="006641EF"/>
    <w:rsid w:val="0066518F"/>
    <w:rsid w:val="00676F16"/>
    <w:rsid w:val="0068394B"/>
    <w:rsid w:val="00683E54"/>
    <w:rsid w:val="00690E76"/>
    <w:rsid w:val="006A48FA"/>
    <w:rsid w:val="006A56A4"/>
    <w:rsid w:val="006A611A"/>
    <w:rsid w:val="006A7D31"/>
    <w:rsid w:val="006D43FE"/>
    <w:rsid w:val="006E0139"/>
    <w:rsid w:val="006E1788"/>
    <w:rsid w:val="006E489E"/>
    <w:rsid w:val="006E64B5"/>
    <w:rsid w:val="007231DA"/>
    <w:rsid w:val="00724BE7"/>
    <w:rsid w:val="00731BC6"/>
    <w:rsid w:val="00732DE0"/>
    <w:rsid w:val="00733D13"/>
    <w:rsid w:val="00741096"/>
    <w:rsid w:val="00744589"/>
    <w:rsid w:val="0074492C"/>
    <w:rsid w:val="00745C11"/>
    <w:rsid w:val="00746E19"/>
    <w:rsid w:val="00766577"/>
    <w:rsid w:val="00767100"/>
    <w:rsid w:val="0077724A"/>
    <w:rsid w:val="007903E8"/>
    <w:rsid w:val="007A4A39"/>
    <w:rsid w:val="007B171F"/>
    <w:rsid w:val="007B2B6D"/>
    <w:rsid w:val="007B318D"/>
    <w:rsid w:val="007B4EE9"/>
    <w:rsid w:val="007B607E"/>
    <w:rsid w:val="007C4895"/>
    <w:rsid w:val="007D4186"/>
    <w:rsid w:val="007E18F6"/>
    <w:rsid w:val="007E37CC"/>
    <w:rsid w:val="007E5C36"/>
    <w:rsid w:val="007F25F4"/>
    <w:rsid w:val="0080640A"/>
    <w:rsid w:val="00826FE9"/>
    <w:rsid w:val="0083253D"/>
    <w:rsid w:val="0085394B"/>
    <w:rsid w:val="00881B61"/>
    <w:rsid w:val="008879A0"/>
    <w:rsid w:val="00890218"/>
    <w:rsid w:val="008A07E5"/>
    <w:rsid w:val="008A13E0"/>
    <w:rsid w:val="008A15A9"/>
    <w:rsid w:val="008A1AE5"/>
    <w:rsid w:val="008A1B34"/>
    <w:rsid w:val="008A5299"/>
    <w:rsid w:val="008B2BC5"/>
    <w:rsid w:val="008C35F5"/>
    <w:rsid w:val="008E5874"/>
    <w:rsid w:val="008F0FB1"/>
    <w:rsid w:val="008F58DA"/>
    <w:rsid w:val="00901199"/>
    <w:rsid w:val="0090191C"/>
    <w:rsid w:val="009133B7"/>
    <w:rsid w:val="00930177"/>
    <w:rsid w:val="009412D0"/>
    <w:rsid w:val="0095075C"/>
    <w:rsid w:val="0095309A"/>
    <w:rsid w:val="00967B7E"/>
    <w:rsid w:val="00977991"/>
    <w:rsid w:val="00983627"/>
    <w:rsid w:val="00986C19"/>
    <w:rsid w:val="009A25FA"/>
    <w:rsid w:val="009A4638"/>
    <w:rsid w:val="009A7170"/>
    <w:rsid w:val="009B0A81"/>
    <w:rsid w:val="009B3D5B"/>
    <w:rsid w:val="009B4C15"/>
    <w:rsid w:val="009B6CD0"/>
    <w:rsid w:val="009C1572"/>
    <w:rsid w:val="009C7562"/>
    <w:rsid w:val="009D1285"/>
    <w:rsid w:val="009E4986"/>
    <w:rsid w:val="009F76B0"/>
    <w:rsid w:val="00A02D37"/>
    <w:rsid w:val="00A05CE1"/>
    <w:rsid w:val="00A070AB"/>
    <w:rsid w:val="00A24B37"/>
    <w:rsid w:val="00A26409"/>
    <w:rsid w:val="00A32193"/>
    <w:rsid w:val="00A3448A"/>
    <w:rsid w:val="00A37212"/>
    <w:rsid w:val="00A52FFA"/>
    <w:rsid w:val="00A55B7B"/>
    <w:rsid w:val="00A56C5B"/>
    <w:rsid w:val="00A56F6E"/>
    <w:rsid w:val="00A571F9"/>
    <w:rsid w:val="00A61550"/>
    <w:rsid w:val="00A61AA1"/>
    <w:rsid w:val="00A7291E"/>
    <w:rsid w:val="00A751E5"/>
    <w:rsid w:val="00A752CB"/>
    <w:rsid w:val="00A93F98"/>
    <w:rsid w:val="00AA084A"/>
    <w:rsid w:val="00AA4866"/>
    <w:rsid w:val="00AB4A2D"/>
    <w:rsid w:val="00AC1487"/>
    <w:rsid w:val="00AC33ED"/>
    <w:rsid w:val="00AD079B"/>
    <w:rsid w:val="00AD70EA"/>
    <w:rsid w:val="00AE30CA"/>
    <w:rsid w:val="00AE3FBF"/>
    <w:rsid w:val="00AE7656"/>
    <w:rsid w:val="00AF0688"/>
    <w:rsid w:val="00B001B7"/>
    <w:rsid w:val="00B01284"/>
    <w:rsid w:val="00B23DF1"/>
    <w:rsid w:val="00B24E05"/>
    <w:rsid w:val="00B3055B"/>
    <w:rsid w:val="00B53DD7"/>
    <w:rsid w:val="00B80C85"/>
    <w:rsid w:val="00B82084"/>
    <w:rsid w:val="00B82611"/>
    <w:rsid w:val="00B91F48"/>
    <w:rsid w:val="00B94CD7"/>
    <w:rsid w:val="00BA4DC6"/>
    <w:rsid w:val="00BA7B7A"/>
    <w:rsid w:val="00BA7B81"/>
    <w:rsid w:val="00BC36AE"/>
    <w:rsid w:val="00C13AA6"/>
    <w:rsid w:val="00C23814"/>
    <w:rsid w:val="00C273FD"/>
    <w:rsid w:val="00C32208"/>
    <w:rsid w:val="00C5590F"/>
    <w:rsid w:val="00C57A83"/>
    <w:rsid w:val="00C772D9"/>
    <w:rsid w:val="00C92B46"/>
    <w:rsid w:val="00C94F2A"/>
    <w:rsid w:val="00C95E27"/>
    <w:rsid w:val="00C978C7"/>
    <w:rsid w:val="00CA15AE"/>
    <w:rsid w:val="00CE5541"/>
    <w:rsid w:val="00CE79B5"/>
    <w:rsid w:val="00CF6178"/>
    <w:rsid w:val="00D00ADD"/>
    <w:rsid w:val="00D03BBA"/>
    <w:rsid w:val="00D16C3A"/>
    <w:rsid w:val="00D16C9D"/>
    <w:rsid w:val="00D21CAB"/>
    <w:rsid w:val="00D558F9"/>
    <w:rsid w:val="00D64496"/>
    <w:rsid w:val="00D763FE"/>
    <w:rsid w:val="00D85EE9"/>
    <w:rsid w:val="00D865E3"/>
    <w:rsid w:val="00D86CF1"/>
    <w:rsid w:val="00D915E1"/>
    <w:rsid w:val="00D9596D"/>
    <w:rsid w:val="00DA3DFB"/>
    <w:rsid w:val="00DB1EDA"/>
    <w:rsid w:val="00DB37BF"/>
    <w:rsid w:val="00DB65D3"/>
    <w:rsid w:val="00DC1593"/>
    <w:rsid w:val="00DE12F3"/>
    <w:rsid w:val="00DE3221"/>
    <w:rsid w:val="00DF3F13"/>
    <w:rsid w:val="00DF448E"/>
    <w:rsid w:val="00E01AE7"/>
    <w:rsid w:val="00E10E67"/>
    <w:rsid w:val="00E14771"/>
    <w:rsid w:val="00E14ECF"/>
    <w:rsid w:val="00E205A9"/>
    <w:rsid w:val="00E22C55"/>
    <w:rsid w:val="00E2317D"/>
    <w:rsid w:val="00E24903"/>
    <w:rsid w:val="00E33D7D"/>
    <w:rsid w:val="00E430F6"/>
    <w:rsid w:val="00E466AD"/>
    <w:rsid w:val="00E475A6"/>
    <w:rsid w:val="00E52A5B"/>
    <w:rsid w:val="00E57C58"/>
    <w:rsid w:val="00E74DFA"/>
    <w:rsid w:val="00E82A94"/>
    <w:rsid w:val="00EC1A17"/>
    <w:rsid w:val="00ED3D3F"/>
    <w:rsid w:val="00ED4D03"/>
    <w:rsid w:val="00ED4FF3"/>
    <w:rsid w:val="00ED57C2"/>
    <w:rsid w:val="00EE2512"/>
    <w:rsid w:val="00EE3202"/>
    <w:rsid w:val="00EF3030"/>
    <w:rsid w:val="00EF541C"/>
    <w:rsid w:val="00F0404B"/>
    <w:rsid w:val="00F1191E"/>
    <w:rsid w:val="00F203A3"/>
    <w:rsid w:val="00F273FC"/>
    <w:rsid w:val="00F37262"/>
    <w:rsid w:val="00F41C10"/>
    <w:rsid w:val="00F5108E"/>
    <w:rsid w:val="00F65F70"/>
    <w:rsid w:val="00F70A19"/>
    <w:rsid w:val="00F77A8E"/>
    <w:rsid w:val="00F77FDB"/>
    <w:rsid w:val="00F90BA8"/>
    <w:rsid w:val="00F90F11"/>
    <w:rsid w:val="00F912BA"/>
    <w:rsid w:val="00FA3B8A"/>
    <w:rsid w:val="00FA3C77"/>
    <w:rsid w:val="00FB3B0F"/>
    <w:rsid w:val="00FB4038"/>
    <w:rsid w:val="00FC5E90"/>
    <w:rsid w:val="00FD2CDB"/>
    <w:rsid w:val="00FD30EA"/>
    <w:rsid w:val="00FD62EB"/>
    <w:rsid w:val="00FE10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D7A2B"/>
  <w15:docId w15:val="{33123164-AE94-4EEA-A2FD-CE9B0854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6EAB"/>
    <w:rPr>
      <w:sz w:val="24"/>
      <w:szCs w:val="24"/>
    </w:rPr>
  </w:style>
  <w:style w:type="paragraph" w:styleId="1">
    <w:name w:val="heading 1"/>
    <w:basedOn w:val="a"/>
    <w:next w:val="a"/>
    <w:qFormat/>
    <w:rsid w:val="00F77FDB"/>
    <w:pPr>
      <w:keepNext/>
      <w:jc w:val="center"/>
      <w:outlineLvl w:val="0"/>
    </w:pPr>
    <w:rPr>
      <w:b/>
      <w:bCs/>
      <w:sz w:val="32"/>
    </w:rPr>
  </w:style>
  <w:style w:type="paragraph" w:styleId="2">
    <w:name w:val="heading 2"/>
    <w:basedOn w:val="a"/>
    <w:next w:val="a"/>
    <w:qFormat/>
    <w:rsid w:val="00F77FDB"/>
    <w:pPr>
      <w:keepNext/>
      <w:jc w:val="center"/>
      <w:outlineLvl w:val="1"/>
    </w:pPr>
    <w:rPr>
      <w:b/>
      <w:bCs/>
      <w:sz w:val="28"/>
    </w:rPr>
  </w:style>
  <w:style w:type="paragraph" w:styleId="3">
    <w:name w:val="heading 3"/>
    <w:basedOn w:val="a"/>
    <w:next w:val="a"/>
    <w:qFormat/>
    <w:rsid w:val="00F77FDB"/>
    <w:pPr>
      <w:keepNext/>
      <w:ind w:left="1800"/>
      <w:jc w:val="center"/>
      <w:outlineLvl w:val="2"/>
    </w:pPr>
    <w:rPr>
      <w:b/>
      <w:bCs/>
      <w:sz w:val="28"/>
    </w:rPr>
  </w:style>
  <w:style w:type="paragraph" w:styleId="4">
    <w:name w:val="heading 4"/>
    <w:basedOn w:val="a"/>
    <w:next w:val="a"/>
    <w:link w:val="4Char"/>
    <w:unhideWhenUsed/>
    <w:qFormat/>
    <w:rsid w:val="006278CC"/>
    <w:pPr>
      <w:keepNext/>
      <w:spacing w:before="240" w:after="60"/>
      <w:outlineLvl w:val="3"/>
    </w:pPr>
    <w:rPr>
      <w:rFonts w:ascii="Calibri" w:hAnsi="Calibri"/>
      <w:b/>
      <w:bCs/>
      <w:sz w:val="28"/>
      <w:szCs w:val="28"/>
    </w:rPr>
  </w:style>
  <w:style w:type="paragraph" w:styleId="7">
    <w:name w:val="heading 7"/>
    <w:basedOn w:val="a"/>
    <w:next w:val="a"/>
    <w:link w:val="7Char"/>
    <w:semiHidden/>
    <w:unhideWhenUsed/>
    <w:qFormat/>
    <w:rsid w:val="00404BC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77FDB"/>
    <w:pPr>
      <w:jc w:val="center"/>
    </w:pPr>
  </w:style>
  <w:style w:type="paragraph" w:styleId="a4">
    <w:name w:val="header"/>
    <w:basedOn w:val="a"/>
    <w:rsid w:val="00F77FDB"/>
    <w:pPr>
      <w:tabs>
        <w:tab w:val="center" w:pos="4153"/>
        <w:tab w:val="right" w:pos="8306"/>
      </w:tabs>
    </w:pPr>
  </w:style>
  <w:style w:type="paragraph" w:styleId="a5">
    <w:name w:val="footer"/>
    <w:basedOn w:val="a"/>
    <w:rsid w:val="00F77FDB"/>
    <w:pPr>
      <w:tabs>
        <w:tab w:val="center" w:pos="4153"/>
        <w:tab w:val="right" w:pos="8306"/>
      </w:tabs>
    </w:pPr>
  </w:style>
  <w:style w:type="paragraph" w:styleId="a6">
    <w:name w:val="Balloon Text"/>
    <w:basedOn w:val="a"/>
    <w:semiHidden/>
    <w:rsid w:val="00F77FDB"/>
    <w:rPr>
      <w:rFonts w:ascii="Tahoma" w:hAnsi="Tahoma" w:cs="Tahoma"/>
      <w:sz w:val="16"/>
      <w:szCs w:val="16"/>
    </w:rPr>
  </w:style>
  <w:style w:type="paragraph" w:styleId="20">
    <w:name w:val="Body Text 2"/>
    <w:basedOn w:val="a"/>
    <w:rsid w:val="00F77FDB"/>
    <w:pPr>
      <w:spacing w:line="360" w:lineRule="auto"/>
      <w:jc w:val="both"/>
    </w:pPr>
    <w:rPr>
      <w:rFonts w:ascii="Verdana" w:hAnsi="Verdana"/>
      <w:sz w:val="20"/>
      <w:szCs w:val="20"/>
    </w:rPr>
  </w:style>
  <w:style w:type="paragraph" w:styleId="a7">
    <w:name w:val="Body Text Indent"/>
    <w:basedOn w:val="a"/>
    <w:link w:val="Char0"/>
    <w:rsid w:val="00F77FDB"/>
    <w:pPr>
      <w:ind w:left="720"/>
    </w:pPr>
    <w:rPr>
      <w:rFonts w:ascii="Verdana" w:hAnsi="Verdana" w:cs="Arial"/>
      <w:color w:val="000080"/>
      <w:sz w:val="20"/>
      <w:szCs w:val="20"/>
    </w:rPr>
  </w:style>
  <w:style w:type="paragraph" w:styleId="21">
    <w:name w:val="Body Text Indent 2"/>
    <w:basedOn w:val="a"/>
    <w:rsid w:val="00F77FDB"/>
    <w:pPr>
      <w:spacing w:line="360" w:lineRule="auto"/>
      <w:ind w:left="360"/>
      <w:jc w:val="both"/>
    </w:pPr>
    <w:rPr>
      <w:rFonts w:ascii="Verdana" w:hAnsi="Verdana" w:cs="Arial"/>
      <w:color w:val="000080"/>
      <w:sz w:val="20"/>
      <w:szCs w:val="20"/>
    </w:rPr>
  </w:style>
  <w:style w:type="paragraph" w:styleId="30">
    <w:name w:val="Body Text Indent 3"/>
    <w:basedOn w:val="a"/>
    <w:rsid w:val="00F77FDB"/>
    <w:pPr>
      <w:spacing w:line="360" w:lineRule="auto"/>
      <w:ind w:left="360"/>
      <w:jc w:val="both"/>
    </w:pPr>
    <w:rPr>
      <w:rFonts w:ascii="Verdana" w:hAnsi="Verdana"/>
    </w:rPr>
  </w:style>
  <w:style w:type="table" w:styleId="a8">
    <w:name w:val="Table Grid"/>
    <w:basedOn w:val="a1"/>
    <w:rsid w:val="00462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154F1"/>
    <w:pPr>
      <w:spacing w:before="100" w:beforeAutospacing="1" w:after="100" w:afterAutospacing="1"/>
      <w:jc w:val="both"/>
      <w:textAlignment w:val="top"/>
    </w:pPr>
    <w:rPr>
      <w:rFonts w:ascii="Verdana" w:hAnsi="Verdana"/>
      <w:color w:val="666666"/>
      <w:sz w:val="20"/>
      <w:szCs w:val="20"/>
    </w:rPr>
  </w:style>
  <w:style w:type="character" w:styleId="a9">
    <w:name w:val="Strong"/>
    <w:uiPriority w:val="22"/>
    <w:qFormat/>
    <w:rsid w:val="001154F1"/>
    <w:rPr>
      <w:b/>
      <w:bCs/>
    </w:rPr>
  </w:style>
  <w:style w:type="character" w:styleId="-">
    <w:name w:val="Hyperlink"/>
    <w:rsid w:val="005E281A"/>
    <w:rPr>
      <w:color w:val="0000FF"/>
      <w:u w:val="single"/>
    </w:rPr>
  </w:style>
  <w:style w:type="character" w:customStyle="1" w:styleId="4Char">
    <w:name w:val="Επικεφαλίδα 4 Char"/>
    <w:link w:val="4"/>
    <w:rsid w:val="006278CC"/>
    <w:rPr>
      <w:rFonts w:ascii="Calibri" w:hAnsi="Calibri"/>
      <w:b/>
      <w:bCs/>
      <w:sz w:val="28"/>
      <w:szCs w:val="28"/>
    </w:rPr>
  </w:style>
  <w:style w:type="character" w:customStyle="1" w:styleId="Char">
    <w:name w:val="Σώμα κειμένου Char"/>
    <w:link w:val="a3"/>
    <w:rsid w:val="006278CC"/>
    <w:rPr>
      <w:sz w:val="24"/>
      <w:szCs w:val="24"/>
    </w:rPr>
  </w:style>
  <w:style w:type="character" w:customStyle="1" w:styleId="Char0">
    <w:name w:val="Σώμα κείμενου με εσοχή Char"/>
    <w:link w:val="a7"/>
    <w:rsid w:val="006278CC"/>
    <w:rPr>
      <w:rFonts w:ascii="Verdana" w:hAnsi="Verdana" w:cs="Arial"/>
      <w:color w:val="000080"/>
    </w:rPr>
  </w:style>
  <w:style w:type="paragraph" w:styleId="aa">
    <w:name w:val="List Paragraph"/>
    <w:basedOn w:val="a"/>
    <w:uiPriority w:val="34"/>
    <w:qFormat/>
    <w:rsid w:val="00EF541C"/>
    <w:pPr>
      <w:ind w:left="720"/>
      <w:contextualSpacing/>
    </w:pPr>
  </w:style>
  <w:style w:type="paragraph" w:customStyle="1" w:styleId="Default">
    <w:name w:val="Default"/>
    <w:basedOn w:val="a"/>
    <w:rsid w:val="00CE5541"/>
    <w:pPr>
      <w:autoSpaceDE w:val="0"/>
      <w:autoSpaceDN w:val="0"/>
    </w:pPr>
    <w:rPr>
      <w:rFonts w:ascii="Calibri" w:eastAsia="Calibri" w:hAnsi="Calibri"/>
      <w:color w:val="000000"/>
    </w:rPr>
  </w:style>
  <w:style w:type="paragraph" w:customStyle="1" w:styleId="ydp95e449e3yiv5730214587msonormal">
    <w:name w:val="ydp95e449e3yiv5730214587msonormal"/>
    <w:basedOn w:val="a"/>
    <w:rsid w:val="00B82611"/>
    <w:pPr>
      <w:spacing w:before="100" w:beforeAutospacing="1" w:after="100" w:afterAutospacing="1"/>
    </w:pPr>
    <w:rPr>
      <w:rFonts w:eastAsia="Calibri"/>
    </w:rPr>
  </w:style>
  <w:style w:type="character" w:styleId="ab">
    <w:name w:val="Emphasis"/>
    <w:uiPriority w:val="20"/>
    <w:qFormat/>
    <w:rsid w:val="00E74DFA"/>
    <w:rPr>
      <w:i/>
      <w:iCs/>
    </w:rPr>
  </w:style>
  <w:style w:type="character" w:customStyle="1" w:styleId="10">
    <w:name w:val="Ανεπίλυτη αναφορά1"/>
    <w:basedOn w:val="a0"/>
    <w:uiPriority w:val="99"/>
    <w:semiHidden/>
    <w:unhideWhenUsed/>
    <w:rsid w:val="00362FF1"/>
    <w:rPr>
      <w:color w:val="605E5C"/>
      <w:shd w:val="clear" w:color="auto" w:fill="E1DFDD"/>
    </w:rPr>
  </w:style>
  <w:style w:type="paragraph" w:customStyle="1" w:styleId="BodyText21">
    <w:name w:val="Body Text 21"/>
    <w:basedOn w:val="a"/>
    <w:rsid w:val="000D249A"/>
    <w:pPr>
      <w:overflowPunct w:val="0"/>
      <w:autoSpaceDE w:val="0"/>
      <w:autoSpaceDN w:val="0"/>
      <w:adjustRightInd w:val="0"/>
      <w:jc w:val="both"/>
      <w:textAlignment w:val="baseline"/>
    </w:pPr>
    <w:rPr>
      <w:rFonts w:ascii="Arial" w:hAnsi="Arial"/>
      <w:szCs w:val="20"/>
    </w:rPr>
  </w:style>
  <w:style w:type="character" w:customStyle="1" w:styleId="7Char">
    <w:name w:val="Επικεφαλίδα 7 Char"/>
    <w:basedOn w:val="a0"/>
    <w:link w:val="7"/>
    <w:semiHidden/>
    <w:rsid w:val="00404BCF"/>
    <w:rPr>
      <w:rFonts w:asciiTheme="majorHAnsi" w:eastAsiaTheme="majorEastAsia" w:hAnsiTheme="majorHAnsi" w:cstheme="majorBidi"/>
      <w:i/>
      <w:i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7734">
      <w:bodyDiv w:val="1"/>
      <w:marLeft w:val="0"/>
      <w:marRight w:val="0"/>
      <w:marTop w:val="0"/>
      <w:marBottom w:val="0"/>
      <w:divBdr>
        <w:top w:val="none" w:sz="0" w:space="0" w:color="auto"/>
        <w:left w:val="none" w:sz="0" w:space="0" w:color="auto"/>
        <w:bottom w:val="none" w:sz="0" w:space="0" w:color="auto"/>
        <w:right w:val="none" w:sz="0" w:space="0" w:color="auto"/>
      </w:divBdr>
    </w:div>
    <w:div w:id="285893331">
      <w:bodyDiv w:val="1"/>
      <w:marLeft w:val="0"/>
      <w:marRight w:val="0"/>
      <w:marTop w:val="0"/>
      <w:marBottom w:val="0"/>
      <w:divBdr>
        <w:top w:val="none" w:sz="0" w:space="0" w:color="auto"/>
        <w:left w:val="none" w:sz="0" w:space="0" w:color="auto"/>
        <w:bottom w:val="none" w:sz="0" w:space="0" w:color="auto"/>
        <w:right w:val="none" w:sz="0" w:space="0" w:color="auto"/>
      </w:divBdr>
    </w:div>
    <w:div w:id="549267457">
      <w:bodyDiv w:val="1"/>
      <w:marLeft w:val="0"/>
      <w:marRight w:val="0"/>
      <w:marTop w:val="0"/>
      <w:marBottom w:val="0"/>
      <w:divBdr>
        <w:top w:val="none" w:sz="0" w:space="0" w:color="auto"/>
        <w:left w:val="none" w:sz="0" w:space="0" w:color="auto"/>
        <w:bottom w:val="none" w:sz="0" w:space="0" w:color="auto"/>
        <w:right w:val="none" w:sz="0" w:space="0" w:color="auto"/>
      </w:divBdr>
    </w:div>
    <w:div w:id="977881729">
      <w:bodyDiv w:val="1"/>
      <w:marLeft w:val="0"/>
      <w:marRight w:val="0"/>
      <w:marTop w:val="0"/>
      <w:marBottom w:val="0"/>
      <w:divBdr>
        <w:top w:val="none" w:sz="0" w:space="0" w:color="auto"/>
        <w:left w:val="none" w:sz="0" w:space="0" w:color="auto"/>
        <w:bottom w:val="none" w:sz="0" w:space="0" w:color="auto"/>
        <w:right w:val="none" w:sz="0" w:space="0" w:color="auto"/>
      </w:divBdr>
    </w:div>
    <w:div w:id="990409061">
      <w:bodyDiv w:val="1"/>
      <w:marLeft w:val="0"/>
      <w:marRight w:val="0"/>
      <w:marTop w:val="0"/>
      <w:marBottom w:val="0"/>
      <w:divBdr>
        <w:top w:val="none" w:sz="0" w:space="0" w:color="auto"/>
        <w:left w:val="none" w:sz="0" w:space="0" w:color="auto"/>
        <w:bottom w:val="none" w:sz="0" w:space="0" w:color="auto"/>
        <w:right w:val="none" w:sz="0" w:space="0" w:color="auto"/>
      </w:divBdr>
    </w:div>
    <w:div w:id="1149395541">
      <w:bodyDiv w:val="1"/>
      <w:marLeft w:val="0"/>
      <w:marRight w:val="0"/>
      <w:marTop w:val="0"/>
      <w:marBottom w:val="0"/>
      <w:divBdr>
        <w:top w:val="none" w:sz="0" w:space="0" w:color="auto"/>
        <w:left w:val="none" w:sz="0" w:space="0" w:color="auto"/>
        <w:bottom w:val="none" w:sz="0" w:space="0" w:color="auto"/>
        <w:right w:val="none" w:sz="0" w:space="0" w:color="auto"/>
      </w:divBdr>
    </w:div>
    <w:div w:id="1276014148">
      <w:bodyDiv w:val="1"/>
      <w:marLeft w:val="0"/>
      <w:marRight w:val="0"/>
      <w:marTop w:val="0"/>
      <w:marBottom w:val="0"/>
      <w:divBdr>
        <w:top w:val="none" w:sz="0" w:space="0" w:color="auto"/>
        <w:left w:val="none" w:sz="0" w:space="0" w:color="auto"/>
        <w:bottom w:val="none" w:sz="0" w:space="0" w:color="auto"/>
        <w:right w:val="none" w:sz="0" w:space="0" w:color="auto"/>
      </w:divBdr>
    </w:div>
    <w:div w:id="1543245956">
      <w:bodyDiv w:val="1"/>
      <w:marLeft w:val="0"/>
      <w:marRight w:val="0"/>
      <w:marTop w:val="0"/>
      <w:marBottom w:val="0"/>
      <w:divBdr>
        <w:top w:val="none" w:sz="0" w:space="0" w:color="auto"/>
        <w:left w:val="none" w:sz="0" w:space="0" w:color="auto"/>
        <w:bottom w:val="none" w:sz="0" w:space="0" w:color="auto"/>
        <w:right w:val="none" w:sz="0" w:space="0" w:color="auto"/>
      </w:divBdr>
    </w:div>
    <w:div w:id="1688404138">
      <w:bodyDiv w:val="1"/>
      <w:marLeft w:val="0"/>
      <w:marRight w:val="0"/>
      <w:marTop w:val="0"/>
      <w:marBottom w:val="0"/>
      <w:divBdr>
        <w:top w:val="none" w:sz="0" w:space="0" w:color="auto"/>
        <w:left w:val="none" w:sz="0" w:space="0" w:color="auto"/>
        <w:bottom w:val="none" w:sz="0" w:space="0" w:color="auto"/>
        <w:right w:val="none" w:sz="0" w:space="0" w:color="auto"/>
      </w:divBdr>
    </w:div>
    <w:div w:id="1695884323">
      <w:bodyDiv w:val="1"/>
      <w:marLeft w:val="0"/>
      <w:marRight w:val="0"/>
      <w:marTop w:val="0"/>
      <w:marBottom w:val="0"/>
      <w:divBdr>
        <w:top w:val="none" w:sz="0" w:space="0" w:color="auto"/>
        <w:left w:val="none" w:sz="0" w:space="0" w:color="auto"/>
        <w:bottom w:val="none" w:sz="0" w:space="0" w:color="auto"/>
        <w:right w:val="none" w:sz="0" w:space="0" w:color="auto"/>
      </w:divBdr>
    </w:div>
    <w:div w:id="1859126255">
      <w:bodyDiv w:val="1"/>
      <w:marLeft w:val="0"/>
      <w:marRight w:val="0"/>
      <w:marTop w:val="0"/>
      <w:marBottom w:val="0"/>
      <w:divBdr>
        <w:top w:val="none" w:sz="0" w:space="0" w:color="auto"/>
        <w:left w:val="none" w:sz="0" w:space="0" w:color="auto"/>
        <w:bottom w:val="none" w:sz="0" w:space="0" w:color="auto"/>
        <w:right w:val="none" w:sz="0" w:space="0" w:color="auto"/>
      </w:divBdr>
    </w:div>
    <w:div w:id="210341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aom-amea.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aom-amea.gr" TargetMode="External"/><Relationship Id="rId1" Type="http://schemas.openxmlformats.org/officeDocument/2006/relationships/hyperlink" Target="http://www.eaom-amea.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1758C-0277-4B03-8713-F6E5A443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605</Words>
  <Characters>3733</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ΔΕΛΤΙΟ ΤΥΠΟΥ</vt:lpstr>
      <vt:lpstr>ΔΕΛΤΙΟ ΤΥΠΟΥ</vt:lpstr>
    </vt:vector>
  </TitlesOfParts>
  <Company>SporTeam</Company>
  <LinksUpToDate>false</LinksUpToDate>
  <CharactersWithSpaces>4330</CharactersWithSpaces>
  <SharedDoc>false</SharedDoc>
  <HLinks>
    <vt:vector size="6" baseType="variant">
      <vt:variant>
        <vt:i4>4718596</vt:i4>
      </vt:variant>
      <vt:variant>
        <vt:i4>0</vt:i4>
      </vt:variant>
      <vt:variant>
        <vt:i4>0</vt:i4>
      </vt:variant>
      <vt:variant>
        <vt:i4>5</vt:i4>
      </vt:variant>
      <vt:variant>
        <vt:lpwstr>http://www.eaom-amea.gr/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subject/>
  <dc:creator>Eleni Konstantopoulou</dc:creator>
  <cp:keywords/>
  <cp:lastModifiedBy>ΕΑΟΜ ΑΜΕΑ</cp:lastModifiedBy>
  <cp:revision>17</cp:revision>
  <cp:lastPrinted>2022-03-23T14:25:00Z</cp:lastPrinted>
  <dcterms:created xsi:type="dcterms:W3CDTF">2022-04-28T14:35:00Z</dcterms:created>
  <dcterms:modified xsi:type="dcterms:W3CDTF">2023-05-29T10:55:00Z</dcterms:modified>
</cp:coreProperties>
</file>