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81.0" w:type="dxa"/>
        <w:jc w:val="left"/>
        <w:tblInd w:w="-108.0" w:type="dxa"/>
        <w:tblLayout w:type="fixed"/>
        <w:tblLook w:val="0000"/>
      </w:tblPr>
      <w:tblGrid>
        <w:gridCol w:w="4382"/>
        <w:gridCol w:w="575"/>
        <w:gridCol w:w="9224"/>
        <w:tblGridChange w:id="0">
          <w:tblGrid>
            <w:gridCol w:w="4382"/>
            <w:gridCol w:w="575"/>
            <w:gridCol w:w="9224"/>
          </w:tblGrid>
        </w:tblGridChange>
      </w:tblGrid>
      <w:tr>
        <w:trPr>
          <w:cantSplit w:val="0"/>
          <w:trHeight w:val="89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both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Đơn vị:..................................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Mã QHNS: 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jc w:val="both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pStyle w:val="Heading5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vertAlign w:val="baseline"/>
                <w:rtl w:val="0"/>
              </w:rPr>
              <w:t xml:space="preserve">Mẫu số C17 – HD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vertAlign w:val="baseline"/>
                <w:rtl w:val="0"/>
              </w:rPr>
              <w:t xml:space="preserve">Ban hành kèm theo Thông tư số 107/2017/TT-BTC ngày 10/10/2017 của Bộ Tài chính về việc Hướng dẫn chế độ kế toán hành chính, sự nghiệp</w:t>
            </w:r>
          </w:p>
          <w:p w:rsidR="00000000" w:rsidDel="00000000" w:rsidP="00000000" w:rsidRDefault="00000000" w:rsidRPr="00000000" w14:paraId="00000006">
            <w:pPr>
              <w:pStyle w:val="Heading5"/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BẢNG KÊ THANH TOÁN CÔNG TÁC PHÍ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Tháng..........năm...........</w:t>
      </w:r>
    </w:p>
    <w:p w:rsidR="00000000" w:rsidDel="00000000" w:rsidP="00000000" w:rsidRDefault="00000000" w:rsidRPr="00000000" w14:paraId="0000000A">
      <w:pPr>
        <w:jc w:val="right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473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3"/>
        <w:gridCol w:w="2460"/>
        <w:gridCol w:w="910"/>
        <w:gridCol w:w="1044"/>
        <w:gridCol w:w="1192"/>
        <w:gridCol w:w="1044"/>
        <w:gridCol w:w="941"/>
        <w:gridCol w:w="864"/>
        <w:gridCol w:w="1291"/>
        <w:gridCol w:w="822"/>
        <w:gridCol w:w="1494"/>
        <w:gridCol w:w="1688"/>
        <w:tblGridChange w:id="0">
          <w:tblGrid>
            <w:gridCol w:w="723"/>
            <w:gridCol w:w="2460"/>
            <w:gridCol w:w="910"/>
            <w:gridCol w:w="1044"/>
            <w:gridCol w:w="1192"/>
            <w:gridCol w:w="1044"/>
            <w:gridCol w:w="941"/>
            <w:gridCol w:w="864"/>
            <w:gridCol w:w="1291"/>
            <w:gridCol w:w="822"/>
            <w:gridCol w:w="1494"/>
            <w:gridCol w:w="1688"/>
          </w:tblGrid>
        </w:tblGridChange>
      </w:tblGrid>
      <w:tr>
        <w:trPr>
          <w:cantSplit w:val="0"/>
          <w:trHeight w:val="599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Họ và tên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Đơn vị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Tiền vé (tàu, xe, ...)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Tiền thuê phương tiện đi lại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Tiền phụ cấp lưu trú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Tiền phòng nghỉ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Cộng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tiền đã tạm ứng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nộp trả lại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tiền còn được nhận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Ký nhận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D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-434021</wp:posOffset>
                      </wp:positionH>
                      <wp:positionV relativeFrom="paragraph">
                        <wp:posOffset>30798</wp:posOffset>
                      </wp:positionV>
                      <wp:extent cx="295275" cy="5715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 rot="5400000">
                                <a:off x="5065013" y="3637125"/>
                                <a:ext cx="5619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-434021</wp:posOffset>
                      </wp:positionH>
                      <wp:positionV relativeFrom="paragraph">
                        <wp:posOffset>30798</wp:posOffset>
                      </wp:positionV>
                      <wp:extent cx="295275" cy="5715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5275" cy="571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3607753</wp:posOffset>
                      </wp:positionH>
                      <wp:positionV relativeFrom="paragraph">
                        <wp:posOffset>3145473</wp:posOffset>
                      </wp:positionV>
                      <wp:extent cx="695325" cy="51435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003100" y="3527588"/>
                                <a:ext cx="6858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3607753</wp:posOffset>
                      </wp:positionH>
                      <wp:positionV relativeFrom="paragraph">
                        <wp:posOffset>3145473</wp:posOffset>
                      </wp:positionV>
                      <wp:extent cx="695325" cy="51435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514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3750"/>
        </w:tabs>
        <w:ind w:right="-745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Tổng số tiền (Viết bằng chữ): </w:t>
        <w:tab/>
      </w:r>
    </w:p>
    <w:p w:rsidR="00000000" w:rsidDel="00000000" w:rsidP="00000000" w:rsidRDefault="00000000" w:rsidRPr="00000000" w14:paraId="00000079">
      <w:pPr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(Kèm theo.... chứng từ gốc: Vé, Giấy đi đường, Hoá đơn,...) </w:t>
      </w:r>
      <w:r w:rsidDel="00000000" w:rsidR="00000000" w:rsidRPr="00000000">
        <w:rPr>
          <w:rtl w:val="0"/>
        </w:rPr>
      </w:r>
    </w:p>
    <w:tbl>
      <w:tblPr>
        <w:tblStyle w:val="Table3"/>
        <w:tblW w:w="13742.0" w:type="dxa"/>
        <w:jc w:val="center"/>
        <w:tblLayout w:type="fixed"/>
        <w:tblLook w:val="0000"/>
      </w:tblPr>
      <w:tblGrid>
        <w:gridCol w:w="3425"/>
        <w:gridCol w:w="5759"/>
        <w:gridCol w:w="4558"/>
        <w:tblGridChange w:id="0">
          <w:tblGrid>
            <w:gridCol w:w="3425"/>
            <w:gridCol w:w="5759"/>
            <w:gridCol w:w="4558"/>
          </w:tblGrid>
        </w:tblGridChange>
      </w:tblGrid>
      <w:tr>
        <w:trPr>
          <w:cantSplit w:val="0"/>
          <w:trHeight w:val="44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jc w:val="both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jc w:val="both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Ngày....tháng....năm 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LẬP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KẾ TOÁN TRƯỞNG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THỦ TRƯỞNG ĐƠN VỊ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2240" w:w="15840" w:orient="landscape"/>
      <w:pgMar w:bottom="1134" w:top="141.73228346456693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VfijgOJVFz6+/oynpfti73DgmA==">CgMxLjA4AHIhMXNVVlFGNmJCRF82U2pyeUNLTHNoSm9vUE1TdDBkSFI5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