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72"/>
          <w:szCs w:val="72"/>
        </w:rPr>
      </w:pPr>
      <w:r w:rsidDel="00000000" w:rsidR="00000000" w:rsidRPr="00000000">
        <w:rPr>
          <w:rFonts w:ascii="arabswell_1" w:cs="arabswell_1" w:eastAsia="arabswell_1" w:hAnsi="arabswell_1"/>
          <w:sz w:val="72"/>
          <w:szCs w:val="72"/>
          <w:rtl w:val="1"/>
        </w:rPr>
        <w:t xml:space="preserve">التزام</w:t>
      </w:r>
      <w:r w:rsidDel="00000000" w:rsidR="00000000" w:rsidRPr="00000000">
        <w:rPr>
          <w:rFonts w:ascii="arabswell_1" w:cs="arabswell_1" w:eastAsia="arabswell_1" w:hAnsi="arabswell_1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abswell_1" w:cs="arabswell_1" w:eastAsia="arabswell_1" w:hAnsi="arabswell_1"/>
          <w:sz w:val="72"/>
          <w:szCs w:val="72"/>
          <w:rtl w:val="1"/>
        </w:rPr>
        <w:t xml:space="preserve">وتصريح</w:t>
      </w:r>
      <w:r w:rsidDel="00000000" w:rsidR="00000000" w:rsidRPr="00000000">
        <w:rPr>
          <w:rFonts w:ascii="arabswell_1" w:cs="arabswell_1" w:eastAsia="arabswell_1" w:hAnsi="arabswell_1"/>
          <w:sz w:val="72"/>
          <w:szCs w:val="72"/>
          <w:rtl w:val="1"/>
        </w:rPr>
        <w:t xml:space="preserve"> </w:t>
      </w:r>
      <w:r w:rsidDel="00000000" w:rsidR="00000000" w:rsidRPr="00000000">
        <w:rPr>
          <w:rFonts w:ascii="arabswell_1" w:cs="arabswell_1" w:eastAsia="arabswell_1" w:hAnsi="arabswell_1"/>
          <w:sz w:val="72"/>
          <w:szCs w:val="72"/>
          <w:rtl w:val="1"/>
        </w:rPr>
        <w:t xml:space="preserve">بالشرف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الموقع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أسفله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…………….</w:t>
      </w:r>
    </w:p>
    <w:p w:rsidR="00000000" w:rsidDel="00000000" w:rsidP="00000000" w:rsidRDefault="00000000" w:rsidRPr="00000000" w14:paraId="00000004">
      <w:pPr>
        <w:bidi w:val="1"/>
        <w:spacing w:line="480" w:lineRule="auto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الوعي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والإدراك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بأن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شهادة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العزوبة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عدد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: ……….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المسلمة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بالملحقة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……… ……..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……....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أستعملها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للزواج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لأي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غرض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إداري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آخر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منذ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تسلمها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يومنا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التزام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تام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صحيح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وقعته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بعد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الإطلاع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الفهم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التامين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متحملا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بذلك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كافة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المسؤوليات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القانونية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الناتجة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عنه</w:t>
      </w:r>
      <w:r w:rsidDel="00000000" w:rsidR="00000000" w:rsidRPr="00000000">
        <w:rPr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 .................</w:t>
      </w:r>
    </w:p>
    <w:p w:rsidR="00000000" w:rsidDel="00000000" w:rsidP="00000000" w:rsidRDefault="00000000" w:rsidRPr="00000000" w14:paraId="00000007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...........</w:t>
      </w:r>
    </w:p>
    <w:sectPr>
      <w:pgSz w:h="16838" w:w="11906" w:orient="portrait"/>
      <w:pgMar w:bottom="709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abswell_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ILe1sD13hLyExVzc2gbeFRGTA==">CgMxLjA4AHIhMXNCUUJMZVM3QWljU0ZUQll2MnRKSGNHZWZDUUI4NTY0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2020-01-03T10:03:00Z</dcterms:created>
  <dc:creator>www.zik2ma.com</dc:creator>
</cp:coreProperties>
</file>