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4F" w:rsidRPr="00C87C0D" w:rsidRDefault="00453E4F" w:rsidP="00453E4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87C0D">
        <w:rPr>
          <w:b/>
          <w:bCs/>
          <w:sz w:val="28"/>
          <w:szCs w:val="28"/>
        </w:rPr>
        <w:t>Công nghệ</w:t>
      </w:r>
    </w:p>
    <w:p w:rsidR="00453E4F" w:rsidRPr="00C87C0D" w:rsidRDefault="00453E4F" w:rsidP="00453E4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87C0D">
        <w:rPr>
          <w:b/>
          <w:bCs/>
          <w:sz w:val="28"/>
          <w:szCs w:val="28"/>
        </w:rPr>
        <w:t>Bài 5: TRỒNG HOA, CÂY CẢNH TRONG CHẬU</w:t>
      </w:r>
      <w:r>
        <w:rPr>
          <w:b/>
          <w:bCs/>
          <w:sz w:val="28"/>
          <w:szCs w:val="28"/>
        </w:rPr>
        <w:t xml:space="preserve"> (T1)</w:t>
      </w:r>
    </w:p>
    <w:p w:rsidR="00453E4F" w:rsidRPr="00C87C0D" w:rsidRDefault="00453E4F" w:rsidP="00453E4F">
      <w:pPr>
        <w:spacing w:after="0" w:line="276" w:lineRule="auto"/>
        <w:jc w:val="both"/>
        <w:rPr>
          <w:b/>
          <w:bCs/>
          <w:sz w:val="28"/>
          <w:szCs w:val="28"/>
        </w:rPr>
      </w:pPr>
      <w:r w:rsidRPr="00C87C0D">
        <w:rPr>
          <w:b/>
          <w:bCs/>
          <w:sz w:val="28"/>
          <w:szCs w:val="28"/>
        </w:rPr>
        <w:t>I. YÊU CẦU CẦN ĐẠT</w:t>
      </w:r>
    </w:p>
    <w:p w:rsidR="00453E4F" w:rsidRPr="00C87C0D" w:rsidRDefault="0018337D" w:rsidP="00453E4F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3E4F" w:rsidRPr="00C87C0D">
        <w:rPr>
          <w:sz w:val="28"/>
          <w:szCs w:val="28"/>
        </w:rPr>
        <w:t xml:space="preserve"> Năng lực đặc thù:</w:t>
      </w:r>
    </w:p>
    <w:p w:rsidR="00453E4F" w:rsidRDefault="00453E4F" w:rsidP="00453E4F">
      <w:pPr>
        <w:spacing w:after="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C87C0D">
        <w:rPr>
          <w:sz w:val="28"/>
          <w:szCs w:val="28"/>
        </w:rPr>
        <w:t xml:space="preserve">-  </w:t>
      </w:r>
      <w:r>
        <w:rPr>
          <w:rFonts w:eastAsia="Times New Roman"/>
          <w:color w:val="000000"/>
          <w:sz w:val="28"/>
          <w:szCs w:val="28"/>
        </w:rPr>
        <w:t>HS liên hệ thực tiễn và nhớ lại các bước trồng hoa và cây cảnh trong chậu</w:t>
      </w:r>
      <w:r w:rsidR="00EB084D">
        <w:rPr>
          <w:rFonts w:eastAsia="Times New Roman"/>
          <w:color w:val="000000"/>
          <w:sz w:val="28"/>
          <w:szCs w:val="28"/>
        </w:rPr>
        <w:t xml:space="preserve"> mà mình đã trải nghiệm hoặc được quan sát.</w:t>
      </w:r>
    </w:p>
    <w:p w:rsidR="00125FF3" w:rsidRPr="00A8040B" w:rsidRDefault="00125FF3" w:rsidP="00453E4F">
      <w:pPr>
        <w:spacing w:after="0" w:line="276" w:lineRule="auto"/>
        <w:jc w:val="both"/>
        <w:rPr>
          <w:sz w:val="28"/>
          <w:szCs w:val="28"/>
        </w:rPr>
      </w:pPr>
      <w:r w:rsidRPr="00C87C0D">
        <w:rPr>
          <w:sz w:val="28"/>
          <w:szCs w:val="28"/>
        </w:rPr>
        <w:t xml:space="preserve">-  </w:t>
      </w:r>
      <w:r w:rsidRPr="00A8040B">
        <w:rPr>
          <w:rFonts w:eastAsia="Times New Roman"/>
          <w:color w:val="000000"/>
          <w:sz w:val="28"/>
          <w:szCs w:val="28"/>
        </w:rPr>
        <w:t>Tóm tắt được nội dung các bước trồng hoa, cây cảnh trong chậu.</w:t>
      </w:r>
    </w:p>
    <w:p w:rsidR="0018337D" w:rsidRPr="00A95ACB" w:rsidRDefault="0018337D" w:rsidP="0018337D">
      <w:pPr>
        <w:pStyle w:val="Heading2"/>
      </w:pPr>
      <w:r w:rsidRPr="00A95ACB">
        <w:t>2. Năng lực chung:</w:t>
      </w:r>
    </w:p>
    <w:p w:rsidR="0018337D" w:rsidRPr="00A95ACB" w:rsidRDefault="0018337D" w:rsidP="0018337D">
      <w:pPr>
        <w:spacing w:after="0"/>
      </w:pPr>
      <w:r w:rsidRPr="00A95ACB">
        <w:t>- Tự chủ và tự học: Chủ động, tích cực tham gia các hoạt động học tập cá nhân và nhóm.</w:t>
      </w:r>
    </w:p>
    <w:p w:rsidR="0018337D" w:rsidRPr="00A95ACB" w:rsidRDefault="0018337D" w:rsidP="0018337D">
      <w:pPr>
        <w:spacing w:after="0"/>
      </w:pPr>
      <w:r w:rsidRPr="00A95ACB">
        <w:t>- Giao tiếp và hợp tác: Biết chia sẻ, lắng nghe, cùng thảo luận để lựa chọn loại hoa, cây cảnh phù hợp.</w:t>
      </w:r>
    </w:p>
    <w:p w:rsidR="0018337D" w:rsidRPr="00A95ACB" w:rsidRDefault="0018337D" w:rsidP="0018337D">
      <w:pPr>
        <w:spacing w:after="0"/>
      </w:pPr>
      <w:r w:rsidRPr="00A95ACB">
        <w:t>- Giải quyết vấn đề và sáng tạo: Đề xuất được loại hoa, cây cảnh và dụng cụ, vật dụng, vật liệu phù hợp với thực tiễn và mục tiêu của bài học.</w:t>
      </w:r>
    </w:p>
    <w:p w:rsidR="0018337D" w:rsidRPr="00A95ACB" w:rsidRDefault="0018337D" w:rsidP="0018337D">
      <w:pPr>
        <w:pStyle w:val="Heading2"/>
      </w:pPr>
      <w:r w:rsidRPr="00A95ACB">
        <w:t>3. Phẩm chất:</w:t>
      </w:r>
    </w:p>
    <w:p w:rsidR="0018337D" w:rsidRPr="00A95ACB" w:rsidRDefault="0018337D" w:rsidP="0018337D">
      <w:pPr>
        <w:spacing w:after="0"/>
      </w:pPr>
      <w:r w:rsidRPr="00A95ACB">
        <w:t>- Chăm chỉ: Tích cực tham gia các hoạt động gieo hạt và chăm sóc cây.</w:t>
      </w:r>
    </w:p>
    <w:p w:rsidR="0018337D" w:rsidRPr="00A95ACB" w:rsidRDefault="0018337D" w:rsidP="0018337D">
      <w:pPr>
        <w:spacing w:after="0"/>
      </w:pPr>
      <w:r w:rsidRPr="00A95ACB">
        <w:t>- Trách nhiệm: Có ý thức tự giác, tinh thần trách nhiệm trong quá trình học tập và thực hành.</w:t>
      </w:r>
    </w:p>
    <w:p w:rsidR="0018337D" w:rsidRPr="00A95ACB" w:rsidRDefault="0018337D" w:rsidP="0018337D">
      <w:pPr>
        <w:spacing w:after="0"/>
      </w:pPr>
      <w:r w:rsidRPr="00A95ACB">
        <w:t>- Nhân ái: Yêu thiên nhiên, biết trân trọng công sức lao động của bản thân và người khác.</w:t>
      </w:r>
    </w:p>
    <w:p w:rsidR="00453E4F" w:rsidRPr="00C87C0D" w:rsidRDefault="00453E4F" w:rsidP="00453E4F">
      <w:pPr>
        <w:spacing w:after="0" w:line="276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C87C0D">
        <w:rPr>
          <w:b/>
          <w:bCs/>
          <w:sz w:val="28"/>
          <w:szCs w:val="28"/>
        </w:rPr>
        <w:t>II. ĐỒ DÙNG DẠY HỌC</w:t>
      </w:r>
    </w:p>
    <w:p w:rsidR="00453E4F" w:rsidRPr="00C87C0D" w:rsidRDefault="00453E4F" w:rsidP="00453E4F">
      <w:pPr>
        <w:spacing w:after="0" w:line="276" w:lineRule="auto"/>
        <w:jc w:val="both"/>
        <w:rPr>
          <w:sz w:val="28"/>
          <w:szCs w:val="28"/>
        </w:rPr>
      </w:pPr>
      <w:r w:rsidRPr="00C87C0D">
        <w:rPr>
          <w:sz w:val="28"/>
          <w:szCs w:val="28"/>
        </w:rPr>
        <w:t>- GV: máy tính, màn chiếu.</w:t>
      </w:r>
    </w:p>
    <w:p w:rsidR="00453E4F" w:rsidRPr="00C87C0D" w:rsidRDefault="00453E4F" w:rsidP="00453E4F">
      <w:pPr>
        <w:spacing w:after="0" w:line="276" w:lineRule="auto"/>
        <w:jc w:val="both"/>
        <w:rPr>
          <w:sz w:val="28"/>
          <w:szCs w:val="28"/>
        </w:rPr>
      </w:pPr>
      <w:r w:rsidRPr="00C87C0D">
        <w:rPr>
          <w:sz w:val="28"/>
          <w:szCs w:val="28"/>
        </w:rPr>
        <w:t>- HS: sgk, vở ghi.</w:t>
      </w:r>
    </w:p>
    <w:p w:rsidR="00453E4F" w:rsidRPr="00C87C0D" w:rsidRDefault="00453E4F" w:rsidP="00453E4F">
      <w:pPr>
        <w:spacing w:after="0" w:line="276" w:lineRule="auto"/>
        <w:jc w:val="both"/>
        <w:rPr>
          <w:b/>
          <w:bCs/>
          <w:sz w:val="28"/>
          <w:szCs w:val="28"/>
        </w:rPr>
      </w:pPr>
      <w:r w:rsidRPr="00C87C0D">
        <w:rPr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3934"/>
      </w:tblGrid>
      <w:tr w:rsidR="00453E4F" w:rsidRPr="00C87C0D" w:rsidTr="0018337D">
        <w:tc>
          <w:tcPr>
            <w:tcW w:w="5255" w:type="dxa"/>
            <w:shd w:val="clear" w:color="auto" w:fill="auto"/>
          </w:tcPr>
          <w:p w:rsidR="00453E4F" w:rsidRPr="00C87C0D" w:rsidRDefault="00453E4F" w:rsidP="00E34221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87C0D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033" w:type="dxa"/>
            <w:shd w:val="clear" w:color="auto" w:fill="auto"/>
          </w:tcPr>
          <w:p w:rsidR="00453E4F" w:rsidRPr="00C87C0D" w:rsidRDefault="00453E4F" w:rsidP="00E34221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87C0D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453E4F" w:rsidRPr="00C87C0D" w:rsidTr="00E34221">
        <w:tc>
          <w:tcPr>
            <w:tcW w:w="5353" w:type="dxa"/>
            <w:shd w:val="clear" w:color="auto" w:fill="auto"/>
          </w:tcPr>
          <w:p w:rsidR="00453E4F" w:rsidRDefault="0018337D" w:rsidP="00E34221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Khởi động</w:t>
            </w:r>
            <w:r w:rsidR="00453E4F" w:rsidRPr="00C87C0D">
              <w:rPr>
                <w:b/>
                <w:bCs/>
                <w:sz w:val="28"/>
                <w:szCs w:val="28"/>
              </w:rPr>
              <w:t>:</w:t>
            </w:r>
          </w:p>
          <w:p w:rsidR="0018337D" w:rsidRDefault="0018337D" w:rsidP="00E34221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Mục tiêu:</w:t>
            </w:r>
          </w:p>
          <w:p w:rsidR="0018337D" w:rsidRPr="0018337D" w:rsidRDefault="0018337D" w:rsidP="00E34221">
            <w:pPr>
              <w:spacing w:after="0" w:line="276" w:lineRule="auto"/>
              <w:jc w:val="both"/>
              <w:rPr>
                <w:bCs/>
                <w:sz w:val="28"/>
                <w:szCs w:val="28"/>
              </w:rPr>
            </w:pPr>
            <w:r w:rsidRPr="0018337D">
              <w:rPr>
                <w:bCs/>
                <w:sz w:val="28"/>
                <w:szCs w:val="28"/>
              </w:rPr>
              <w:t>Tạo tâm thế hứng khởi cho học sinh trước khi bắt đầu tiết học mới.</w:t>
            </w:r>
          </w:p>
          <w:p w:rsidR="0018337D" w:rsidRPr="00C87C0D" w:rsidRDefault="0018337D" w:rsidP="00E34221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Cách tiến hành:</w:t>
            </w:r>
          </w:p>
          <w:p w:rsidR="00453E4F" w:rsidRPr="00C87C0D" w:rsidRDefault="00453E4F" w:rsidP="00E34221">
            <w:pPr>
              <w:spacing w:after="0" w:line="276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A8040B">
              <w:rPr>
                <w:rFonts w:eastAsia="Times New Roman"/>
                <w:color w:val="000000"/>
                <w:sz w:val="28"/>
                <w:szCs w:val="28"/>
              </w:rPr>
              <w:t xml:space="preserve">GV trình chiếu cho HS quan sát một số hình ảnh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cây</w:t>
            </w:r>
            <w:r w:rsidRPr="00A8040B">
              <w:rPr>
                <w:rFonts w:eastAsia="Times New Roman"/>
                <w:color w:val="000000"/>
                <w:sz w:val="28"/>
                <w:szCs w:val="28"/>
              </w:rPr>
              <w:t xml:space="preserve"> hoa, cây cảnh trong chậu.</w:t>
            </w:r>
          </w:p>
        </w:tc>
        <w:tc>
          <w:tcPr>
            <w:tcW w:w="4111" w:type="dxa"/>
            <w:shd w:val="clear" w:color="auto" w:fill="auto"/>
          </w:tcPr>
          <w:p w:rsidR="00453E4F" w:rsidRDefault="00453E4F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18337D" w:rsidRDefault="0018337D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18337D" w:rsidRDefault="0018337D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18337D" w:rsidRDefault="0018337D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18337D" w:rsidRDefault="0018337D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18337D" w:rsidRDefault="0018337D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302CAF" w:rsidRPr="00C87C0D" w:rsidRDefault="00302CAF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4221">
              <w:rPr>
                <w:sz w:val="28"/>
                <w:szCs w:val="28"/>
              </w:rPr>
              <w:t>HS quan sát.</w:t>
            </w:r>
          </w:p>
        </w:tc>
      </w:tr>
      <w:tr w:rsidR="00453E4F" w:rsidRPr="00C87C0D" w:rsidTr="00E34221">
        <w:tc>
          <w:tcPr>
            <w:tcW w:w="5353" w:type="dxa"/>
            <w:shd w:val="clear" w:color="auto" w:fill="auto"/>
          </w:tcPr>
          <w:p w:rsidR="00453E4F" w:rsidRDefault="00453E4F" w:rsidP="00E3422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Cs/>
                <w:sz w:val="28"/>
                <w:szCs w:val="28"/>
              </w:rPr>
              <w:t xml:space="preserve">- </w:t>
            </w:r>
            <w:r w:rsidRPr="00A8040B">
              <w:rPr>
                <w:rFonts w:eastAsia="Times New Roman"/>
                <w:color w:val="000000"/>
                <w:sz w:val="28"/>
                <w:szCs w:val="28"/>
              </w:rPr>
              <w:t>GV yêu cầu HS liên hệ thực tiễn và trả lời câu hỏi:</w:t>
            </w:r>
          </w:p>
          <w:p w:rsidR="00EB084D" w:rsidRDefault="00EB084D" w:rsidP="00E34221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color w:val="000000"/>
                <w:sz w:val="28"/>
                <w:szCs w:val="28"/>
              </w:rPr>
              <w:t>+ Theo con những cây có đặc điểm gì gọi là cây hoa? Những cây thế nào là cây cảnh?</w:t>
            </w:r>
          </w:p>
          <w:p w:rsidR="00EB084D" w:rsidRDefault="00EB084D" w:rsidP="00E34221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color w:val="000000"/>
                <w:sz w:val="28"/>
                <w:szCs w:val="28"/>
              </w:rPr>
              <w:t>+ Thế nào là chậu hoa, chậu cây cảnh?</w:t>
            </w:r>
          </w:p>
          <w:p w:rsidR="00453E4F" w:rsidRPr="00EB084D" w:rsidRDefault="00EB084D" w:rsidP="00E34221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color w:val="000000"/>
                <w:sz w:val="28"/>
                <w:szCs w:val="28"/>
              </w:rPr>
              <w:lastRenderedPageBreak/>
              <w:t>+ Những loại cây trồng ở chậu thường có đặc điểm gì?</w:t>
            </w:r>
          </w:p>
        </w:tc>
        <w:tc>
          <w:tcPr>
            <w:tcW w:w="4111" w:type="dxa"/>
            <w:shd w:val="clear" w:color="auto" w:fill="auto"/>
          </w:tcPr>
          <w:p w:rsidR="00453E4F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liên hệ và trả lời.</w:t>
            </w:r>
          </w:p>
        </w:tc>
      </w:tr>
      <w:tr w:rsidR="00453E4F" w:rsidRPr="00C87C0D" w:rsidTr="00E34221">
        <w:tc>
          <w:tcPr>
            <w:tcW w:w="5353" w:type="dxa"/>
            <w:shd w:val="clear" w:color="auto" w:fill="auto"/>
          </w:tcPr>
          <w:p w:rsidR="00453E4F" w:rsidRPr="00B805D0" w:rsidRDefault="00453E4F" w:rsidP="00E3422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8040B">
              <w:rPr>
                <w:rFonts w:eastAsia="Times New Roman"/>
                <w:color w:val="000000"/>
                <w:sz w:val="28"/>
                <w:szCs w:val="28"/>
              </w:rPr>
              <w:lastRenderedPageBreak/>
              <w:t>- GV mời đại diện 1 – 2 HS trả lời câu hỏi. Các HS khác lắng nghe, đặt câu hỏi (nếu có).</w:t>
            </w:r>
          </w:p>
        </w:tc>
        <w:tc>
          <w:tcPr>
            <w:tcW w:w="4111" w:type="dxa"/>
            <w:shd w:val="clear" w:color="auto" w:fill="auto"/>
          </w:tcPr>
          <w:p w:rsidR="00453E4F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nghe, đặt câu hỏi.</w:t>
            </w:r>
          </w:p>
        </w:tc>
      </w:tr>
      <w:tr w:rsidR="00453E4F" w:rsidRPr="00C87C0D" w:rsidTr="00E34221">
        <w:tc>
          <w:tcPr>
            <w:tcW w:w="5353" w:type="dxa"/>
            <w:shd w:val="clear" w:color="auto" w:fill="auto"/>
          </w:tcPr>
          <w:p w:rsidR="00453E4F" w:rsidRPr="00C87C0D" w:rsidRDefault="00453E4F" w:rsidP="00E34221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A8040B">
              <w:rPr>
                <w:rFonts w:eastAsia="Times New Roman"/>
                <w:color w:val="000000"/>
                <w:sz w:val="28"/>
                <w:szCs w:val="28"/>
              </w:rPr>
              <w:t>- GV nhận xét, đánh giá.</w:t>
            </w:r>
          </w:p>
        </w:tc>
        <w:tc>
          <w:tcPr>
            <w:tcW w:w="4111" w:type="dxa"/>
            <w:shd w:val="clear" w:color="auto" w:fill="auto"/>
          </w:tcPr>
          <w:p w:rsidR="00453E4F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</w:tc>
      </w:tr>
      <w:tr w:rsidR="00453E4F" w:rsidRPr="00C87C0D" w:rsidTr="00E34221">
        <w:tc>
          <w:tcPr>
            <w:tcW w:w="5353" w:type="dxa"/>
            <w:shd w:val="clear" w:color="auto" w:fill="auto"/>
          </w:tcPr>
          <w:p w:rsidR="00453E4F" w:rsidRPr="00C87C0D" w:rsidRDefault="00453E4F" w:rsidP="00E34221">
            <w:pPr>
              <w:spacing w:after="0" w:line="276" w:lineRule="auto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C87C0D">
              <w:rPr>
                <w:rFonts w:eastAsia="Times New Roman"/>
                <w:iCs/>
                <w:sz w:val="28"/>
                <w:szCs w:val="28"/>
              </w:rPr>
              <w:t>- GV giới thiệu- ghi bài</w:t>
            </w:r>
          </w:p>
        </w:tc>
        <w:tc>
          <w:tcPr>
            <w:tcW w:w="4111" w:type="dxa"/>
            <w:shd w:val="clear" w:color="auto" w:fill="auto"/>
          </w:tcPr>
          <w:p w:rsidR="00453E4F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Ghi bài.</w:t>
            </w:r>
          </w:p>
        </w:tc>
      </w:tr>
      <w:tr w:rsidR="0018337D" w:rsidRPr="00C87C0D" w:rsidTr="009271B6">
        <w:tc>
          <w:tcPr>
            <w:tcW w:w="9288" w:type="dxa"/>
            <w:gridSpan w:val="2"/>
            <w:shd w:val="clear" w:color="auto" w:fill="auto"/>
          </w:tcPr>
          <w:p w:rsidR="0018337D" w:rsidRDefault="0018337D" w:rsidP="00E34221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C87C0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2. Hình thành kiến thức:</w:t>
            </w:r>
          </w:p>
          <w:p w:rsidR="0018337D" w:rsidRDefault="0018337D" w:rsidP="00E34221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Mục tiêu</w:t>
            </w:r>
          </w:p>
          <w:p w:rsidR="0018337D" w:rsidRDefault="0018337D" w:rsidP="00E34221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Pr="0018337D">
              <w:rPr>
                <w:rFonts w:eastAsia="Times New Roman"/>
                <w:color w:val="000000"/>
                <w:sz w:val="28"/>
                <w:szCs w:val="28"/>
                <w:lang w:val="pt-BR"/>
              </w:rPr>
              <w:t>HS liên hệ thực tiễn và nhớ lại các bước trồng hoa và cây cảnh trong chậu mà mình đã trải nghiệm hoặc được quan sát</w:t>
            </w:r>
          </w:p>
          <w:p w:rsidR="0018337D" w:rsidRPr="0018337D" w:rsidRDefault="0018337D" w:rsidP="0018337D">
            <w:pPr>
              <w:spacing w:after="0" w:line="276" w:lineRule="auto"/>
              <w:jc w:val="both"/>
              <w:rPr>
                <w:sz w:val="28"/>
                <w:szCs w:val="28"/>
                <w:lang w:val="pt-BR"/>
              </w:rPr>
            </w:pPr>
            <w:r w:rsidRPr="0018337D">
              <w:rPr>
                <w:sz w:val="28"/>
                <w:szCs w:val="28"/>
                <w:lang w:val="pt-BR"/>
              </w:rPr>
              <w:t xml:space="preserve">-  </w:t>
            </w:r>
            <w:r w:rsidRPr="0018337D">
              <w:rPr>
                <w:rFonts w:eastAsia="Times New Roman"/>
                <w:color w:val="000000"/>
                <w:sz w:val="28"/>
                <w:szCs w:val="28"/>
                <w:lang w:val="pt-BR"/>
              </w:rPr>
              <w:t>Tóm tắt được nội dung các bước trồng hoa, cây cảnh trong chậu.</w:t>
            </w:r>
          </w:p>
          <w:p w:rsidR="0018337D" w:rsidRPr="00C87C0D" w:rsidRDefault="0018337D" w:rsidP="00E34221">
            <w:pPr>
              <w:spacing w:after="0"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Cách tiến hành</w:t>
            </w:r>
          </w:p>
        </w:tc>
      </w:tr>
      <w:tr w:rsidR="00453E4F" w:rsidRPr="00C87C0D" w:rsidTr="0018337D">
        <w:tc>
          <w:tcPr>
            <w:tcW w:w="5255" w:type="dxa"/>
            <w:shd w:val="clear" w:color="auto" w:fill="auto"/>
          </w:tcPr>
          <w:p w:rsidR="00453E4F" w:rsidRPr="00EB084D" w:rsidRDefault="00453E4F" w:rsidP="00E34221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pt-BR"/>
              </w:rPr>
              <w:t xml:space="preserve">2.1. </w:t>
            </w:r>
            <w:r w:rsidR="00EB084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pt-BR"/>
              </w:rPr>
              <w:t>Tìm hiểu cây hoa, cây cảnh, chậu cây.</w:t>
            </w:r>
          </w:p>
        </w:tc>
        <w:tc>
          <w:tcPr>
            <w:tcW w:w="4033" w:type="dxa"/>
            <w:shd w:val="clear" w:color="auto" w:fill="auto"/>
          </w:tcPr>
          <w:p w:rsidR="00453E4F" w:rsidRPr="00C87C0D" w:rsidRDefault="00453E4F" w:rsidP="00E34221">
            <w:pPr>
              <w:spacing w:after="0" w:line="276" w:lineRule="auto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453E4F" w:rsidRPr="00C87C0D" w:rsidTr="0018337D">
        <w:tc>
          <w:tcPr>
            <w:tcW w:w="5255" w:type="dxa"/>
            <w:shd w:val="clear" w:color="auto" w:fill="auto"/>
          </w:tcPr>
          <w:p w:rsidR="00453E4F" w:rsidRDefault="00453E4F" w:rsidP="00E3422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8040B">
              <w:rPr>
                <w:rFonts w:eastAsia="Times New Roman"/>
                <w:color w:val="000000"/>
                <w:sz w:val="28"/>
                <w:szCs w:val="28"/>
              </w:rPr>
              <w:t xml:space="preserve">- GV </w:t>
            </w:r>
            <w:r w:rsidR="00EB084D">
              <w:rPr>
                <w:rFonts w:eastAsia="Times New Roman"/>
                <w:color w:val="000000"/>
                <w:sz w:val="28"/>
                <w:szCs w:val="28"/>
              </w:rPr>
              <w:t>đưa câu hỏi gợi ý và yêu cầu HS làm việc theo nhóm 4:</w:t>
            </w:r>
          </w:p>
          <w:p w:rsidR="00EB084D" w:rsidRDefault="00EB084D" w:rsidP="00EB084D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+ Em đã bao giờ tự trồng hoa, cây cảnh trong chậu chưa?</w:t>
            </w:r>
          </w:p>
          <w:p w:rsidR="00EB084D" w:rsidRPr="00EB084D" w:rsidRDefault="00EB084D" w:rsidP="00EB084D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eastAsia="Times New Roman"/>
                <w:i/>
                <w:color w:val="000000"/>
                <w:sz w:val="28"/>
                <w:szCs w:val="28"/>
              </w:rPr>
              <w:t>Những chậu cây như vậy thường được đặt ở đâu?</w:t>
            </w:r>
          </w:p>
          <w:p w:rsidR="00EB084D" w:rsidRPr="00A8040B" w:rsidRDefault="00EB084D" w:rsidP="00EB0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+ Theo em, trồng hoa, cây cảnh trong chậu như thế nào là đúng nhất?</w:t>
            </w:r>
          </w:p>
          <w:p w:rsidR="00EB084D" w:rsidRPr="00B805D0" w:rsidRDefault="00EB084D" w:rsidP="00EB0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+ Trong quá trình trồng hoa, cây cảnh cần chú ý những vấn đề gì?</w:t>
            </w:r>
          </w:p>
        </w:tc>
        <w:tc>
          <w:tcPr>
            <w:tcW w:w="4033" w:type="dxa"/>
            <w:shd w:val="clear" w:color="auto" w:fill="auto"/>
          </w:tcPr>
          <w:p w:rsidR="00453E4F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</w:tc>
      </w:tr>
      <w:tr w:rsidR="00453E4F" w:rsidRPr="00C87C0D" w:rsidTr="0018337D">
        <w:tc>
          <w:tcPr>
            <w:tcW w:w="5255" w:type="dxa"/>
            <w:shd w:val="clear" w:color="auto" w:fill="auto"/>
          </w:tcPr>
          <w:p w:rsidR="00453E4F" w:rsidRPr="00A8040B" w:rsidRDefault="00453E4F" w:rsidP="00E3422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8040B">
              <w:rPr>
                <w:rFonts w:eastAsia="Times New Roman"/>
                <w:color w:val="000000"/>
                <w:sz w:val="28"/>
                <w:szCs w:val="28"/>
              </w:rPr>
              <w:t xml:space="preserve">- GV mời đại diện 1 – 2 </w:t>
            </w:r>
            <w:r w:rsidR="00EB084D">
              <w:rPr>
                <w:rFonts w:eastAsia="Times New Roman"/>
                <w:color w:val="000000"/>
                <w:sz w:val="28"/>
                <w:szCs w:val="28"/>
              </w:rPr>
              <w:t>nhóm</w:t>
            </w:r>
            <w:r w:rsidRPr="00A8040B">
              <w:rPr>
                <w:rFonts w:eastAsia="Times New Roman"/>
                <w:color w:val="000000"/>
                <w:sz w:val="28"/>
                <w:szCs w:val="28"/>
              </w:rPr>
              <w:t xml:space="preserve"> trả lời. Các HS khác lắng nghe, nhận xét, bổ sung ý kiến (nếu có).</w:t>
            </w:r>
          </w:p>
        </w:tc>
        <w:tc>
          <w:tcPr>
            <w:tcW w:w="4033" w:type="dxa"/>
            <w:shd w:val="clear" w:color="auto" w:fill="auto"/>
          </w:tcPr>
          <w:p w:rsidR="00453E4F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lời.</w:t>
            </w:r>
          </w:p>
        </w:tc>
      </w:tr>
      <w:tr w:rsidR="00125FF3" w:rsidRPr="00C87C0D" w:rsidTr="0018337D">
        <w:tc>
          <w:tcPr>
            <w:tcW w:w="5255" w:type="dxa"/>
            <w:shd w:val="clear" w:color="auto" w:fill="auto"/>
          </w:tcPr>
          <w:p w:rsidR="00125FF3" w:rsidRPr="00125FF3" w:rsidRDefault="00125FF3" w:rsidP="00E34221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color w:val="000000"/>
                <w:sz w:val="28"/>
                <w:szCs w:val="28"/>
              </w:rPr>
              <w:t>2.2. Tìm hiểu các bước trồng hoa, cây cảnh trong chậu</w:t>
            </w:r>
          </w:p>
        </w:tc>
        <w:tc>
          <w:tcPr>
            <w:tcW w:w="4033" w:type="dxa"/>
            <w:shd w:val="clear" w:color="auto" w:fill="auto"/>
          </w:tcPr>
          <w:p w:rsidR="00125FF3" w:rsidRPr="00C87C0D" w:rsidRDefault="00125FF3" w:rsidP="00E34221">
            <w:pPr>
              <w:spacing w:after="0" w:line="276" w:lineRule="auto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125FF3" w:rsidRPr="00C87C0D" w:rsidTr="0018337D">
        <w:tc>
          <w:tcPr>
            <w:tcW w:w="5255" w:type="dxa"/>
            <w:shd w:val="clear" w:color="auto" w:fill="auto"/>
          </w:tcPr>
          <w:p w:rsidR="00125FF3" w:rsidRPr="00B805D0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8040B">
              <w:rPr>
                <w:rFonts w:eastAsia="Times New Roman"/>
                <w:color w:val="000000"/>
                <w:sz w:val="28"/>
                <w:szCs w:val="28"/>
              </w:rPr>
              <w:t>- GV hướng dẫn HS làm việc cá nhân, đọc thầm nội dung mục 1 SHS tr.24 để nắm được các bước trồng hoa, cây cảnh trong chậu.</w:t>
            </w:r>
          </w:p>
        </w:tc>
        <w:tc>
          <w:tcPr>
            <w:tcW w:w="4033" w:type="dxa"/>
            <w:shd w:val="clear" w:color="auto" w:fill="auto"/>
          </w:tcPr>
          <w:p w:rsidR="00125FF3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</w:tc>
      </w:tr>
      <w:tr w:rsidR="00125FF3" w:rsidRPr="00C87C0D" w:rsidTr="0018337D">
        <w:tc>
          <w:tcPr>
            <w:tcW w:w="5255" w:type="dxa"/>
            <w:shd w:val="clear" w:color="auto" w:fill="auto"/>
          </w:tcPr>
          <w:p w:rsidR="00125FF3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8040B">
              <w:rPr>
                <w:rFonts w:eastAsia="Times New Roman"/>
                <w:color w:val="000000"/>
                <w:sz w:val="28"/>
                <w:szCs w:val="28"/>
              </w:rPr>
              <w:t>- GV yêu cầu HS làm việc nhóm đôi, thảo luận và thực hiện nhiệm vụ: </w:t>
            </w:r>
          </w:p>
          <w:p w:rsidR="00125FF3" w:rsidRPr="00A8040B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Em hãy sử dụng các thẻ gợi ý dưới đây và sắp xếp đúng thứ tự các bước trồng hoa, cây cảnh trong chậu.</w:t>
            </w: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(yêu cầu trong sgk)</w:t>
            </w:r>
          </w:p>
        </w:tc>
        <w:tc>
          <w:tcPr>
            <w:tcW w:w="4033" w:type="dxa"/>
            <w:shd w:val="clear" w:color="auto" w:fill="auto"/>
          </w:tcPr>
          <w:p w:rsidR="00125FF3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</w:tc>
      </w:tr>
      <w:tr w:rsidR="00125FF3" w:rsidRPr="00C87C0D" w:rsidTr="0018337D">
        <w:tc>
          <w:tcPr>
            <w:tcW w:w="5255" w:type="dxa"/>
            <w:shd w:val="clear" w:color="auto" w:fill="auto"/>
          </w:tcPr>
          <w:p w:rsidR="00125FF3" w:rsidRPr="00A8040B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8040B">
              <w:rPr>
                <w:rFonts w:eastAsia="Times New Roman"/>
                <w:color w:val="000000"/>
                <w:sz w:val="28"/>
                <w:szCs w:val="28"/>
              </w:rPr>
              <w:t>- GV mời đại diện 1 – 2 HS trả lời. Các HS khác lắng nghe, nhận xét, bổ sung ý kiến (nếu có).</w:t>
            </w:r>
          </w:p>
        </w:tc>
        <w:tc>
          <w:tcPr>
            <w:tcW w:w="4033" w:type="dxa"/>
            <w:shd w:val="clear" w:color="auto" w:fill="auto"/>
          </w:tcPr>
          <w:p w:rsidR="00125FF3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lời.</w:t>
            </w:r>
          </w:p>
        </w:tc>
      </w:tr>
      <w:tr w:rsidR="00125FF3" w:rsidRPr="00C87C0D" w:rsidTr="0018337D">
        <w:tc>
          <w:tcPr>
            <w:tcW w:w="5255" w:type="dxa"/>
            <w:shd w:val="clear" w:color="auto" w:fill="auto"/>
          </w:tcPr>
          <w:p w:rsidR="00125FF3" w:rsidRPr="00A8040B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8040B">
              <w:rPr>
                <w:rFonts w:eastAsia="Times New Roman"/>
                <w:color w:val="000000"/>
                <w:sz w:val="28"/>
                <w:szCs w:val="28"/>
              </w:rPr>
              <w:t>- GV nhận xét, đánh giá và chốt đáp án:</w:t>
            </w:r>
          </w:p>
          <w:p w:rsidR="00125FF3" w:rsidRPr="00A8040B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+ Bước 1: Chuẩn bị vật liệu, vật dụng và dụng cụ.</w:t>
            </w:r>
          </w:p>
          <w:p w:rsidR="00125FF3" w:rsidRPr="00A8040B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lastRenderedPageBreak/>
              <w:t>+ Bước 2: Sử dụng một tấm lưới nhỏ hay một viên sỏi có kích thước lớn hơn lỗ thoát nước đặt lên trên lỗ thoát nước ở đáy chậu.</w:t>
            </w:r>
          </w:p>
          <w:p w:rsidR="00125FF3" w:rsidRPr="00A8040B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+ Bước 3: Cho một lượng giá thể vừa đủ vào chậu.</w:t>
            </w:r>
          </w:p>
          <w:p w:rsidR="00125FF3" w:rsidRPr="00A8040B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+ Bước 4: Đặt cây thẳng đứng ở giữa chậu, cho thêm giá thể vào chậu cho đến khi lấp kín gốc và rễ; dùng tay ấn nhẹ quanh gốc cây cho chắc chắn.</w:t>
            </w:r>
          </w:p>
          <w:p w:rsidR="00125FF3" w:rsidRPr="00A8040B" w:rsidRDefault="00125FF3" w:rsidP="00125F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7C0D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+ Bước 5: Tưới nhẹ nước quanh gốc cây.</w:t>
            </w:r>
          </w:p>
        </w:tc>
        <w:tc>
          <w:tcPr>
            <w:tcW w:w="4033" w:type="dxa"/>
            <w:shd w:val="clear" w:color="auto" w:fill="auto"/>
          </w:tcPr>
          <w:p w:rsidR="00125FF3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Lắng nghe</w:t>
            </w:r>
          </w:p>
        </w:tc>
      </w:tr>
      <w:tr w:rsidR="00EB084D" w:rsidRPr="00C87C0D" w:rsidTr="0018337D">
        <w:tc>
          <w:tcPr>
            <w:tcW w:w="5255" w:type="dxa"/>
            <w:shd w:val="clear" w:color="auto" w:fill="auto"/>
          </w:tcPr>
          <w:p w:rsidR="00EB084D" w:rsidRPr="00A8040B" w:rsidRDefault="00EB084D" w:rsidP="00E3422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- GV cho HS xem video trồng cây hoa và cây cảnh.</w:t>
            </w:r>
          </w:p>
        </w:tc>
        <w:tc>
          <w:tcPr>
            <w:tcW w:w="4033" w:type="dxa"/>
            <w:shd w:val="clear" w:color="auto" w:fill="auto"/>
          </w:tcPr>
          <w:p w:rsidR="00EB084D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video</w:t>
            </w:r>
          </w:p>
        </w:tc>
      </w:tr>
      <w:tr w:rsidR="00EB084D" w:rsidRPr="00C87C0D" w:rsidTr="0018337D">
        <w:tc>
          <w:tcPr>
            <w:tcW w:w="5255" w:type="dxa"/>
            <w:shd w:val="clear" w:color="auto" w:fill="auto"/>
          </w:tcPr>
          <w:p w:rsidR="00EB084D" w:rsidRDefault="00EB084D" w:rsidP="00E3422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GV gọi HS nêu cảm nghĩ khi xem video.</w:t>
            </w:r>
          </w:p>
        </w:tc>
        <w:tc>
          <w:tcPr>
            <w:tcW w:w="4033" w:type="dxa"/>
            <w:shd w:val="clear" w:color="auto" w:fill="auto"/>
          </w:tcPr>
          <w:p w:rsidR="00EB084D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cảm nghĩ</w:t>
            </w:r>
          </w:p>
        </w:tc>
      </w:tr>
      <w:tr w:rsidR="00453E4F" w:rsidRPr="00C87C0D" w:rsidTr="0018337D">
        <w:tc>
          <w:tcPr>
            <w:tcW w:w="5255" w:type="dxa"/>
            <w:shd w:val="clear" w:color="auto" w:fill="auto"/>
          </w:tcPr>
          <w:p w:rsidR="00453E4F" w:rsidRPr="00C87C0D" w:rsidRDefault="0018337D" w:rsidP="00E34221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3</w:t>
            </w:r>
            <w:r w:rsidR="00453E4F" w:rsidRPr="00C87C0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. Vận dụng, trải nghiệm:</w:t>
            </w:r>
          </w:p>
        </w:tc>
        <w:tc>
          <w:tcPr>
            <w:tcW w:w="4033" w:type="dxa"/>
            <w:shd w:val="clear" w:color="auto" w:fill="auto"/>
          </w:tcPr>
          <w:p w:rsidR="00453E4F" w:rsidRPr="00C87C0D" w:rsidRDefault="00453E4F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453E4F" w:rsidRPr="00C87C0D" w:rsidTr="0018337D">
        <w:tc>
          <w:tcPr>
            <w:tcW w:w="5255" w:type="dxa"/>
            <w:shd w:val="clear" w:color="auto" w:fill="auto"/>
          </w:tcPr>
          <w:p w:rsidR="00453E4F" w:rsidRPr="00C87C0D" w:rsidRDefault="00453E4F" w:rsidP="00E34221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 xml:space="preserve">- GV yêu cầu HS </w:t>
            </w:r>
            <w:r w:rsidR="00EB084D">
              <w:rPr>
                <w:rFonts w:eastAsia="Times New Roman"/>
                <w:sz w:val="28"/>
                <w:szCs w:val="28"/>
                <w:lang w:val="pt-BR"/>
              </w:rPr>
              <w:t>quan sát kĩ những chậu cây con nhìn thấy trong thực tiễn.</w:t>
            </w:r>
          </w:p>
        </w:tc>
        <w:tc>
          <w:tcPr>
            <w:tcW w:w="4033" w:type="dxa"/>
            <w:shd w:val="clear" w:color="auto" w:fill="auto"/>
          </w:tcPr>
          <w:p w:rsidR="00453E4F" w:rsidRPr="00C87C0D" w:rsidRDefault="00E34221" w:rsidP="00E342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Ghi nhớ</w:t>
            </w:r>
          </w:p>
        </w:tc>
      </w:tr>
    </w:tbl>
    <w:p w:rsidR="00453E4F" w:rsidRPr="00C87C0D" w:rsidRDefault="00453E4F" w:rsidP="00453E4F">
      <w:pPr>
        <w:spacing w:after="0" w:line="276" w:lineRule="auto"/>
        <w:jc w:val="both"/>
        <w:rPr>
          <w:b/>
          <w:bCs/>
          <w:sz w:val="28"/>
          <w:szCs w:val="28"/>
        </w:rPr>
      </w:pPr>
      <w:r w:rsidRPr="00C87C0D">
        <w:rPr>
          <w:b/>
          <w:bCs/>
          <w:sz w:val="28"/>
          <w:szCs w:val="28"/>
        </w:rPr>
        <w:t>IV. ĐIỀU CHỈNH SAU BÀI DẠY (nếu có):</w:t>
      </w:r>
    </w:p>
    <w:p w:rsidR="00453E4F" w:rsidRDefault="00453E4F" w:rsidP="00453E4F">
      <w:pPr>
        <w:tabs>
          <w:tab w:val="left" w:leader="dot" w:pos="8931"/>
          <w:tab w:val="left" w:pos="9072"/>
        </w:tabs>
        <w:spacing w:after="0" w:line="276" w:lineRule="auto"/>
        <w:jc w:val="both"/>
        <w:rPr>
          <w:sz w:val="28"/>
          <w:szCs w:val="28"/>
        </w:rPr>
      </w:pPr>
      <w:r w:rsidRPr="00C87C0D">
        <w:rPr>
          <w:sz w:val="28"/>
          <w:szCs w:val="28"/>
        </w:rPr>
        <w:tab/>
      </w:r>
    </w:p>
    <w:p w:rsidR="00125FF3" w:rsidRDefault="00125FF3" w:rsidP="00125FF3">
      <w:pPr>
        <w:tabs>
          <w:tab w:val="left" w:leader="dot" w:pos="8931"/>
          <w:tab w:val="left" w:pos="9072"/>
        </w:tabs>
        <w:spacing w:after="0" w:line="276" w:lineRule="auto"/>
        <w:jc w:val="both"/>
        <w:rPr>
          <w:sz w:val="28"/>
          <w:szCs w:val="28"/>
        </w:rPr>
      </w:pPr>
      <w:r w:rsidRPr="00C87C0D">
        <w:rPr>
          <w:sz w:val="28"/>
          <w:szCs w:val="28"/>
        </w:rPr>
        <w:tab/>
      </w:r>
    </w:p>
    <w:p w:rsidR="00E34221" w:rsidRPr="00C87C0D" w:rsidRDefault="00E34221" w:rsidP="00E34221">
      <w:pPr>
        <w:tabs>
          <w:tab w:val="left" w:leader="dot" w:pos="8931"/>
          <w:tab w:val="left" w:pos="9072"/>
        </w:tabs>
        <w:spacing w:after="0" w:line="276" w:lineRule="auto"/>
        <w:jc w:val="both"/>
        <w:rPr>
          <w:sz w:val="28"/>
          <w:szCs w:val="28"/>
        </w:rPr>
      </w:pPr>
      <w:r w:rsidRPr="00C87C0D">
        <w:rPr>
          <w:sz w:val="28"/>
          <w:szCs w:val="28"/>
        </w:rPr>
        <w:tab/>
      </w:r>
    </w:p>
    <w:p w:rsidR="00E34221" w:rsidRPr="00C87C0D" w:rsidRDefault="00E34221" w:rsidP="00125FF3">
      <w:pPr>
        <w:tabs>
          <w:tab w:val="left" w:leader="dot" w:pos="8931"/>
          <w:tab w:val="left" w:pos="9072"/>
        </w:tabs>
        <w:spacing w:after="0" w:line="276" w:lineRule="auto"/>
        <w:jc w:val="both"/>
        <w:rPr>
          <w:sz w:val="28"/>
          <w:szCs w:val="28"/>
        </w:rPr>
      </w:pPr>
    </w:p>
    <w:p w:rsidR="00125FF3" w:rsidRPr="00C87C0D" w:rsidRDefault="00125FF3" w:rsidP="00453E4F">
      <w:pPr>
        <w:tabs>
          <w:tab w:val="left" w:leader="dot" w:pos="8931"/>
          <w:tab w:val="left" w:pos="9072"/>
        </w:tabs>
        <w:spacing w:after="0" w:line="276" w:lineRule="auto"/>
        <w:jc w:val="both"/>
        <w:rPr>
          <w:sz w:val="28"/>
          <w:szCs w:val="28"/>
        </w:rPr>
      </w:pPr>
    </w:p>
    <w:p w:rsidR="00E34221" w:rsidRDefault="00E34221" w:rsidP="00E34221">
      <w:pPr>
        <w:spacing w:after="0" w:line="276" w:lineRule="auto"/>
        <w:jc w:val="center"/>
        <w:rPr>
          <w:sz w:val="28"/>
          <w:szCs w:val="28"/>
        </w:rPr>
      </w:pPr>
    </w:p>
    <w:sectPr w:rsidR="00E34221" w:rsidSect="00E3422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80EC1"/>
    <w:multiLevelType w:val="multilevel"/>
    <w:tmpl w:val="6184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5121C"/>
    <w:multiLevelType w:val="hybridMultilevel"/>
    <w:tmpl w:val="044C51D0"/>
    <w:lvl w:ilvl="0" w:tplc="444809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23067"/>
    <w:multiLevelType w:val="hybridMultilevel"/>
    <w:tmpl w:val="F2C04E92"/>
    <w:lvl w:ilvl="0" w:tplc="BF7CA0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9140A"/>
    <w:multiLevelType w:val="multilevel"/>
    <w:tmpl w:val="09D2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A476D"/>
    <w:multiLevelType w:val="hybridMultilevel"/>
    <w:tmpl w:val="93E40C48"/>
    <w:lvl w:ilvl="0" w:tplc="26366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21657"/>
    <w:multiLevelType w:val="multilevel"/>
    <w:tmpl w:val="5B30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mirrorMargin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97"/>
    <w:rsid w:val="00006892"/>
    <w:rsid w:val="00025AC1"/>
    <w:rsid w:val="000446D4"/>
    <w:rsid w:val="000529D4"/>
    <w:rsid w:val="00055477"/>
    <w:rsid w:val="000B37CF"/>
    <w:rsid w:val="000F7D57"/>
    <w:rsid w:val="00120CC2"/>
    <w:rsid w:val="001220BF"/>
    <w:rsid w:val="00125FF3"/>
    <w:rsid w:val="0013295D"/>
    <w:rsid w:val="0018337D"/>
    <w:rsid w:val="00192F49"/>
    <w:rsid w:val="001A13CC"/>
    <w:rsid w:val="001A50A4"/>
    <w:rsid w:val="002041F7"/>
    <w:rsid w:val="00206F5A"/>
    <w:rsid w:val="0024230E"/>
    <w:rsid w:val="00252DA6"/>
    <w:rsid w:val="00281706"/>
    <w:rsid w:val="00284469"/>
    <w:rsid w:val="0028705B"/>
    <w:rsid w:val="002A18B9"/>
    <w:rsid w:val="002B34DA"/>
    <w:rsid w:val="002C3CA5"/>
    <w:rsid w:val="002C53E2"/>
    <w:rsid w:val="002E1EC9"/>
    <w:rsid w:val="002F6C45"/>
    <w:rsid w:val="003015D7"/>
    <w:rsid w:val="00301B9B"/>
    <w:rsid w:val="00302CAF"/>
    <w:rsid w:val="00307EA9"/>
    <w:rsid w:val="00380DE5"/>
    <w:rsid w:val="003863AD"/>
    <w:rsid w:val="003C1558"/>
    <w:rsid w:val="003E1231"/>
    <w:rsid w:val="00427852"/>
    <w:rsid w:val="00453E4F"/>
    <w:rsid w:val="00485235"/>
    <w:rsid w:val="004918D1"/>
    <w:rsid w:val="004C199E"/>
    <w:rsid w:val="00503FBC"/>
    <w:rsid w:val="0054285A"/>
    <w:rsid w:val="0054401D"/>
    <w:rsid w:val="00585CF0"/>
    <w:rsid w:val="005C5A8C"/>
    <w:rsid w:val="005E4052"/>
    <w:rsid w:val="006016B8"/>
    <w:rsid w:val="00616614"/>
    <w:rsid w:val="00634A6C"/>
    <w:rsid w:val="006368FB"/>
    <w:rsid w:val="00672E63"/>
    <w:rsid w:val="006C500F"/>
    <w:rsid w:val="006D3BD1"/>
    <w:rsid w:val="007F3582"/>
    <w:rsid w:val="007F64EA"/>
    <w:rsid w:val="0080034A"/>
    <w:rsid w:val="00827160"/>
    <w:rsid w:val="00845367"/>
    <w:rsid w:val="0085232E"/>
    <w:rsid w:val="0086115F"/>
    <w:rsid w:val="00864A98"/>
    <w:rsid w:val="00883B7F"/>
    <w:rsid w:val="008B214B"/>
    <w:rsid w:val="008B6DBD"/>
    <w:rsid w:val="008E258E"/>
    <w:rsid w:val="00907F9E"/>
    <w:rsid w:val="009223FE"/>
    <w:rsid w:val="009479C5"/>
    <w:rsid w:val="00954E55"/>
    <w:rsid w:val="009A162E"/>
    <w:rsid w:val="009C67AF"/>
    <w:rsid w:val="00A53990"/>
    <w:rsid w:val="00A66333"/>
    <w:rsid w:val="00A80E44"/>
    <w:rsid w:val="00A83C52"/>
    <w:rsid w:val="00AA654F"/>
    <w:rsid w:val="00AC5EBC"/>
    <w:rsid w:val="00AE052F"/>
    <w:rsid w:val="00AE4939"/>
    <w:rsid w:val="00AF1924"/>
    <w:rsid w:val="00AF7447"/>
    <w:rsid w:val="00B32143"/>
    <w:rsid w:val="00B50BE8"/>
    <w:rsid w:val="00B56BCC"/>
    <w:rsid w:val="00B8034B"/>
    <w:rsid w:val="00B805D0"/>
    <w:rsid w:val="00B91BB5"/>
    <w:rsid w:val="00B938CF"/>
    <w:rsid w:val="00BA705E"/>
    <w:rsid w:val="00BD5163"/>
    <w:rsid w:val="00C00DDB"/>
    <w:rsid w:val="00C10A08"/>
    <w:rsid w:val="00C540A2"/>
    <w:rsid w:val="00C54B2A"/>
    <w:rsid w:val="00C87C0D"/>
    <w:rsid w:val="00CB1890"/>
    <w:rsid w:val="00CC5183"/>
    <w:rsid w:val="00CC739A"/>
    <w:rsid w:val="00CE2C17"/>
    <w:rsid w:val="00CE30B8"/>
    <w:rsid w:val="00CE752C"/>
    <w:rsid w:val="00CF5697"/>
    <w:rsid w:val="00D20A7E"/>
    <w:rsid w:val="00D34972"/>
    <w:rsid w:val="00D46054"/>
    <w:rsid w:val="00D602F4"/>
    <w:rsid w:val="00D9529B"/>
    <w:rsid w:val="00DD361F"/>
    <w:rsid w:val="00DF1EA2"/>
    <w:rsid w:val="00DF6BB7"/>
    <w:rsid w:val="00E14F74"/>
    <w:rsid w:val="00E34221"/>
    <w:rsid w:val="00E34D97"/>
    <w:rsid w:val="00E42F41"/>
    <w:rsid w:val="00E728E4"/>
    <w:rsid w:val="00E74CC1"/>
    <w:rsid w:val="00E94FC3"/>
    <w:rsid w:val="00EA4031"/>
    <w:rsid w:val="00EB084D"/>
    <w:rsid w:val="00F13920"/>
    <w:rsid w:val="00F62876"/>
    <w:rsid w:val="00F66EC8"/>
    <w:rsid w:val="00F72829"/>
    <w:rsid w:val="00F9320D"/>
    <w:rsid w:val="00F95FF5"/>
    <w:rsid w:val="00FC0E30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B8245"/>
  <w15:chartTrackingRefBased/>
  <w15:docId w15:val="{D348CC21-3927-4166-8C9A-5050E3D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B8"/>
    <w:pPr>
      <w:spacing w:after="160" w:line="324" w:lineRule="auto"/>
    </w:pPr>
    <w:rPr>
      <w:rFonts w:ascii="Times New Roman" w:hAnsi="Times New Roman"/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="Times New Roman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30B8"/>
    <w:rPr>
      <w:rFonts w:ascii="Times New Roman" w:eastAsia="Times New Roman" w:hAnsi="Times New Roman" w:cs="Times New Roman"/>
      <w:b/>
      <w:sz w:val="26"/>
      <w:szCs w:val="32"/>
    </w:rPr>
  </w:style>
  <w:style w:type="character" w:customStyle="1" w:styleId="Heading2Char">
    <w:name w:val="Heading 2 Char"/>
    <w:link w:val="Heading2"/>
    <w:uiPriority w:val="9"/>
    <w:semiHidden/>
    <w:rsid w:val="00CE30B8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link w:val="Heading3"/>
    <w:uiPriority w:val="9"/>
    <w:rsid w:val="00CE30B8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uiPriority w:val="9"/>
    <w:semiHidden/>
    <w:rsid w:val="00CE30B8"/>
    <w:rPr>
      <w:rFonts w:ascii="Times New Roman" w:eastAsia="Times New Roman" w:hAnsi="Times New Roman" w:cs="Times New Roman"/>
      <w:i/>
      <w:iCs/>
      <w:sz w:val="26"/>
    </w:rPr>
  </w:style>
  <w:style w:type="paragraph" w:styleId="ListParagraph">
    <w:name w:val="List Paragraph"/>
    <w:basedOn w:val="Normal"/>
    <w:uiPriority w:val="34"/>
    <w:qFormat/>
    <w:rsid w:val="00DD361F"/>
    <w:pPr>
      <w:ind w:left="720"/>
      <w:contextualSpacing/>
    </w:pPr>
  </w:style>
  <w:style w:type="table" w:styleId="TableGrid">
    <w:name w:val="Table Grid"/>
    <w:basedOn w:val="TableNormal"/>
    <w:uiPriority w:val="39"/>
    <w:rsid w:val="008B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83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Công nghệ 4 Kết nối tri thức - HoaTieu.vn</vt:lpstr>
    </vt:vector>
  </TitlesOfParts>
  <Company>META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Công nghệ 4 Kết nối tri thức - HoaTieu.vn</dc:title>
  <dc:subject>Giáo án Công nghệ 4 Kết nối tri thức - HoaTieu.vn</dc:subject>
  <dc:creator>HoaTieu.vn; nguyenhueckpt96@outlook.com</dc:creator>
  <cp:keywords>Giáo án Công nghệ 4 Kết nối tri thức - HoaTieu.vn</cp:keywords>
  <dc:description>Giáo án Công nghệ 4 Kết nối tri thức - HoaTieu.vn</dc:description>
  <cp:lastModifiedBy>Tran</cp:lastModifiedBy>
  <cp:revision>2</cp:revision>
  <dcterms:created xsi:type="dcterms:W3CDTF">2025-11-20T13:25:00Z</dcterms:created>
  <dcterms:modified xsi:type="dcterms:W3CDTF">2025-11-20T13:25:00Z</dcterms:modified>
  <cp:category>Giáo án Công nghệ 4 Kết nối tri thức - HoaTieu.vn</cp:category>
</cp:coreProperties>
</file>