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ageBreakBefore w:val="0"/>
        <w:spacing w:after="0" w:before="0" w:line="276" w:lineRule="auto"/>
        <w:ind w:left="0" w:firstLine="0"/>
        <w:rPr>
          <w:rFonts w:ascii="Montserrat" w:cs="Montserrat" w:eastAsia="Montserrat" w:hAnsi="Montserrat"/>
        </w:rPr>
      </w:pPr>
      <w:r w:rsidDel="00000000" w:rsidR="00000000" w:rsidRPr="00000000">
        <w:rPr>
          <w:rFonts w:ascii="Montserrat" w:cs="Montserrat" w:eastAsia="Montserrat" w:hAnsi="Montserrat"/>
          <w:rtl w:val="0"/>
        </w:rPr>
        <w:t xml:space="preserve">Haz coincidir la imagen con el código binario que la describe. Para obtener las imágenes correctas, debes descifrar el alfabeto binario para cada código.</w:t>
      </w:r>
      <w:r w:rsidDel="00000000" w:rsidR="00000000" w:rsidRPr="00000000">
        <w:rPr>
          <w:rtl w:val="0"/>
        </w:rPr>
      </w:r>
    </w:p>
    <w:p w:rsidR="00000000" w:rsidDel="00000000" w:rsidP="00000000" w:rsidRDefault="00000000" w:rsidRPr="00000000" w14:paraId="00000002">
      <w:pPr>
        <w:pageBreakBefore w:val="0"/>
        <w:spacing w:after="200" w:before="0" w:line="276" w:lineRule="auto"/>
        <w:rPr>
          <w:rFonts w:ascii="Montserrat" w:cs="Montserrat" w:eastAsia="Montserrat" w:hAnsi="Montserrat"/>
        </w:rPr>
      </w:pPr>
      <w:r w:rsidDel="00000000" w:rsidR="00000000" w:rsidRPr="00000000">
        <w:pict>
          <v:rect style="width:0.0pt;height:1.5pt" o:hr="t" o:hrstd="t" o:hralign="center" fillcolor="#A0A0A0" stroked="f"/>
        </w:pict>
      </w:r>
      <w:r w:rsidDel="00000000" w:rsidR="00000000" w:rsidRPr="00000000">
        <w:rPr>
          <w:rtl w:val="0"/>
        </w:rPr>
      </w:r>
    </w:p>
    <w:tbl>
      <w:tblPr>
        <w:tblStyle w:val="Table1"/>
        <w:tblW w:w="9360.0" w:type="dxa"/>
        <w:jc w:val="center"/>
        <w:tblBorders>
          <w:top w:color="ffffff" w:space="0" w:sz="8" w:val="single"/>
          <w:left w:color="ffffff" w:space="0" w:sz="8" w:val="single"/>
          <w:bottom w:color="ffffff" w:space="0" w:sz="8" w:val="single"/>
          <w:right w:color="ffffff" w:space="0" w:sz="8" w:val="single"/>
          <w:insideH w:color="ffffff" w:space="0" w:sz="8" w:val="single"/>
          <w:insideV w:color="ffffff" w:space="0" w:sz="8" w:val="single"/>
        </w:tblBorders>
        <w:tblLayout w:type="fixed"/>
        <w:tblLook w:val="0600"/>
      </w:tblPr>
      <w:tblGrid>
        <w:gridCol w:w="3120"/>
        <w:gridCol w:w="3120"/>
        <w:gridCol w:w="3120"/>
        <w:tblGridChange w:id="0">
          <w:tblGrid>
            <w:gridCol w:w="3120"/>
            <w:gridCol w:w="3120"/>
            <w:gridCol w:w="3120"/>
          </w:tblGrid>
        </w:tblGridChange>
      </w:tblGrid>
      <w:tr>
        <w:trPr>
          <w:cantSplit w:val="0"/>
          <w:trHeight w:val="1940" w:hRule="atLeast"/>
          <w:tblHeader w:val="0"/>
        </w:trPr>
        <w:tc>
          <w:tcPr>
            <w:shd w:fill="auto" w:val="clear"/>
            <w:tcMar>
              <w:top w:w="43.2" w:type="dxa"/>
              <w:left w:w="43.2" w:type="dxa"/>
              <w:bottom w:w="43.2" w:type="dxa"/>
              <w:right w:w="43.2" w:type="dxa"/>
            </w:tcMar>
            <w:vAlign w:val="center"/>
          </w:tcPr>
          <w:p w:rsidR="00000000" w:rsidDel="00000000" w:rsidP="00000000" w:rsidRDefault="00000000" w:rsidRPr="00000000" w14:paraId="000000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Montserrat" w:cs="Montserrat" w:eastAsia="Montserrat" w:hAnsi="Montserrat"/>
                <w:sz w:val="16"/>
                <w:szCs w:val="16"/>
              </w:rPr>
            </w:pPr>
            <w:r w:rsidDel="00000000" w:rsidR="00000000" w:rsidRPr="00000000">
              <w:rPr>
                <w:rtl w:val="0"/>
              </w:rPr>
            </w:r>
          </w:p>
          <w:tbl>
            <w:tblPr>
              <w:tblStyle w:val="Table2"/>
              <w:tblW w:w="1512.0" w:type="dxa"/>
              <w:jc w:val="center"/>
              <w:tblBorders>
                <w:top w:color="ffffff" w:space="0" w:sz="8" w:val="single"/>
                <w:left w:color="ffffff" w:space="0" w:sz="8" w:val="single"/>
                <w:bottom w:color="ffffff" w:space="0" w:sz="8" w:val="single"/>
                <w:right w:color="ffffff" w:space="0" w:sz="8" w:val="single"/>
                <w:insideH w:color="ffffff" w:space="0" w:sz="8" w:val="single"/>
                <w:insideV w:color="ffffff" w:space="0" w:sz="8" w:val="single"/>
              </w:tblBorders>
              <w:tblLayout w:type="fixed"/>
              <w:tblLook w:val="0600"/>
            </w:tblPr>
            <w:tblGrid>
              <w:gridCol w:w="302.4"/>
              <w:gridCol w:w="302.4"/>
              <w:gridCol w:w="302.4"/>
              <w:gridCol w:w="302.4"/>
              <w:gridCol w:w="302.4"/>
              <w:tblGridChange w:id="0">
                <w:tblGrid>
                  <w:gridCol w:w="302.4"/>
                  <w:gridCol w:w="302.4"/>
                  <w:gridCol w:w="302.4"/>
                  <w:gridCol w:w="302.4"/>
                  <w:gridCol w:w="302.4"/>
                </w:tblGrid>
              </w:tblGridChange>
            </w:tblGrid>
            <w:tr>
              <w:trPr>
                <w:cantSplit w:val="0"/>
                <w:trHeight w:val="300" w:hRule="atLeast"/>
                <w:tblHeader w:val="0"/>
              </w:trPr>
              <w:tc>
                <w:tcPr>
                  <w:tcBorders>
                    <w:top w:color="000000" w:space="0" w:sz="8" w:val="single"/>
                    <w:left w:color="000000" w:space="0" w:sz="8" w:val="single"/>
                    <w:bottom w:color="000000" w:space="0" w:sz="8" w:val="single"/>
                    <w:right w:color="000000" w:space="0" w:sz="8" w:val="single"/>
                  </w:tcBorders>
                  <w:shd w:fill="ffffff" w:val="clear"/>
                  <w:tcMar>
                    <w:top w:w="43.2" w:type="dxa"/>
                    <w:left w:w="43.2" w:type="dxa"/>
                    <w:bottom w:w="43.2" w:type="dxa"/>
                    <w:right w:w="43.2" w:type="dxa"/>
                  </w:tcMar>
                  <w:vAlign w:val="top"/>
                </w:tcPr>
                <w:p w:rsidR="00000000" w:rsidDel="00000000" w:rsidP="00000000" w:rsidRDefault="00000000" w:rsidRPr="00000000" w14:paraId="00000004">
                  <w:pPr>
                    <w:pageBreakBefore w:val="0"/>
                    <w:widowControl w:val="0"/>
                    <w:spacing w:line="240" w:lineRule="auto"/>
                    <w:jc w:val="center"/>
                    <w:rPr>
                      <w:rFonts w:ascii="Montserrat" w:cs="Montserrat" w:eastAsia="Montserrat" w:hAnsi="Montserrat"/>
                      <w:sz w:val="16"/>
                      <w:szCs w:val="16"/>
                    </w:rPr>
                  </w:pPr>
                  <w:r w:rsidDel="00000000" w:rsidR="00000000" w:rsidRPr="00000000">
                    <w:rPr>
                      <w:rtl w:val="0"/>
                    </w:rPr>
                  </w:r>
                </w:p>
              </w:tc>
              <w:tc>
                <w:tcPr>
                  <w:shd w:fill="000000" w:val="clear"/>
                  <w:tcMar>
                    <w:top w:w="43.2" w:type="dxa"/>
                    <w:left w:w="43.2" w:type="dxa"/>
                    <w:bottom w:w="43.2" w:type="dxa"/>
                    <w:right w:w="43.2" w:type="dxa"/>
                  </w:tcMar>
                  <w:vAlign w:val="top"/>
                </w:tcPr>
                <w:p w:rsidR="00000000" w:rsidDel="00000000" w:rsidP="00000000" w:rsidRDefault="00000000" w:rsidRPr="00000000" w14:paraId="0000000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Montserrat" w:cs="Montserrat" w:eastAsia="Montserrat" w:hAnsi="Montserrat"/>
                      <w:sz w:val="16"/>
                      <w:szCs w:val="16"/>
                    </w:rPr>
                  </w:pPr>
                  <w:r w:rsidDel="00000000" w:rsidR="00000000" w:rsidRPr="00000000">
                    <w:rPr>
                      <w:rtl w:val="0"/>
                    </w:rPr>
                  </w:r>
                </w:p>
              </w:tc>
              <w:tc>
                <w:tcPr>
                  <w:shd w:fill="000000" w:val="clear"/>
                  <w:tcMar>
                    <w:top w:w="43.2" w:type="dxa"/>
                    <w:left w:w="43.2" w:type="dxa"/>
                    <w:bottom w:w="43.2" w:type="dxa"/>
                    <w:right w:w="43.2" w:type="dxa"/>
                  </w:tcMar>
                  <w:vAlign w:val="top"/>
                </w:tcPr>
                <w:p w:rsidR="00000000" w:rsidDel="00000000" w:rsidP="00000000" w:rsidRDefault="00000000" w:rsidRPr="00000000" w14:paraId="000000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Montserrat" w:cs="Montserrat" w:eastAsia="Montserrat" w:hAnsi="Montserrat"/>
                      <w:sz w:val="16"/>
                      <w:szCs w:val="16"/>
                    </w:rPr>
                  </w:pPr>
                  <w:r w:rsidDel="00000000" w:rsidR="00000000" w:rsidRPr="00000000">
                    <w:rPr>
                      <w:rtl w:val="0"/>
                    </w:rPr>
                  </w:r>
                </w:p>
              </w:tc>
              <w:tc>
                <w:tcPr>
                  <w:tcBorders>
                    <w:bottom w:color="000000" w:space="0" w:sz="8" w:val="single"/>
                  </w:tcBorders>
                  <w:shd w:fill="000000" w:val="clear"/>
                  <w:tcMar>
                    <w:top w:w="43.2" w:type="dxa"/>
                    <w:left w:w="43.2" w:type="dxa"/>
                    <w:bottom w:w="43.2" w:type="dxa"/>
                    <w:right w:w="43.2" w:type="dxa"/>
                  </w:tcMar>
                  <w:vAlign w:val="top"/>
                </w:tcPr>
                <w:p w:rsidR="00000000" w:rsidDel="00000000" w:rsidP="00000000" w:rsidRDefault="00000000" w:rsidRPr="00000000" w14:paraId="000000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Montserrat" w:cs="Montserrat" w:eastAsia="Montserrat" w:hAnsi="Montserrat"/>
                      <w:sz w:val="16"/>
                      <w:szCs w:val="16"/>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ffffff" w:val="clear"/>
                  <w:tcMar>
                    <w:top w:w="43.2" w:type="dxa"/>
                    <w:left w:w="43.2" w:type="dxa"/>
                    <w:bottom w:w="43.2" w:type="dxa"/>
                    <w:right w:w="43.2" w:type="dxa"/>
                  </w:tcMar>
                  <w:vAlign w:val="top"/>
                </w:tcPr>
                <w:p w:rsidR="00000000" w:rsidDel="00000000" w:rsidP="00000000" w:rsidRDefault="00000000" w:rsidRPr="00000000" w14:paraId="00000008">
                  <w:pPr>
                    <w:pageBreakBefore w:val="0"/>
                    <w:widowControl w:val="0"/>
                    <w:spacing w:line="240" w:lineRule="auto"/>
                    <w:jc w:val="center"/>
                    <w:rPr>
                      <w:rFonts w:ascii="Montserrat" w:cs="Montserrat" w:eastAsia="Montserrat" w:hAnsi="Montserrat"/>
                      <w:sz w:val="16"/>
                      <w:szCs w:val="16"/>
                    </w:rPr>
                  </w:pPr>
                  <w:r w:rsidDel="00000000" w:rsidR="00000000" w:rsidRPr="00000000">
                    <w:rPr>
                      <w:rtl w:val="0"/>
                    </w:rPr>
                  </w:r>
                </w:p>
              </w:tc>
            </w:tr>
            <w:tr>
              <w:trPr>
                <w:cantSplit w:val="0"/>
                <w:trHeight w:val="300" w:hRule="atLeast"/>
                <w:tblHeader w:val="0"/>
              </w:trPr>
              <w:tc>
                <w:tcPr>
                  <w:shd w:fill="000000" w:val="clear"/>
                  <w:tcMar>
                    <w:top w:w="43.2" w:type="dxa"/>
                    <w:left w:w="43.2" w:type="dxa"/>
                    <w:bottom w:w="43.2" w:type="dxa"/>
                    <w:right w:w="43.2" w:type="dxa"/>
                  </w:tcMar>
                  <w:vAlign w:val="top"/>
                </w:tcPr>
                <w:p w:rsidR="00000000" w:rsidDel="00000000" w:rsidP="00000000" w:rsidRDefault="00000000" w:rsidRPr="00000000" w14:paraId="000000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Montserrat" w:cs="Montserrat" w:eastAsia="Montserrat" w:hAnsi="Montserrat"/>
                      <w:sz w:val="16"/>
                      <w:szCs w:val="16"/>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ffffff" w:val="clear"/>
                  <w:tcMar>
                    <w:top w:w="43.2" w:type="dxa"/>
                    <w:left w:w="43.2" w:type="dxa"/>
                    <w:bottom w:w="43.2" w:type="dxa"/>
                    <w:right w:w="43.2" w:type="dxa"/>
                  </w:tcMar>
                  <w:vAlign w:val="top"/>
                </w:tcPr>
                <w:p w:rsidR="00000000" w:rsidDel="00000000" w:rsidP="00000000" w:rsidRDefault="00000000" w:rsidRPr="00000000" w14:paraId="0000000A">
                  <w:pPr>
                    <w:pageBreakBefore w:val="0"/>
                    <w:widowControl w:val="0"/>
                    <w:spacing w:line="240" w:lineRule="auto"/>
                    <w:jc w:val="center"/>
                    <w:rPr>
                      <w:rFonts w:ascii="Montserrat" w:cs="Montserrat" w:eastAsia="Montserrat" w:hAnsi="Montserrat"/>
                      <w:sz w:val="16"/>
                      <w:szCs w:val="16"/>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ffffff" w:val="clear"/>
                  <w:tcMar>
                    <w:top w:w="43.2" w:type="dxa"/>
                    <w:left w:w="43.2" w:type="dxa"/>
                    <w:bottom w:w="43.2" w:type="dxa"/>
                    <w:right w:w="43.2" w:type="dxa"/>
                  </w:tcMar>
                  <w:vAlign w:val="top"/>
                </w:tcPr>
                <w:p w:rsidR="00000000" w:rsidDel="00000000" w:rsidP="00000000" w:rsidRDefault="00000000" w:rsidRPr="00000000" w14:paraId="0000000B">
                  <w:pPr>
                    <w:pageBreakBefore w:val="0"/>
                    <w:widowControl w:val="0"/>
                    <w:spacing w:line="240" w:lineRule="auto"/>
                    <w:jc w:val="center"/>
                    <w:rPr>
                      <w:rFonts w:ascii="Montserrat" w:cs="Montserrat" w:eastAsia="Montserrat" w:hAnsi="Montserrat"/>
                      <w:sz w:val="16"/>
                      <w:szCs w:val="16"/>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ffffff" w:val="clear"/>
                  <w:tcMar>
                    <w:top w:w="43.2" w:type="dxa"/>
                    <w:left w:w="43.2" w:type="dxa"/>
                    <w:bottom w:w="43.2" w:type="dxa"/>
                    <w:right w:w="43.2" w:type="dxa"/>
                  </w:tcMar>
                  <w:vAlign w:val="top"/>
                </w:tcPr>
                <w:p w:rsidR="00000000" w:rsidDel="00000000" w:rsidP="00000000" w:rsidRDefault="00000000" w:rsidRPr="00000000" w14:paraId="0000000C">
                  <w:pPr>
                    <w:pageBreakBefore w:val="0"/>
                    <w:widowControl w:val="0"/>
                    <w:spacing w:line="240" w:lineRule="auto"/>
                    <w:jc w:val="center"/>
                    <w:rPr>
                      <w:rFonts w:ascii="Montserrat" w:cs="Montserrat" w:eastAsia="Montserrat" w:hAnsi="Montserrat"/>
                      <w:sz w:val="16"/>
                      <w:szCs w:val="16"/>
                    </w:rPr>
                  </w:pPr>
                  <w:r w:rsidDel="00000000" w:rsidR="00000000" w:rsidRPr="00000000">
                    <w:rPr>
                      <w:rtl w:val="0"/>
                    </w:rPr>
                  </w:r>
                </w:p>
              </w:tc>
              <w:tc>
                <w:tcPr>
                  <w:tcBorders>
                    <w:left w:color="000000" w:space="0" w:sz="8" w:val="single"/>
                    <w:right w:color="000000" w:space="0" w:sz="8" w:val="single"/>
                  </w:tcBorders>
                  <w:shd w:fill="000000" w:val="clear"/>
                  <w:tcMar>
                    <w:top w:w="43.2" w:type="dxa"/>
                    <w:left w:w="43.2" w:type="dxa"/>
                    <w:bottom w:w="43.2" w:type="dxa"/>
                    <w:right w:w="43.2" w:type="dxa"/>
                  </w:tcMar>
                  <w:vAlign w:val="top"/>
                </w:tcPr>
                <w:p w:rsidR="00000000" w:rsidDel="00000000" w:rsidP="00000000" w:rsidRDefault="00000000" w:rsidRPr="00000000" w14:paraId="000000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Montserrat" w:cs="Montserrat" w:eastAsia="Montserrat" w:hAnsi="Montserrat"/>
                      <w:sz w:val="16"/>
                      <w:szCs w:val="16"/>
                    </w:rPr>
                  </w:pPr>
                  <w:r w:rsidDel="00000000" w:rsidR="00000000" w:rsidRPr="00000000">
                    <w:rPr>
                      <w:rtl w:val="0"/>
                    </w:rPr>
                  </w:r>
                </w:p>
              </w:tc>
            </w:tr>
            <w:tr>
              <w:trPr>
                <w:cantSplit w:val="0"/>
                <w:trHeight w:val="300" w:hRule="atLeast"/>
                <w:tblHeader w:val="0"/>
              </w:trPr>
              <w:tc>
                <w:tcPr>
                  <w:shd w:fill="000000" w:val="clear"/>
                  <w:tcMar>
                    <w:top w:w="43.2" w:type="dxa"/>
                    <w:left w:w="43.2" w:type="dxa"/>
                    <w:bottom w:w="43.2" w:type="dxa"/>
                    <w:right w:w="43.2" w:type="dxa"/>
                  </w:tcMar>
                  <w:vAlign w:val="top"/>
                </w:tcPr>
                <w:p w:rsidR="00000000" w:rsidDel="00000000" w:rsidP="00000000" w:rsidRDefault="00000000" w:rsidRPr="00000000" w14:paraId="0000000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Montserrat" w:cs="Montserrat" w:eastAsia="Montserrat" w:hAnsi="Montserrat"/>
                      <w:sz w:val="16"/>
                      <w:szCs w:val="16"/>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ffffff" w:val="clear"/>
                  <w:tcMar>
                    <w:top w:w="43.2" w:type="dxa"/>
                    <w:left w:w="43.2" w:type="dxa"/>
                    <w:bottom w:w="43.2" w:type="dxa"/>
                    <w:right w:w="43.2" w:type="dxa"/>
                  </w:tcMar>
                  <w:vAlign w:val="top"/>
                </w:tcPr>
                <w:p w:rsidR="00000000" w:rsidDel="00000000" w:rsidP="00000000" w:rsidRDefault="00000000" w:rsidRPr="00000000" w14:paraId="0000000F">
                  <w:pPr>
                    <w:pageBreakBefore w:val="0"/>
                    <w:widowControl w:val="0"/>
                    <w:spacing w:line="240" w:lineRule="auto"/>
                    <w:jc w:val="center"/>
                    <w:rPr>
                      <w:rFonts w:ascii="Montserrat" w:cs="Montserrat" w:eastAsia="Montserrat" w:hAnsi="Montserrat"/>
                      <w:sz w:val="16"/>
                      <w:szCs w:val="16"/>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ffffff" w:val="clear"/>
                  <w:tcMar>
                    <w:top w:w="43.2" w:type="dxa"/>
                    <w:left w:w="43.2" w:type="dxa"/>
                    <w:bottom w:w="43.2" w:type="dxa"/>
                    <w:right w:w="43.2" w:type="dxa"/>
                  </w:tcMar>
                  <w:vAlign w:val="top"/>
                </w:tcPr>
                <w:p w:rsidR="00000000" w:rsidDel="00000000" w:rsidP="00000000" w:rsidRDefault="00000000" w:rsidRPr="00000000" w14:paraId="00000010">
                  <w:pPr>
                    <w:pageBreakBefore w:val="0"/>
                    <w:widowControl w:val="0"/>
                    <w:spacing w:line="240" w:lineRule="auto"/>
                    <w:jc w:val="center"/>
                    <w:rPr>
                      <w:rFonts w:ascii="Montserrat" w:cs="Montserrat" w:eastAsia="Montserrat" w:hAnsi="Montserrat"/>
                      <w:sz w:val="16"/>
                      <w:szCs w:val="16"/>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ffffff" w:val="clear"/>
                  <w:tcMar>
                    <w:top w:w="43.2" w:type="dxa"/>
                    <w:left w:w="43.2" w:type="dxa"/>
                    <w:bottom w:w="43.2" w:type="dxa"/>
                    <w:right w:w="43.2" w:type="dxa"/>
                  </w:tcMar>
                  <w:vAlign w:val="top"/>
                </w:tcPr>
                <w:p w:rsidR="00000000" w:rsidDel="00000000" w:rsidP="00000000" w:rsidRDefault="00000000" w:rsidRPr="00000000" w14:paraId="00000011">
                  <w:pPr>
                    <w:pageBreakBefore w:val="0"/>
                    <w:widowControl w:val="0"/>
                    <w:spacing w:line="240" w:lineRule="auto"/>
                    <w:jc w:val="center"/>
                    <w:rPr>
                      <w:rFonts w:ascii="Montserrat" w:cs="Montserrat" w:eastAsia="Montserrat" w:hAnsi="Montserrat"/>
                      <w:sz w:val="16"/>
                      <w:szCs w:val="16"/>
                    </w:rPr>
                  </w:pPr>
                  <w:r w:rsidDel="00000000" w:rsidR="00000000" w:rsidRPr="00000000">
                    <w:rPr>
                      <w:rtl w:val="0"/>
                    </w:rPr>
                  </w:r>
                </w:p>
              </w:tc>
              <w:tc>
                <w:tcPr>
                  <w:tcBorders>
                    <w:left w:color="000000" w:space="0" w:sz="8" w:val="single"/>
                    <w:right w:color="000000" w:space="0" w:sz="8" w:val="single"/>
                  </w:tcBorders>
                  <w:shd w:fill="000000" w:val="clear"/>
                  <w:tcMar>
                    <w:top w:w="43.2" w:type="dxa"/>
                    <w:left w:w="43.2" w:type="dxa"/>
                    <w:bottom w:w="43.2" w:type="dxa"/>
                    <w:right w:w="43.2" w:type="dxa"/>
                  </w:tcMar>
                  <w:vAlign w:val="top"/>
                </w:tcPr>
                <w:p w:rsidR="00000000" w:rsidDel="00000000" w:rsidP="00000000" w:rsidRDefault="00000000" w:rsidRPr="00000000" w14:paraId="00000012">
                  <w:pPr>
                    <w:pageBreakBefore w:val="0"/>
                    <w:widowControl w:val="0"/>
                    <w:spacing w:line="240" w:lineRule="auto"/>
                    <w:jc w:val="center"/>
                    <w:rPr>
                      <w:rFonts w:ascii="Montserrat" w:cs="Montserrat" w:eastAsia="Montserrat" w:hAnsi="Montserrat"/>
                      <w:sz w:val="16"/>
                      <w:szCs w:val="16"/>
                    </w:rPr>
                  </w:pPr>
                  <w:r w:rsidDel="00000000" w:rsidR="00000000" w:rsidRPr="00000000">
                    <w:rPr>
                      <w:rtl w:val="0"/>
                    </w:rPr>
                  </w:r>
                </w:p>
              </w:tc>
            </w:tr>
            <w:tr>
              <w:trPr>
                <w:cantSplit w:val="0"/>
                <w:trHeight w:val="300" w:hRule="atLeast"/>
                <w:tblHeader w:val="0"/>
              </w:trPr>
              <w:tc>
                <w:tcPr>
                  <w:shd w:fill="000000" w:val="clear"/>
                  <w:tcMar>
                    <w:top w:w="43.2" w:type="dxa"/>
                    <w:left w:w="43.2" w:type="dxa"/>
                    <w:bottom w:w="43.2" w:type="dxa"/>
                    <w:right w:w="43.2" w:type="dxa"/>
                  </w:tcMar>
                  <w:vAlign w:val="top"/>
                </w:tcPr>
                <w:p w:rsidR="00000000" w:rsidDel="00000000" w:rsidP="00000000" w:rsidRDefault="00000000" w:rsidRPr="00000000" w14:paraId="0000001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Montserrat" w:cs="Montserrat" w:eastAsia="Montserrat" w:hAnsi="Montserrat"/>
                      <w:sz w:val="16"/>
                      <w:szCs w:val="16"/>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ffffff" w:val="clear"/>
                  <w:tcMar>
                    <w:top w:w="43.2" w:type="dxa"/>
                    <w:left w:w="43.2" w:type="dxa"/>
                    <w:bottom w:w="43.2" w:type="dxa"/>
                    <w:right w:w="43.2" w:type="dxa"/>
                  </w:tcMar>
                  <w:vAlign w:val="top"/>
                </w:tcPr>
                <w:p w:rsidR="00000000" w:rsidDel="00000000" w:rsidP="00000000" w:rsidRDefault="00000000" w:rsidRPr="00000000" w14:paraId="00000014">
                  <w:pPr>
                    <w:pageBreakBefore w:val="0"/>
                    <w:widowControl w:val="0"/>
                    <w:spacing w:line="240" w:lineRule="auto"/>
                    <w:jc w:val="center"/>
                    <w:rPr>
                      <w:rFonts w:ascii="Montserrat" w:cs="Montserrat" w:eastAsia="Montserrat" w:hAnsi="Montserrat"/>
                      <w:sz w:val="16"/>
                      <w:szCs w:val="16"/>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ffffff" w:val="clear"/>
                  <w:tcMar>
                    <w:top w:w="43.2" w:type="dxa"/>
                    <w:left w:w="43.2" w:type="dxa"/>
                    <w:bottom w:w="43.2" w:type="dxa"/>
                    <w:right w:w="43.2" w:type="dxa"/>
                  </w:tcMar>
                  <w:vAlign w:val="top"/>
                </w:tcPr>
                <w:p w:rsidR="00000000" w:rsidDel="00000000" w:rsidP="00000000" w:rsidRDefault="00000000" w:rsidRPr="00000000" w14:paraId="00000015">
                  <w:pPr>
                    <w:pageBreakBefore w:val="0"/>
                    <w:widowControl w:val="0"/>
                    <w:spacing w:line="240" w:lineRule="auto"/>
                    <w:jc w:val="center"/>
                    <w:rPr>
                      <w:rFonts w:ascii="Montserrat" w:cs="Montserrat" w:eastAsia="Montserrat" w:hAnsi="Montserrat"/>
                      <w:sz w:val="16"/>
                      <w:szCs w:val="16"/>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ffffff" w:val="clear"/>
                  <w:tcMar>
                    <w:top w:w="43.2" w:type="dxa"/>
                    <w:left w:w="43.2" w:type="dxa"/>
                    <w:bottom w:w="43.2" w:type="dxa"/>
                    <w:right w:w="43.2" w:type="dxa"/>
                  </w:tcMar>
                  <w:vAlign w:val="top"/>
                </w:tcPr>
                <w:p w:rsidR="00000000" w:rsidDel="00000000" w:rsidP="00000000" w:rsidRDefault="00000000" w:rsidRPr="00000000" w14:paraId="00000016">
                  <w:pPr>
                    <w:pageBreakBefore w:val="0"/>
                    <w:widowControl w:val="0"/>
                    <w:spacing w:line="240" w:lineRule="auto"/>
                    <w:jc w:val="center"/>
                    <w:rPr>
                      <w:rFonts w:ascii="Montserrat" w:cs="Montserrat" w:eastAsia="Montserrat" w:hAnsi="Montserrat"/>
                      <w:sz w:val="16"/>
                      <w:szCs w:val="16"/>
                    </w:rPr>
                  </w:pPr>
                  <w:r w:rsidDel="00000000" w:rsidR="00000000" w:rsidRPr="00000000">
                    <w:rPr>
                      <w:rtl w:val="0"/>
                    </w:rPr>
                  </w:r>
                </w:p>
              </w:tc>
              <w:tc>
                <w:tcPr>
                  <w:tcBorders>
                    <w:bottom w:color="000000" w:space="0" w:sz="8" w:val="single"/>
                  </w:tcBorders>
                  <w:shd w:fill="000000" w:val="clear"/>
                  <w:tcMar>
                    <w:top w:w="43.2" w:type="dxa"/>
                    <w:left w:w="43.2" w:type="dxa"/>
                    <w:bottom w:w="43.2" w:type="dxa"/>
                    <w:right w:w="43.2" w:type="dxa"/>
                  </w:tcMar>
                  <w:vAlign w:val="top"/>
                </w:tcPr>
                <w:p w:rsidR="00000000" w:rsidDel="00000000" w:rsidP="00000000" w:rsidRDefault="00000000" w:rsidRPr="00000000" w14:paraId="0000001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Montserrat" w:cs="Montserrat" w:eastAsia="Montserrat" w:hAnsi="Montserrat"/>
                      <w:sz w:val="16"/>
                      <w:szCs w:val="16"/>
                    </w:rPr>
                  </w:pPr>
                  <w:r w:rsidDel="00000000" w:rsidR="00000000" w:rsidRPr="00000000">
                    <w:rPr>
                      <w:rtl w:val="0"/>
                    </w:rPr>
                  </w:r>
                </w:p>
              </w:tc>
            </w:tr>
            <w:tr>
              <w:trPr>
                <w:cantSplit w:val="0"/>
                <w:trHeight w:val="300" w:hRule="atLeast"/>
                <w:tblHeader w:val="0"/>
              </w:trPr>
              <w:tc>
                <w:tcPr>
                  <w:tcBorders>
                    <w:top w:color="000000" w:space="0" w:sz="8" w:val="single"/>
                    <w:left w:color="000000" w:space="0" w:sz="8" w:val="single"/>
                    <w:bottom w:color="000000" w:space="0" w:sz="8" w:val="single"/>
                    <w:right w:color="000000" w:space="0" w:sz="8" w:val="single"/>
                  </w:tcBorders>
                  <w:shd w:fill="ffffff" w:val="clear"/>
                  <w:tcMar>
                    <w:top w:w="43.2" w:type="dxa"/>
                    <w:left w:w="43.2" w:type="dxa"/>
                    <w:bottom w:w="43.2" w:type="dxa"/>
                    <w:right w:w="43.2" w:type="dxa"/>
                  </w:tcMar>
                  <w:vAlign w:val="top"/>
                </w:tcPr>
                <w:p w:rsidR="00000000" w:rsidDel="00000000" w:rsidP="00000000" w:rsidRDefault="00000000" w:rsidRPr="00000000" w14:paraId="00000018">
                  <w:pPr>
                    <w:pageBreakBefore w:val="0"/>
                    <w:widowControl w:val="0"/>
                    <w:spacing w:line="240" w:lineRule="auto"/>
                    <w:jc w:val="center"/>
                    <w:rPr>
                      <w:rFonts w:ascii="Montserrat" w:cs="Montserrat" w:eastAsia="Montserrat" w:hAnsi="Montserrat"/>
                      <w:sz w:val="16"/>
                      <w:szCs w:val="16"/>
                    </w:rPr>
                  </w:pPr>
                  <w:r w:rsidDel="00000000" w:rsidR="00000000" w:rsidRPr="00000000">
                    <w:rPr>
                      <w:rtl w:val="0"/>
                    </w:rPr>
                  </w:r>
                </w:p>
              </w:tc>
              <w:tc>
                <w:tcPr>
                  <w:shd w:fill="000000" w:val="clear"/>
                  <w:tcMar>
                    <w:top w:w="43.2" w:type="dxa"/>
                    <w:left w:w="43.2" w:type="dxa"/>
                    <w:bottom w:w="43.2" w:type="dxa"/>
                    <w:right w:w="43.2" w:type="dxa"/>
                  </w:tcMar>
                  <w:vAlign w:val="top"/>
                </w:tcPr>
                <w:p w:rsidR="00000000" w:rsidDel="00000000" w:rsidP="00000000" w:rsidRDefault="00000000" w:rsidRPr="00000000" w14:paraId="0000001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Montserrat" w:cs="Montserrat" w:eastAsia="Montserrat" w:hAnsi="Montserrat"/>
                      <w:sz w:val="16"/>
                      <w:szCs w:val="16"/>
                    </w:rPr>
                  </w:pPr>
                  <w:r w:rsidDel="00000000" w:rsidR="00000000" w:rsidRPr="00000000">
                    <w:rPr>
                      <w:rtl w:val="0"/>
                    </w:rPr>
                  </w:r>
                </w:p>
              </w:tc>
              <w:tc>
                <w:tcPr>
                  <w:shd w:fill="000000" w:val="clear"/>
                  <w:tcMar>
                    <w:top w:w="43.2" w:type="dxa"/>
                    <w:left w:w="43.2" w:type="dxa"/>
                    <w:bottom w:w="43.2" w:type="dxa"/>
                    <w:right w:w="43.2" w:type="dxa"/>
                  </w:tcMar>
                  <w:vAlign w:val="top"/>
                </w:tcPr>
                <w:p w:rsidR="00000000" w:rsidDel="00000000" w:rsidP="00000000" w:rsidRDefault="00000000" w:rsidRPr="00000000" w14:paraId="0000001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Montserrat" w:cs="Montserrat" w:eastAsia="Montserrat" w:hAnsi="Montserrat"/>
                      <w:sz w:val="16"/>
                      <w:szCs w:val="16"/>
                    </w:rPr>
                  </w:pPr>
                  <w:r w:rsidDel="00000000" w:rsidR="00000000" w:rsidRPr="00000000">
                    <w:rPr>
                      <w:rtl w:val="0"/>
                    </w:rPr>
                  </w:r>
                </w:p>
              </w:tc>
              <w:tc>
                <w:tcPr>
                  <w:tcBorders>
                    <w:right w:color="000000" w:space="0" w:sz="8" w:val="single"/>
                  </w:tcBorders>
                  <w:shd w:fill="000000" w:val="clear"/>
                  <w:tcMar>
                    <w:top w:w="43.2" w:type="dxa"/>
                    <w:left w:w="43.2" w:type="dxa"/>
                    <w:bottom w:w="43.2" w:type="dxa"/>
                    <w:right w:w="43.2" w:type="dxa"/>
                  </w:tcMar>
                  <w:vAlign w:val="top"/>
                </w:tcPr>
                <w:p w:rsidR="00000000" w:rsidDel="00000000" w:rsidP="00000000" w:rsidRDefault="00000000" w:rsidRPr="00000000" w14:paraId="0000001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Montserrat" w:cs="Montserrat" w:eastAsia="Montserrat" w:hAnsi="Montserrat"/>
                      <w:sz w:val="16"/>
                      <w:szCs w:val="16"/>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ffffff" w:val="clear"/>
                  <w:tcMar>
                    <w:top w:w="43.2" w:type="dxa"/>
                    <w:left w:w="43.2" w:type="dxa"/>
                    <w:bottom w:w="43.2" w:type="dxa"/>
                    <w:right w:w="43.2" w:type="dxa"/>
                  </w:tcMar>
                  <w:vAlign w:val="top"/>
                </w:tcPr>
                <w:p w:rsidR="00000000" w:rsidDel="00000000" w:rsidP="00000000" w:rsidRDefault="00000000" w:rsidRPr="00000000" w14:paraId="0000001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Montserrat" w:cs="Montserrat" w:eastAsia="Montserrat" w:hAnsi="Montserrat"/>
                      <w:sz w:val="16"/>
                      <w:szCs w:val="16"/>
                    </w:rPr>
                  </w:pPr>
                  <w:r w:rsidDel="00000000" w:rsidR="00000000" w:rsidRPr="00000000">
                    <w:rPr>
                      <w:rtl w:val="0"/>
                    </w:rPr>
                  </w:r>
                </w:p>
              </w:tc>
            </w:tr>
          </w:tbl>
          <w:p w:rsidR="00000000" w:rsidDel="00000000" w:rsidP="00000000" w:rsidRDefault="00000000" w:rsidRPr="00000000" w14:paraId="0000001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Montserrat" w:cs="Montserrat" w:eastAsia="Montserrat" w:hAnsi="Montserrat"/>
              </w:rPr>
            </w:pPr>
            <w:r w:rsidDel="00000000" w:rsidR="00000000" w:rsidRPr="00000000">
              <w:rPr>
                <w:rFonts w:ascii="Montserrat" w:cs="Montserrat" w:eastAsia="Montserrat" w:hAnsi="Montserrat"/>
                <w:rtl w:val="0"/>
              </w:rPr>
              <w:t xml:space="preserve">Imagen 1</w:t>
            </w:r>
          </w:p>
        </w:tc>
        <w:tc>
          <w:tcPr>
            <w:shd w:fill="auto" w:val="clear"/>
            <w:tcMar>
              <w:top w:w="43.2" w:type="dxa"/>
              <w:left w:w="43.2" w:type="dxa"/>
              <w:bottom w:w="43.2" w:type="dxa"/>
              <w:right w:w="43.2" w:type="dxa"/>
            </w:tcMar>
            <w:vAlign w:val="center"/>
          </w:tcPr>
          <w:p w:rsidR="00000000" w:rsidDel="00000000" w:rsidP="00000000" w:rsidRDefault="00000000" w:rsidRPr="00000000" w14:paraId="0000001E">
            <w:pPr>
              <w:pageBreakBefore w:val="0"/>
              <w:widowControl w:val="0"/>
              <w:spacing w:line="240" w:lineRule="auto"/>
              <w:jc w:val="center"/>
              <w:rPr>
                <w:rFonts w:ascii="Montserrat" w:cs="Montserrat" w:eastAsia="Montserrat" w:hAnsi="Montserrat"/>
                <w:sz w:val="16"/>
                <w:szCs w:val="16"/>
              </w:rPr>
            </w:pPr>
            <w:r w:rsidDel="00000000" w:rsidR="00000000" w:rsidRPr="00000000">
              <w:rPr>
                <w:rtl w:val="0"/>
              </w:rPr>
            </w:r>
          </w:p>
          <w:tbl>
            <w:tblPr>
              <w:tblStyle w:val="Table3"/>
              <w:tblW w:w="1512.0" w:type="dxa"/>
              <w:jc w:val="center"/>
              <w:tblBorders>
                <w:top w:color="ffffff" w:space="0" w:sz="8" w:val="single"/>
                <w:left w:color="ffffff" w:space="0" w:sz="8" w:val="single"/>
                <w:bottom w:color="ffffff" w:space="0" w:sz="8" w:val="single"/>
                <w:right w:color="ffffff" w:space="0" w:sz="8" w:val="single"/>
                <w:insideH w:color="ffffff" w:space="0" w:sz="8" w:val="single"/>
                <w:insideV w:color="ffffff" w:space="0" w:sz="8" w:val="single"/>
              </w:tblBorders>
              <w:tblLayout w:type="fixed"/>
              <w:tblLook w:val="0600"/>
            </w:tblPr>
            <w:tblGrid>
              <w:gridCol w:w="302.4"/>
              <w:gridCol w:w="302.4"/>
              <w:gridCol w:w="302.4"/>
              <w:gridCol w:w="302.4"/>
              <w:gridCol w:w="302.4"/>
              <w:tblGridChange w:id="0">
                <w:tblGrid>
                  <w:gridCol w:w="302.4"/>
                  <w:gridCol w:w="302.4"/>
                  <w:gridCol w:w="302.4"/>
                  <w:gridCol w:w="302.4"/>
                  <w:gridCol w:w="302.4"/>
                </w:tblGrid>
              </w:tblGridChange>
            </w:tblGrid>
            <w:tr>
              <w:trPr>
                <w:cantSplit w:val="0"/>
                <w:trHeight w:val="300" w:hRule="atLeast"/>
                <w:tblHeader w:val="0"/>
              </w:trPr>
              <w:tc>
                <w:tcPr>
                  <w:tcBorders>
                    <w:top w:color="000000" w:space="0" w:sz="8" w:val="single"/>
                    <w:left w:color="000000" w:space="0" w:sz="8" w:val="single"/>
                    <w:bottom w:color="000000" w:space="0" w:sz="8" w:val="single"/>
                    <w:right w:color="000000" w:space="0" w:sz="8" w:val="single"/>
                  </w:tcBorders>
                  <w:shd w:fill="ffffff" w:val="clear"/>
                  <w:tcMar>
                    <w:top w:w="43.2" w:type="dxa"/>
                    <w:left w:w="43.2" w:type="dxa"/>
                    <w:bottom w:w="43.2" w:type="dxa"/>
                    <w:right w:w="43.2" w:type="dxa"/>
                  </w:tcMar>
                  <w:vAlign w:val="top"/>
                </w:tcPr>
                <w:p w:rsidR="00000000" w:rsidDel="00000000" w:rsidP="00000000" w:rsidRDefault="00000000" w:rsidRPr="00000000" w14:paraId="0000001F">
                  <w:pPr>
                    <w:pageBreakBefore w:val="0"/>
                    <w:widowControl w:val="0"/>
                    <w:spacing w:line="240" w:lineRule="auto"/>
                    <w:jc w:val="center"/>
                    <w:rPr>
                      <w:rFonts w:ascii="Montserrat" w:cs="Montserrat" w:eastAsia="Montserrat" w:hAnsi="Montserrat"/>
                      <w:sz w:val="16"/>
                      <w:szCs w:val="16"/>
                    </w:rPr>
                  </w:pPr>
                  <w:r w:rsidDel="00000000" w:rsidR="00000000" w:rsidRPr="00000000">
                    <w:rPr>
                      <w:rtl w:val="0"/>
                    </w:rPr>
                  </w:r>
                </w:p>
              </w:tc>
              <w:tc>
                <w:tcPr>
                  <w:shd w:fill="000000" w:val="clear"/>
                  <w:tcMar>
                    <w:top w:w="43.2" w:type="dxa"/>
                    <w:left w:w="43.2" w:type="dxa"/>
                    <w:bottom w:w="43.2" w:type="dxa"/>
                    <w:right w:w="43.2" w:type="dxa"/>
                  </w:tcMar>
                  <w:vAlign w:val="top"/>
                </w:tcPr>
                <w:p w:rsidR="00000000" w:rsidDel="00000000" w:rsidP="00000000" w:rsidRDefault="00000000" w:rsidRPr="00000000" w14:paraId="00000020">
                  <w:pPr>
                    <w:pageBreakBefore w:val="0"/>
                    <w:widowControl w:val="0"/>
                    <w:spacing w:line="240" w:lineRule="auto"/>
                    <w:jc w:val="center"/>
                    <w:rPr>
                      <w:rFonts w:ascii="Montserrat" w:cs="Montserrat" w:eastAsia="Montserrat" w:hAnsi="Montserrat"/>
                      <w:sz w:val="16"/>
                      <w:szCs w:val="16"/>
                    </w:rPr>
                  </w:pPr>
                  <w:r w:rsidDel="00000000" w:rsidR="00000000" w:rsidRPr="00000000">
                    <w:rPr>
                      <w:rtl w:val="0"/>
                    </w:rPr>
                  </w:r>
                </w:p>
              </w:tc>
              <w:tc>
                <w:tcPr>
                  <w:shd w:fill="000000" w:val="clear"/>
                  <w:tcMar>
                    <w:top w:w="43.2" w:type="dxa"/>
                    <w:left w:w="43.2" w:type="dxa"/>
                    <w:bottom w:w="43.2" w:type="dxa"/>
                    <w:right w:w="43.2" w:type="dxa"/>
                  </w:tcMar>
                  <w:vAlign w:val="top"/>
                </w:tcPr>
                <w:p w:rsidR="00000000" w:rsidDel="00000000" w:rsidP="00000000" w:rsidRDefault="00000000" w:rsidRPr="00000000" w14:paraId="00000021">
                  <w:pPr>
                    <w:pageBreakBefore w:val="0"/>
                    <w:widowControl w:val="0"/>
                    <w:spacing w:line="240" w:lineRule="auto"/>
                    <w:jc w:val="center"/>
                    <w:rPr>
                      <w:rFonts w:ascii="Montserrat" w:cs="Montserrat" w:eastAsia="Montserrat" w:hAnsi="Montserrat"/>
                      <w:sz w:val="16"/>
                      <w:szCs w:val="16"/>
                    </w:rPr>
                  </w:pPr>
                  <w:r w:rsidDel="00000000" w:rsidR="00000000" w:rsidRPr="00000000">
                    <w:rPr>
                      <w:rtl w:val="0"/>
                    </w:rPr>
                  </w:r>
                </w:p>
              </w:tc>
              <w:tc>
                <w:tcPr>
                  <w:shd w:fill="000000" w:val="clear"/>
                  <w:tcMar>
                    <w:top w:w="43.2" w:type="dxa"/>
                    <w:left w:w="43.2" w:type="dxa"/>
                    <w:bottom w:w="43.2" w:type="dxa"/>
                    <w:right w:w="43.2" w:type="dxa"/>
                  </w:tcMar>
                  <w:vAlign w:val="top"/>
                </w:tcPr>
                <w:p w:rsidR="00000000" w:rsidDel="00000000" w:rsidP="00000000" w:rsidRDefault="00000000" w:rsidRPr="00000000" w14:paraId="00000022">
                  <w:pPr>
                    <w:pageBreakBefore w:val="0"/>
                    <w:widowControl w:val="0"/>
                    <w:spacing w:line="240" w:lineRule="auto"/>
                    <w:jc w:val="center"/>
                    <w:rPr>
                      <w:rFonts w:ascii="Montserrat" w:cs="Montserrat" w:eastAsia="Montserrat" w:hAnsi="Montserrat"/>
                      <w:sz w:val="16"/>
                      <w:szCs w:val="16"/>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ffffff" w:val="clear"/>
                  <w:tcMar>
                    <w:top w:w="43.2" w:type="dxa"/>
                    <w:left w:w="43.2" w:type="dxa"/>
                    <w:bottom w:w="43.2" w:type="dxa"/>
                    <w:right w:w="43.2" w:type="dxa"/>
                  </w:tcMar>
                  <w:vAlign w:val="top"/>
                </w:tcPr>
                <w:p w:rsidR="00000000" w:rsidDel="00000000" w:rsidP="00000000" w:rsidRDefault="00000000" w:rsidRPr="00000000" w14:paraId="00000023">
                  <w:pPr>
                    <w:pageBreakBefore w:val="0"/>
                    <w:widowControl w:val="0"/>
                    <w:spacing w:line="240" w:lineRule="auto"/>
                    <w:jc w:val="center"/>
                    <w:rPr>
                      <w:rFonts w:ascii="Montserrat" w:cs="Montserrat" w:eastAsia="Montserrat" w:hAnsi="Montserrat"/>
                      <w:sz w:val="16"/>
                      <w:szCs w:val="16"/>
                    </w:rPr>
                  </w:pPr>
                  <w:r w:rsidDel="00000000" w:rsidR="00000000" w:rsidRPr="00000000">
                    <w:rPr>
                      <w:rtl w:val="0"/>
                    </w:rPr>
                  </w:r>
                </w:p>
              </w:tc>
            </w:tr>
            <w:tr>
              <w:trPr>
                <w:cantSplit w:val="0"/>
                <w:trHeight w:val="300" w:hRule="atLeast"/>
                <w:tblHeader w:val="0"/>
              </w:trPr>
              <w:tc>
                <w:tcPr>
                  <w:tcBorders>
                    <w:top w:color="000000" w:space="0" w:sz="8" w:val="single"/>
                    <w:left w:color="000000" w:space="0" w:sz="8" w:val="single"/>
                    <w:bottom w:color="000000" w:space="0" w:sz="8" w:val="single"/>
                    <w:right w:color="000000" w:space="0" w:sz="8" w:val="single"/>
                  </w:tcBorders>
                  <w:shd w:fill="ffffff" w:val="clear"/>
                  <w:tcMar>
                    <w:top w:w="43.2" w:type="dxa"/>
                    <w:left w:w="43.2" w:type="dxa"/>
                    <w:bottom w:w="43.2" w:type="dxa"/>
                    <w:right w:w="43.2" w:type="dxa"/>
                  </w:tcMar>
                  <w:vAlign w:val="top"/>
                </w:tcPr>
                <w:p w:rsidR="00000000" w:rsidDel="00000000" w:rsidP="00000000" w:rsidRDefault="00000000" w:rsidRPr="00000000" w14:paraId="00000024">
                  <w:pPr>
                    <w:pageBreakBefore w:val="0"/>
                    <w:widowControl w:val="0"/>
                    <w:spacing w:line="240" w:lineRule="auto"/>
                    <w:jc w:val="center"/>
                    <w:rPr>
                      <w:rFonts w:ascii="Montserrat" w:cs="Montserrat" w:eastAsia="Montserrat" w:hAnsi="Montserrat"/>
                      <w:sz w:val="16"/>
                      <w:szCs w:val="16"/>
                    </w:rPr>
                  </w:pPr>
                  <w:r w:rsidDel="00000000" w:rsidR="00000000" w:rsidRPr="00000000">
                    <w:rPr>
                      <w:rtl w:val="0"/>
                    </w:rPr>
                  </w:r>
                </w:p>
              </w:tc>
              <w:tc>
                <w:tcPr>
                  <w:shd w:fill="000000" w:val="clear"/>
                  <w:tcMar>
                    <w:top w:w="43.2" w:type="dxa"/>
                    <w:left w:w="43.2" w:type="dxa"/>
                    <w:bottom w:w="43.2" w:type="dxa"/>
                    <w:right w:w="43.2" w:type="dxa"/>
                  </w:tcMar>
                  <w:vAlign w:val="top"/>
                </w:tcPr>
                <w:p w:rsidR="00000000" w:rsidDel="00000000" w:rsidP="00000000" w:rsidRDefault="00000000" w:rsidRPr="00000000" w14:paraId="00000025">
                  <w:pPr>
                    <w:pageBreakBefore w:val="0"/>
                    <w:widowControl w:val="0"/>
                    <w:spacing w:line="240" w:lineRule="auto"/>
                    <w:jc w:val="center"/>
                    <w:rPr>
                      <w:rFonts w:ascii="Montserrat" w:cs="Montserrat" w:eastAsia="Montserrat" w:hAnsi="Montserrat"/>
                      <w:sz w:val="16"/>
                      <w:szCs w:val="16"/>
                    </w:rPr>
                  </w:pPr>
                  <w:r w:rsidDel="00000000" w:rsidR="00000000" w:rsidRPr="00000000">
                    <w:rPr>
                      <w:rtl w:val="0"/>
                    </w:rPr>
                  </w:r>
                </w:p>
              </w:tc>
              <w:tc>
                <w:tcPr>
                  <w:shd w:fill="000000" w:val="clear"/>
                  <w:tcMar>
                    <w:top w:w="43.2" w:type="dxa"/>
                    <w:left w:w="43.2" w:type="dxa"/>
                    <w:bottom w:w="43.2" w:type="dxa"/>
                    <w:right w:w="43.2" w:type="dxa"/>
                  </w:tcMar>
                  <w:vAlign w:val="top"/>
                </w:tcPr>
                <w:p w:rsidR="00000000" w:rsidDel="00000000" w:rsidP="00000000" w:rsidRDefault="00000000" w:rsidRPr="00000000" w14:paraId="00000026">
                  <w:pPr>
                    <w:pageBreakBefore w:val="0"/>
                    <w:widowControl w:val="0"/>
                    <w:spacing w:line="240" w:lineRule="auto"/>
                    <w:jc w:val="center"/>
                    <w:rPr>
                      <w:rFonts w:ascii="Montserrat" w:cs="Montserrat" w:eastAsia="Montserrat" w:hAnsi="Montserrat"/>
                      <w:sz w:val="16"/>
                      <w:szCs w:val="16"/>
                    </w:rPr>
                  </w:pPr>
                  <w:r w:rsidDel="00000000" w:rsidR="00000000" w:rsidRPr="00000000">
                    <w:rPr>
                      <w:rtl w:val="0"/>
                    </w:rPr>
                  </w:r>
                </w:p>
              </w:tc>
              <w:tc>
                <w:tcPr>
                  <w:shd w:fill="000000" w:val="clear"/>
                  <w:tcMar>
                    <w:top w:w="43.2" w:type="dxa"/>
                    <w:left w:w="43.2" w:type="dxa"/>
                    <w:bottom w:w="43.2" w:type="dxa"/>
                    <w:right w:w="43.2" w:type="dxa"/>
                  </w:tcMar>
                  <w:vAlign w:val="top"/>
                </w:tcPr>
                <w:p w:rsidR="00000000" w:rsidDel="00000000" w:rsidP="00000000" w:rsidRDefault="00000000" w:rsidRPr="00000000" w14:paraId="00000027">
                  <w:pPr>
                    <w:pageBreakBefore w:val="0"/>
                    <w:widowControl w:val="0"/>
                    <w:spacing w:line="240" w:lineRule="auto"/>
                    <w:jc w:val="center"/>
                    <w:rPr>
                      <w:rFonts w:ascii="Montserrat" w:cs="Montserrat" w:eastAsia="Montserrat" w:hAnsi="Montserrat"/>
                      <w:sz w:val="16"/>
                      <w:szCs w:val="16"/>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ffffff" w:val="clear"/>
                  <w:tcMar>
                    <w:top w:w="43.2" w:type="dxa"/>
                    <w:left w:w="43.2" w:type="dxa"/>
                    <w:bottom w:w="43.2" w:type="dxa"/>
                    <w:right w:w="43.2" w:type="dxa"/>
                  </w:tcMar>
                  <w:vAlign w:val="top"/>
                </w:tcPr>
                <w:p w:rsidR="00000000" w:rsidDel="00000000" w:rsidP="00000000" w:rsidRDefault="00000000" w:rsidRPr="00000000" w14:paraId="00000028">
                  <w:pPr>
                    <w:pageBreakBefore w:val="0"/>
                    <w:widowControl w:val="0"/>
                    <w:spacing w:line="240" w:lineRule="auto"/>
                    <w:jc w:val="center"/>
                    <w:rPr>
                      <w:rFonts w:ascii="Montserrat" w:cs="Montserrat" w:eastAsia="Montserrat" w:hAnsi="Montserrat"/>
                      <w:sz w:val="16"/>
                      <w:szCs w:val="16"/>
                    </w:rPr>
                  </w:pPr>
                  <w:r w:rsidDel="00000000" w:rsidR="00000000" w:rsidRPr="00000000">
                    <w:rPr>
                      <w:rtl w:val="0"/>
                    </w:rPr>
                  </w:r>
                </w:p>
              </w:tc>
            </w:tr>
            <w:tr>
              <w:trPr>
                <w:cantSplit w:val="0"/>
                <w:trHeight w:val="300" w:hRule="atLeast"/>
                <w:tblHeader w:val="0"/>
              </w:trPr>
              <w:tc>
                <w:tcPr>
                  <w:shd w:fill="000000" w:val="clear"/>
                  <w:tcMar>
                    <w:top w:w="43.2" w:type="dxa"/>
                    <w:left w:w="43.2" w:type="dxa"/>
                    <w:bottom w:w="43.2" w:type="dxa"/>
                    <w:right w:w="43.2" w:type="dxa"/>
                  </w:tcMar>
                  <w:vAlign w:val="top"/>
                </w:tcPr>
                <w:p w:rsidR="00000000" w:rsidDel="00000000" w:rsidP="00000000" w:rsidRDefault="00000000" w:rsidRPr="00000000" w14:paraId="00000029">
                  <w:pPr>
                    <w:pageBreakBefore w:val="0"/>
                    <w:widowControl w:val="0"/>
                    <w:spacing w:line="240" w:lineRule="auto"/>
                    <w:jc w:val="center"/>
                    <w:rPr>
                      <w:rFonts w:ascii="Montserrat" w:cs="Montserrat" w:eastAsia="Montserrat" w:hAnsi="Montserrat"/>
                      <w:sz w:val="16"/>
                      <w:szCs w:val="16"/>
                    </w:rPr>
                  </w:pPr>
                  <w:r w:rsidDel="00000000" w:rsidR="00000000" w:rsidRPr="00000000">
                    <w:rPr>
                      <w:rtl w:val="0"/>
                    </w:rPr>
                  </w:r>
                </w:p>
              </w:tc>
              <w:tc>
                <w:tcPr>
                  <w:shd w:fill="000000" w:val="clear"/>
                  <w:tcMar>
                    <w:top w:w="43.2" w:type="dxa"/>
                    <w:left w:w="43.2" w:type="dxa"/>
                    <w:bottom w:w="43.2" w:type="dxa"/>
                    <w:right w:w="43.2" w:type="dxa"/>
                  </w:tcMar>
                  <w:vAlign w:val="top"/>
                </w:tcPr>
                <w:p w:rsidR="00000000" w:rsidDel="00000000" w:rsidP="00000000" w:rsidRDefault="00000000" w:rsidRPr="00000000" w14:paraId="0000002A">
                  <w:pPr>
                    <w:pageBreakBefore w:val="0"/>
                    <w:widowControl w:val="0"/>
                    <w:spacing w:line="240" w:lineRule="auto"/>
                    <w:jc w:val="center"/>
                    <w:rPr>
                      <w:rFonts w:ascii="Montserrat" w:cs="Montserrat" w:eastAsia="Montserrat" w:hAnsi="Montserrat"/>
                      <w:sz w:val="16"/>
                      <w:szCs w:val="16"/>
                    </w:rPr>
                  </w:pPr>
                  <w:r w:rsidDel="00000000" w:rsidR="00000000" w:rsidRPr="00000000">
                    <w:rPr>
                      <w:rtl w:val="0"/>
                    </w:rPr>
                  </w:r>
                </w:p>
              </w:tc>
              <w:tc>
                <w:tcPr>
                  <w:shd w:fill="000000" w:val="clear"/>
                  <w:tcMar>
                    <w:top w:w="43.2" w:type="dxa"/>
                    <w:left w:w="43.2" w:type="dxa"/>
                    <w:bottom w:w="43.2" w:type="dxa"/>
                    <w:right w:w="43.2" w:type="dxa"/>
                  </w:tcMar>
                  <w:vAlign w:val="top"/>
                </w:tcPr>
                <w:p w:rsidR="00000000" w:rsidDel="00000000" w:rsidP="00000000" w:rsidRDefault="00000000" w:rsidRPr="00000000" w14:paraId="0000002B">
                  <w:pPr>
                    <w:pageBreakBefore w:val="0"/>
                    <w:widowControl w:val="0"/>
                    <w:spacing w:line="240" w:lineRule="auto"/>
                    <w:jc w:val="center"/>
                    <w:rPr>
                      <w:rFonts w:ascii="Montserrat" w:cs="Montserrat" w:eastAsia="Montserrat" w:hAnsi="Montserrat"/>
                      <w:sz w:val="16"/>
                      <w:szCs w:val="16"/>
                    </w:rPr>
                  </w:pPr>
                  <w:r w:rsidDel="00000000" w:rsidR="00000000" w:rsidRPr="00000000">
                    <w:rPr>
                      <w:rtl w:val="0"/>
                    </w:rPr>
                  </w:r>
                </w:p>
              </w:tc>
              <w:tc>
                <w:tcPr>
                  <w:shd w:fill="000000" w:val="clear"/>
                  <w:tcMar>
                    <w:top w:w="43.2" w:type="dxa"/>
                    <w:left w:w="43.2" w:type="dxa"/>
                    <w:bottom w:w="43.2" w:type="dxa"/>
                    <w:right w:w="43.2" w:type="dxa"/>
                  </w:tcMar>
                  <w:vAlign w:val="top"/>
                </w:tcPr>
                <w:p w:rsidR="00000000" w:rsidDel="00000000" w:rsidP="00000000" w:rsidRDefault="00000000" w:rsidRPr="00000000" w14:paraId="0000002C">
                  <w:pPr>
                    <w:pageBreakBefore w:val="0"/>
                    <w:widowControl w:val="0"/>
                    <w:spacing w:line="240" w:lineRule="auto"/>
                    <w:jc w:val="center"/>
                    <w:rPr>
                      <w:rFonts w:ascii="Montserrat" w:cs="Montserrat" w:eastAsia="Montserrat" w:hAnsi="Montserrat"/>
                      <w:sz w:val="16"/>
                      <w:szCs w:val="16"/>
                    </w:rPr>
                  </w:pPr>
                  <w:r w:rsidDel="00000000" w:rsidR="00000000" w:rsidRPr="00000000">
                    <w:rPr>
                      <w:rtl w:val="0"/>
                    </w:rPr>
                  </w:r>
                </w:p>
              </w:tc>
              <w:tc>
                <w:tcPr>
                  <w:shd w:fill="000000" w:val="clear"/>
                  <w:tcMar>
                    <w:top w:w="43.2" w:type="dxa"/>
                    <w:left w:w="43.2" w:type="dxa"/>
                    <w:bottom w:w="43.2" w:type="dxa"/>
                    <w:right w:w="43.2" w:type="dxa"/>
                  </w:tcMar>
                  <w:vAlign w:val="top"/>
                </w:tcPr>
                <w:p w:rsidR="00000000" w:rsidDel="00000000" w:rsidP="00000000" w:rsidRDefault="00000000" w:rsidRPr="00000000" w14:paraId="0000002D">
                  <w:pPr>
                    <w:pageBreakBefore w:val="0"/>
                    <w:widowControl w:val="0"/>
                    <w:spacing w:line="240" w:lineRule="auto"/>
                    <w:jc w:val="center"/>
                    <w:rPr>
                      <w:rFonts w:ascii="Montserrat" w:cs="Montserrat" w:eastAsia="Montserrat" w:hAnsi="Montserrat"/>
                      <w:sz w:val="16"/>
                      <w:szCs w:val="16"/>
                    </w:rPr>
                  </w:pPr>
                  <w:r w:rsidDel="00000000" w:rsidR="00000000" w:rsidRPr="00000000">
                    <w:rPr>
                      <w:rtl w:val="0"/>
                    </w:rPr>
                  </w:r>
                </w:p>
              </w:tc>
            </w:tr>
            <w:tr>
              <w:trPr>
                <w:cantSplit w:val="0"/>
                <w:trHeight w:val="300" w:hRule="atLeast"/>
                <w:tblHeader w:val="0"/>
              </w:trPr>
              <w:tc>
                <w:tcPr>
                  <w:tcBorders>
                    <w:top w:color="000000" w:space="0" w:sz="8" w:val="single"/>
                    <w:left w:color="000000" w:space="0" w:sz="8" w:val="single"/>
                    <w:bottom w:color="000000" w:space="0" w:sz="8" w:val="single"/>
                    <w:right w:color="000000" w:space="0" w:sz="8" w:val="single"/>
                  </w:tcBorders>
                  <w:shd w:fill="ffffff" w:val="clear"/>
                  <w:tcMar>
                    <w:top w:w="43.2" w:type="dxa"/>
                    <w:left w:w="43.2" w:type="dxa"/>
                    <w:bottom w:w="43.2" w:type="dxa"/>
                    <w:right w:w="43.2" w:type="dxa"/>
                  </w:tcMar>
                  <w:vAlign w:val="top"/>
                </w:tcPr>
                <w:p w:rsidR="00000000" w:rsidDel="00000000" w:rsidP="00000000" w:rsidRDefault="00000000" w:rsidRPr="00000000" w14:paraId="0000002E">
                  <w:pPr>
                    <w:pageBreakBefore w:val="0"/>
                    <w:widowControl w:val="0"/>
                    <w:spacing w:line="240" w:lineRule="auto"/>
                    <w:jc w:val="center"/>
                    <w:rPr>
                      <w:rFonts w:ascii="Montserrat" w:cs="Montserrat" w:eastAsia="Montserrat" w:hAnsi="Montserrat"/>
                      <w:sz w:val="16"/>
                      <w:szCs w:val="16"/>
                    </w:rPr>
                  </w:pPr>
                  <w:r w:rsidDel="00000000" w:rsidR="00000000" w:rsidRPr="00000000">
                    <w:rPr>
                      <w:rtl w:val="0"/>
                    </w:rPr>
                  </w:r>
                </w:p>
              </w:tc>
              <w:tc>
                <w:tcPr>
                  <w:shd w:fill="000000" w:val="clear"/>
                  <w:tcMar>
                    <w:top w:w="43.2" w:type="dxa"/>
                    <w:left w:w="43.2" w:type="dxa"/>
                    <w:bottom w:w="43.2" w:type="dxa"/>
                    <w:right w:w="43.2" w:type="dxa"/>
                  </w:tcMar>
                  <w:vAlign w:val="top"/>
                </w:tcPr>
                <w:p w:rsidR="00000000" w:rsidDel="00000000" w:rsidP="00000000" w:rsidRDefault="00000000" w:rsidRPr="00000000" w14:paraId="0000002F">
                  <w:pPr>
                    <w:pageBreakBefore w:val="0"/>
                    <w:widowControl w:val="0"/>
                    <w:spacing w:line="240" w:lineRule="auto"/>
                    <w:jc w:val="center"/>
                    <w:rPr>
                      <w:rFonts w:ascii="Montserrat" w:cs="Montserrat" w:eastAsia="Montserrat" w:hAnsi="Montserrat"/>
                      <w:sz w:val="16"/>
                      <w:szCs w:val="16"/>
                    </w:rPr>
                  </w:pPr>
                  <w:r w:rsidDel="00000000" w:rsidR="00000000" w:rsidRPr="00000000">
                    <w:rPr>
                      <w:rtl w:val="0"/>
                    </w:rPr>
                  </w:r>
                </w:p>
              </w:tc>
              <w:tc>
                <w:tcPr>
                  <w:shd w:fill="000000" w:val="clear"/>
                  <w:tcMar>
                    <w:top w:w="43.2" w:type="dxa"/>
                    <w:left w:w="43.2" w:type="dxa"/>
                    <w:bottom w:w="43.2" w:type="dxa"/>
                    <w:right w:w="43.2" w:type="dxa"/>
                  </w:tcMar>
                  <w:vAlign w:val="top"/>
                </w:tcPr>
                <w:p w:rsidR="00000000" w:rsidDel="00000000" w:rsidP="00000000" w:rsidRDefault="00000000" w:rsidRPr="00000000" w14:paraId="00000030">
                  <w:pPr>
                    <w:pageBreakBefore w:val="0"/>
                    <w:widowControl w:val="0"/>
                    <w:spacing w:line="240" w:lineRule="auto"/>
                    <w:jc w:val="center"/>
                    <w:rPr>
                      <w:rFonts w:ascii="Montserrat" w:cs="Montserrat" w:eastAsia="Montserrat" w:hAnsi="Montserrat"/>
                      <w:sz w:val="16"/>
                      <w:szCs w:val="16"/>
                    </w:rPr>
                  </w:pPr>
                  <w:r w:rsidDel="00000000" w:rsidR="00000000" w:rsidRPr="00000000">
                    <w:rPr>
                      <w:rtl w:val="0"/>
                    </w:rPr>
                  </w:r>
                </w:p>
              </w:tc>
              <w:tc>
                <w:tcPr>
                  <w:shd w:fill="000000" w:val="clear"/>
                  <w:tcMar>
                    <w:top w:w="43.2" w:type="dxa"/>
                    <w:left w:w="43.2" w:type="dxa"/>
                    <w:bottom w:w="43.2" w:type="dxa"/>
                    <w:right w:w="43.2" w:type="dxa"/>
                  </w:tcMar>
                  <w:vAlign w:val="top"/>
                </w:tcPr>
                <w:p w:rsidR="00000000" w:rsidDel="00000000" w:rsidP="00000000" w:rsidRDefault="00000000" w:rsidRPr="00000000" w14:paraId="00000031">
                  <w:pPr>
                    <w:pageBreakBefore w:val="0"/>
                    <w:widowControl w:val="0"/>
                    <w:spacing w:line="240" w:lineRule="auto"/>
                    <w:jc w:val="center"/>
                    <w:rPr>
                      <w:rFonts w:ascii="Montserrat" w:cs="Montserrat" w:eastAsia="Montserrat" w:hAnsi="Montserrat"/>
                      <w:sz w:val="16"/>
                      <w:szCs w:val="16"/>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ffffff" w:val="clear"/>
                  <w:tcMar>
                    <w:top w:w="43.2" w:type="dxa"/>
                    <w:left w:w="43.2" w:type="dxa"/>
                    <w:bottom w:w="43.2" w:type="dxa"/>
                    <w:right w:w="43.2" w:type="dxa"/>
                  </w:tcMar>
                  <w:vAlign w:val="top"/>
                </w:tcPr>
                <w:p w:rsidR="00000000" w:rsidDel="00000000" w:rsidP="00000000" w:rsidRDefault="00000000" w:rsidRPr="00000000" w14:paraId="00000032">
                  <w:pPr>
                    <w:pageBreakBefore w:val="0"/>
                    <w:widowControl w:val="0"/>
                    <w:spacing w:line="240" w:lineRule="auto"/>
                    <w:jc w:val="center"/>
                    <w:rPr>
                      <w:rFonts w:ascii="Montserrat" w:cs="Montserrat" w:eastAsia="Montserrat" w:hAnsi="Montserrat"/>
                      <w:sz w:val="16"/>
                      <w:szCs w:val="16"/>
                    </w:rPr>
                  </w:pPr>
                  <w:r w:rsidDel="00000000" w:rsidR="00000000" w:rsidRPr="00000000">
                    <w:rPr>
                      <w:rtl w:val="0"/>
                    </w:rPr>
                  </w:r>
                </w:p>
              </w:tc>
            </w:tr>
            <w:tr>
              <w:trPr>
                <w:cantSplit w:val="0"/>
                <w:trHeight w:val="300" w:hRule="atLeast"/>
                <w:tblHeader w:val="0"/>
              </w:trPr>
              <w:tc>
                <w:tcPr>
                  <w:tcBorders>
                    <w:top w:color="000000" w:space="0" w:sz="8" w:val="single"/>
                    <w:left w:color="000000" w:space="0" w:sz="8" w:val="single"/>
                    <w:bottom w:color="000000" w:space="0" w:sz="8" w:val="single"/>
                    <w:right w:color="000000" w:space="0" w:sz="8" w:val="single"/>
                  </w:tcBorders>
                  <w:shd w:fill="ffffff" w:val="clear"/>
                  <w:tcMar>
                    <w:top w:w="43.2" w:type="dxa"/>
                    <w:left w:w="43.2" w:type="dxa"/>
                    <w:bottom w:w="43.2" w:type="dxa"/>
                    <w:right w:w="43.2" w:type="dxa"/>
                  </w:tcMar>
                  <w:vAlign w:val="top"/>
                </w:tcPr>
                <w:p w:rsidR="00000000" w:rsidDel="00000000" w:rsidP="00000000" w:rsidRDefault="00000000" w:rsidRPr="00000000" w14:paraId="00000033">
                  <w:pPr>
                    <w:pageBreakBefore w:val="0"/>
                    <w:widowControl w:val="0"/>
                    <w:spacing w:line="240" w:lineRule="auto"/>
                    <w:jc w:val="center"/>
                    <w:rPr>
                      <w:rFonts w:ascii="Montserrat" w:cs="Montserrat" w:eastAsia="Montserrat" w:hAnsi="Montserrat"/>
                      <w:sz w:val="16"/>
                      <w:szCs w:val="16"/>
                    </w:rPr>
                  </w:pPr>
                  <w:r w:rsidDel="00000000" w:rsidR="00000000" w:rsidRPr="00000000">
                    <w:rPr>
                      <w:rtl w:val="0"/>
                    </w:rPr>
                  </w:r>
                </w:p>
              </w:tc>
              <w:tc>
                <w:tcPr>
                  <w:shd w:fill="000000" w:val="clear"/>
                  <w:tcMar>
                    <w:top w:w="43.2" w:type="dxa"/>
                    <w:left w:w="43.2" w:type="dxa"/>
                    <w:bottom w:w="43.2" w:type="dxa"/>
                    <w:right w:w="43.2" w:type="dxa"/>
                  </w:tcMar>
                  <w:vAlign w:val="top"/>
                </w:tcPr>
                <w:p w:rsidR="00000000" w:rsidDel="00000000" w:rsidP="00000000" w:rsidRDefault="00000000" w:rsidRPr="00000000" w14:paraId="00000034">
                  <w:pPr>
                    <w:pageBreakBefore w:val="0"/>
                    <w:widowControl w:val="0"/>
                    <w:spacing w:line="240" w:lineRule="auto"/>
                    <w:jc w:val="center"/>
                    <w:rPr>
                      <w:rFonts w:ascii="Montserrat" w:cs="Montserrat" w:eastAsia="Montserrat" w:hAnsi="Montserrat"/>
                      <w:sz w:val="16"/>
                      <w:szCs w:val="16"/>
                    </w:rPr>
                  </w:pPr>
                  <w:r w:rsidDel="00000000" w:rsidR="00000000" w:rsidRPr="00000000">
                    <w:rPr>
                      <w:rtl w:val="0"/>
                    </w:rPr>
                  </w:r>
                </w:p>
              </w:tc>
              <w:tc>
                <w:tcPr>
                  <w:shd w:fill="000000" w:val="clear"/>
                  <w:tcMar>
                    <w:top w:w="43.2" w:type="dxa"/>
                    <w:left w:w="43.2" w:type="dxa"/>
                    <w:bottom w:w="43.2" w:type="dxa"/>
                    <w:right w:w="43.2" w:type="dxa"/>
                  </w:tcMar>
                  <w:vAlign w:val="top"/>
                </w:tcPr>
                <w:p w:rsidR="00000000" w:rsidDel="00000000" w:rsidP="00000000" w:rsidRDefault="00000000" w:rsidRPr="00000000" w14:paraId="00000035">
                  <w:pPr>
                    <w:pageBreakBefore w:val="0"/>
                    <w:widowControl w:val="0"/>
                    <w:spacing w:line="240" w:lineRule="auto"/>
                    <w:jc w:val="center"/>
                    <w:rPr>
                      <w:rFonts w:ascii="Montserrat" w:cs="Montserrat" w:eastAsia="Montserrat" w:hAnsi="Montserrat"/>
                      <w:sz w:val="16"/>
                      <w:szCs w:val="16"/>
                    </w:rPr>
                  </w:pPr>
                  <w:r w:rsidDel="00000000" w:rsidR="00000000" w:rsidRPr="00000000">
                    <w:rPr>
                      <w:rtl w:val="0"/>
                    </w:rPr>
                  </w:r>
                </w:p>
              </w:tc>
              <w:tc>
                <w:tcPr>
                  <w:tcBorders>
                    <w:right w:color="000000" w:space="0" w:sz="8" w:val="single"/>
                  </w:tcBorders>
                  <w:shd w:fill="000000" w:val="clear"/>
                  <w:tcMar>
                    <w:top w:w="43.2" w:type="dxa"/>
                    <w:left w:w="43.2" w:type="dxa"/>
                    <w:bottom w:w="43.2" w:type="dxa"/>
                    <w:right w:w="43.2" w:type="dxa"/>
                  </w:tcMar>
                  <w:vAlign w:val="top"/>
                </w:tcPr>
                <w:p w:rsidR="00000000" w:rsidDel="00000000" w:rsidP="00000000" w:rsidRDefault="00000000" w:rsidRPr="00000000" w14:paraId="00000036">
                  <w:pPr>
                    <w:pageBreakBefore w:val="0"/>
                    <w:widowControl w:val="0"/>
                    <w:spacing w:line="240" w:lineRule="auto"/>
                    <w:jc w:val="center"/>
                    <w:rPr>
                      <w:rFonts w:ascii="Montserrat" w:cs="Montserrat" w:eastAsia="Montserrat" w:hAnsi="Montserrat"/>
                      <w:sz w:val="16"/>
                      <w:szCs w:val="16"/>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ffffff" w:val="clear"/>
                  <w:tcMar>
                    <w:top w:w="43.2" w:type="dxa"/>
                    <w:left w:w="43.2" w:type="dxa"/>
                    <w:bottom w:w="43.2" w:type="dxa"/>
                    <w:right w:w="43.2" w:type="dxa"/>
                  </w:tcMar>
                  <w:vAlign w:val="top"/>
                </w:tcPr>
                <w:p w:rsidR="00000000" w:rsidDel="00000000" w:rsidP="00000000" w:rsidRDefault="00000000" w:rsidRPr="00000000" w14:paraId="00000037">
                  <w:pPr>
                    <w:pageBreakBefore w:val="0"/>
                    <w:widowControl w:val="0"/>
                    <w:spacing w:line="240" w:lineRule="auto"/>
                    <w:jc w:val="center"/>
                    <w:rPr>
                      <w:rFonts w:ascii="Montserrat" w:cs="Montserrat" w:eastAsia="Montserrat" w:hAnsi="Montserrat"/>
                      <w:sz w:val="16"/>
                      <w:szCs w:val="16"/>
                    </w:rPr>
                  </w:pPr>
                  <w:r w:rsidDel="00000000" w:rsidR="00000000" w:rsidRPr="00000000">
                    <w:rPr>
                      <w:rtl w:val="0"/>
                    </w:rPr>
                  </w:r>
                </w:p>
              </w:tc>
            </w:tr>
          </w:tbl>
          <w:p w:rsidR="00000000" w:rsidDel="00000000" w:rsidP="00000000" w:rsidRDefault="00000000" w:rsidRPr="00000000" w14:paraId="00000038">
            <w:pPr>
              <w:pageBreakBefore w:val="0"/>
              <w:widowControl w:val="0"/>
              <w:spacing w:line="240" w:lineRule="auto"/>
              <w:jc w:val="center"/>
              <w:rPr>
                <w:rFonts w:ascii="Montserrat" w:cs="Montserrat" w:eastAsia="Montserrat" w:hAnsi="Montserrat"/>
              </w:rPr>
            </w:pPr>
            <w:r w:rsidDel="00000000" w:rsidR="00000000" w:rsidRPr="00000000">
              <w:rPr>
                <w:rFonts w:ascii="Montserrat" w:cs="Montserrat" w:eastAsia="Montserrat" w:hAnsi="Montserrat"/>
                <w:rtl w:val="0"/>
              </w:rPr>
              <w:t xml:space="preserve">Imagen 2</w:t>
            </w:r>
          </w:p>
        </w:tc>
        <w:tc>
          <w:tcPr>
            <w:shd w:fill="auto" w:val="clear"/>
            <w:tcMar>
              <w:top w:w="43.2" w:type="dxa"/>
              <w:left w:w="43.2" w:type="dxa"/>
              <w:bottom w:w="43.2" w:type="dxa"/>
              <w:right w:w="43.2" w:type="dxa"/>
            </w:tcMar>
            <w:vAlign w:val="center"/>
          </w:tcPr>
          <w:p w:rsidR="00000000" w:rsidDel="00000000" w:rsidP="00000000" w:rsidRDefault="00000000" w:rsidRPr="00000000" w14:paraId="00000039">
            <w:pPr>
              <w:pageBreakBefore w:val="0"/>
              <w:widowControl w:val="0"/>
              <w:spacing w:line="240" w:lineRule="auto"/>
              <w:jc w:val="center"/>
              <w:rPr>
                <w:rFonts w:ascii="Montserrat" w:cs="Montserrat" w:eastAsia="Montserrat" w:hAnsi="Montserrat"/>
                <w:sz w:val="16"/>
                <w:szCs w:val="16"/>
              </w:rPr>
            </w:pPr>
            <w:r w:rsidDel="00000000" w:rsidR="00000000" w:rsidRPr="00000000">
              <w:rPr>
                <w:rtl w:val="0"/>
              </w:rPr>
            </w:r>
          </w:p>
          <w:tbl>
            <w:tblPr>
              <w:tblStyle w:val="Table4"/>
              <w:tblW w:w="1512.0" w:type="dxa"/>
              <w:jc w:val="center"/>
              <w:tblBorders>
                <w:top w:color="ffffff" w:space="0" w:sz="8" w:val="single"/>
                <w:left w:color="ffffff" w:space="0" w:sz="8" w:val="single"/>
                <w:bottom w:color="ffffff" w:space="0" w:sz="8" w:val="single"/>
                <w:right w:color="ffffff" w:space="0" w:sz="8" w:val="single"/>
                <w:insideH w:color="ffffff" w:space="0" w:sz="8" w:val="single"/>
                <w:insideV w:color="ffffff" w:space="0" w:sz="8" w:val="single"/>
              </w:tblBorders>
              <w:tblLayout w:type="fixed"/>
              <w:tblLook w:val="0600"/>
            </w:tblPr>
            <w:tblGrid>
              <w:gridCol w:w="302.4"/>
              <w:gridCol w:w="302.4"/>
              <w:gridCol w:w="302.4"/>
              <w:gridCol w:w="302.4"/>
              <w:gridCol w:w="302.4"/>
              <w:tblGridChange w:id="0">
                <w:tblGrid>
                  <w:gridCol w:w="302.4"/>
                  <w:gridCol w:w="302.4"/>
                  <w:gridCol w:w="302.4"/>
                  <w:gridCol w:w="302.4"/>
                  <w:gridCol w:w="302.4"/>
                </w:tblGrid>
              </w:tblGridChange>
            </w:tblGrid>
            <w:tr>
              <w:trPr>
                <w:cantSplit w:val="0"/>
                <w:trHeight w:val="300" w:hRule="atLeast"/>
                <w:tblHeader w:val="0"/>
              </w:trPr>
              <w:tc>
                <w:tcPr>
                  <w:tcBorders>
                    <w:top w:color="000000" w:space="0" w:sz="8" w:val="single"/>
                    <w:left w:color="000000" w:space="0" w:sz="8" w:val="single"/>
                    <w:bottom w:color="000000" w:space="0" w:sz="8" w:val="single"/>
                    <w:right w:color="000000" w:space="0" w:sz="8" w:val="single"/>
                  </w:tcBorders>
                  <w:shd w:fill="ffffff" w:val="clear"/>
                  <w:tcMar>
                    <w:top w:w="43.2" w:type="dxa"/>
                    <w:left w:w="43.2" w:type="dxa"/>
                    <w:bottom w:w="43.2" w:type="dxa"/>
                    <w:right w:w="43.2" w:type="dxa"/>
                  </w:tcMar>
                  <w:vAlign w:val="top"/>
                </w:tcPr>
                <w:p w:rsidR="00000000" w:rsidDel="00000000" w:rsidP="00000000" w:rsidRDefault="00000000" w:rsidRPr="00000000" w14:paraId="0000003A">
                  <w:pPr>
                    <w:pageBreakBefore w:val="0"/>
                    <w:widowControl w:val="0"/>
                    <w:spacing w:line="240" w:lineRule="auto"/>
                    <w:jc w:val="center"/>
                    <w:rPr>
                      <w:rFonts w:ascii="Montserrat" w:cs="Montserrat" w:eastAsia="Montserrat" w:hAnsi="Montserrat"/>
                      <w:sz w:val="16"/>
                      <w:szCs w:val="16"/>
                    </w:rPr>
                  </w:pPr>
                  <w:r w:rsidDel="00000000" w:rsidR="00000000" w:rsidRPr="00000000">
                    <w:rPr>
                      <w:rtl w:val="0"/>
                    </w:rPr>
                  </w:r>
                </w:p>
              </w:tc>
              <w:tc>
                <w:tcPr>
                  <w:shd w:fill="000000" w:val="clear"/>
                  <w:tcMar>
                    <w:top w:w="43.2" w:type="dxa"/>
                    <w:left w:w="43.2" w:type="dxa"/>
                    <w:bottom w:w="43.2" w:type="dxa"/>
                    <w:right w:w="43.2" w:type="dxa"/>
                  </w:tcMar>
                  <w:vAlign w:val="top"/>
                </w:tcPr>
                <w:p w:rsidR="00000000" w:rsidDel="00000000" w:rsidP="00000000" w:rsidRDefault="00000000" w:rsidRPr="00000000" w14:paraId="0000003B">
                  <w:pPr>
                    <w:pageBreakBefore w:val="0"/>
                    <w:widowControl w:val="0"/>
                    <w:spacing w:line="240" w:lineRule="auto"/>
                    <w:jc w:val="center"/>
                    <w:rPr>
                      <w:rFonts w:ascii="Montserrat" w:cs="Montserrat" w:eastAsia="Montserrat" w:hAnsi="Montserrat"/>
                      <w:sz w:val="16"/>
                      <w:szCs w:val="16"/>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ffffff" w:val="clear"/>
                  <w:tcMar>
                    <w:top w:w="43.2" w:type="dxa"/>
                    <w:left w:w="43.2" w:type="dxa"/>
                    <w:bottom w:w="43.2" w:type="dxa"/>
                    <w:right w:w="43.2" w:type="dxa"/>
                  </w:tcMar>
                  <w:vAlign w:val="top"/>
                </w:tcPr>
                <w:p w:rsidR="00000000" w:rsidDel="00000000" w:rsidP="00000000" w:rsidRDefault="00000000" w:rsidRPr="00000000" w14:paraId="0000003C">
                  <w:pPr>
                    <w:pageBreakBefore w:val="0"/>
                    <w:widowControl w:val="0"/>
                    <w:spacing w:line="240" w:lineRule="auto"/>
                    <w:jc w:val="center"/>
                    <w:rPr>
                      <w:rFonts w:ascii="Montserrat" w:cs="Montserrat" w:eastAsia="Montserrat" w:hAnsi="Montserrat"/>
                      <w:sz w:val="16"/>
                      <w:szCs w:val="16"/>
                    </w:rPr>
                  </w:pPr>
                  <w:r w:rsidDel="00000000" w:rsidR="00000000" w:rsidRPr="00000000">
                    <w:rPr>
                      <w:rtl w:val="0"/>
                    </w:rPr>
                  </w:r>
                </w:p>
              </w:tc>
              <w:tc>
                <w:tcPr>
                  <w:shd w:fill="000000" w:val="clear"/>
                  <w:tcMar>
                    <w:top w:w="43.2" w:type="dxa"/>
                    <w:left w:w="43.2" w:type="dxa"/>
                    <w:bottom w:w="43.2" w:type="dxa"/>
                    <w:right w:w="43.2" w:type="dxa"/>
                  </w:tcMar>
                  <w:vAlign w:val="top"/>
                </w:tcPr>
                <w:p w:rsidR="00000000" w:rsidDel="00000000" w:rsidP="00000000" w:rsidRDefault="00000000" w:rsidRPr="00000000" w14:paraId="0000003D">
                  <w:pPr>
                    <w:pageBreakBefore w:val="0"/>
                    <w:widowControl w:val="0"/>
                    <w:spacing w:line="240" w:lineRule="auto"/>
                    <w:jc w:val="center"/>
                    <w:rPr>
                      <w:rFonts w:ascii="Montserrat" w:cs="Montserrat" w:eastAsia="Montserrat" w:hAnsi="Montserrat"/>
                      <w:sz w:val="16"/>
                      <w:szCs w:val="16"/>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ffffff" w:val="clear"/>
                  <w:tcMar>
                    <w:top w:w="43.2" w:type="dxa"/>
                    <w:left w:w="43.2" w:type="dxa"/>
                    <w:bottom w:w="43.2" w:type="dxa"/>
                    <w:right w:w="43.2" w:type="dxa"/>
                  </w:tcMar>
                  <w:vAlign w:val="top"/>
                </w:tcPr>
                <w:p w:rsidR="00000000" w:rsidDel="00000000" w:rsidP="00000000" w:rsidRDefault="00000000" w:rsidRPr="00000000" w14:paraId="0000003E">
                  <w:pPr>
                    <w:pageBreakBefore w:val="0"/>
                    <w:widowControl w:val="0"/>
                    <w:spacing w:line="240" w:lineRule="auto"/>
                    <w:jc w:val="center"/>
                    <w:rPr>
                      <w:rFonts w:ascii="Montserrat" w:cs="Montserrat" w:eastAsia="Montserrat" w:hAnsi="Montserrat"/>
                      <w:sz w:val="16"/>
                      <w:szCs w:val="16"/>
                    </w:rPr>
                  </w:pPr>
                  <w:r w:rsidDel="00000000" w:rsidR="00000000" w:rsidRPr="00000000">
                    <w:rPr>
                      <w:rtl w:val="0"/>
                    </w:rPr>
                  </w:r>
                </w:p>
              </w:tc>
            </w:tr>
            <w:tr>
              <w:trPr>
                <w:cantSplit w:val="0"/>
                <w:trHeight w:val="300" w:hRule="atLeast"/>
                <w:tblHeader w:val="0"/>
              </w:trPr>
              <w:tc>
                <w:tcPr>
                  <w:tcBorders>
                    <w:top w:color="000000" w:space="0" w:sz="8" w:val="single"/>
                    <w:left w:color="000000" w:space="0" w:sz="8" w:val="single"/>
                    <w:bottom w:color="000000" w:space="0" w:sz="8" w:val="single"/>
                    <w:right w:color="000000" w:space="0" w:sz="8" w:val="single"/>
                  </w:tcBorders>
                  <w:shd w:fill="ffffff" w:val="clear"/>
                  <w:tcMar>
                    <w:top w:w="43.2" w:type="dxa"/>
                    <w:left w:w="43.2" w:type="dxa"/>
                    <w:bottom w:w="43.2" w:type="dxa"/>
                    <w:right w:w="43.2" w:type="dxa"/>
                  </w:tcMar>
                  <w:vAlign w:val="top"/>
                </w:tcPr>
                <w:p w:rsidR="00000000" w:rsidDel="00000000" w:rsidP="00000000" w:rsidRDefault="00000000" w:rsidRPr="00000000" w14:paraId="0000003F">
                  <w:pPr>
                    <w:pageBreakBefore w:val="0"/>
                    <w:widowControl w:val="0"/>
                    <w:spacing w:line="240" w:lineRule="auto"/>
                    <w:jc w:val="center"/>
                    <w:rPr>
                      <w:rFonts w:ascii="Montserrat" w:cs="Montserrat" w:eastAsia="Montserrat" w:hAnsi="Montserrat"/>
                      <w:sz w:val="16"/>
                      <w:szCs w:val="16"/>
                    </w:rPr>
                  </w:pPr>
                  <w:r w:rsidDel="00000000" w:rsidR="00000000" w:rsidRPr="00000000">
                    <w:rPr>
                      <w:rtl w:val="0"/>
                    </w:rPr>
                  </w:r>
                </w:p>
              </w:tc>
              <w:tc>
                <w:tcPr>
                  <w:shd w:fill="000000" w:val="clear"/>
                  <w:tcMar>
                    <w:top w:w="43.2" w:type="dxa"/>
                    <w:left w:w="43.2" w:type="dxa"/>
                    <w:bottom w:w="43.2" w:type="dxa"/>
                    <w:right w:w="43.2" w:type="dxa"/>
                  </w:tcMar>
                  <w:vAlign w:val="top"/>
                </w:tcPr>
                <w:p w:rsidR="00000000" w:rsidDel="00000000" w:rsidP="00000000" w:rsidRDefault="00000000" w:rsidRPr="00000000" w14:paraId="00000040">
                  <w:pPr>
                    <w:pageBreakBefore w:val="0"/>
                    <w:widowControl w:val="0"/>
                    <w:spacing w:line="240" w:lineRule="auto"/>
                    <w:jc w:val="center"/>
                    <w:rPr>
                      <w:rFonts w:ascii="Montserrat" w:cs="Montserrat" w:eastAsia="Montserrat" w:hAnsi="Montserrat"/>
                      <w:sz w:val="16"/>
                      <w:szCs w:val="16"/>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ffffff" w:val="clear"/>
                  <w:tcMar>
                    <w:top w:w="43.2" w:type="dxa"/>
                    <w:left w:w="43.2" w:type="dxa"/>
                    <w:bottom w:w="43.2" w:type="dxa"/>
                    <w:right w:w="43.2" w:type="dxa"/>
                  </w:tcMar>
                  <w:vAlign w:val="top"/>
                </w:tcPr>
                <w:p w:rsidR="00000000" w:rsidDel="00000000" w:rsidP="00000000" w:rsidRDefault="00000000" w:rsidRPr="00000000" w14:paraId="00000041">
                  <w:pPr>
                    <w:pageBreakBefore w:val="0"/>
                    <w:widowControl w:val="0"/>
                    <w:spacing w:line="240" w:lineRule="auto"/>
                    <w:jc w:val="center"/>
                    <w:rPr>
                      <w:rFonts w:ascii="Montserrat" w:cs="Montserrat" w:eastAsia="Montserrat" w:hAnsi="Montserrat"/>
                      <w:sz w:val="16"/>
                      <w:szCs w:val="16"/>
                    </w:rPr>
                  </w:pPr>
                  <w:r w:rsidDel="00000000" w:rsidR="00000000" w:rsidRPr="00000000">
                    <w:rPr>
                      <w:rtl w:val="0"/>
                    </w:rPr>
                  </w:r>
                </w:p>
              </w:tc>
              <w:tc>
                <w:tcPr>
                  <w:shd w:fill="000000" w:val="clear"/>
                  <w:tcMar>
                    <w:top w:w="43.2" w:type="dxa"/>
                    <w:left w:w="43.2" w:type="dxa"/>
                    <w:bottom w:w="43.2" w:type="dxa"/>
                    <w:right w:w="43.2" w:type="dxa"/>
                  </w:tcMar>
                  <w:vAlign w:val="top"/>
                </w:tcPr>
                <w:p w:rsidR="00000000" w:rsidDel="00000000" w:rsidP="00000000" w:rsidRDefault="00000000" w:rsidRPr="00000000" w14:paraId="00000042">
                  <w:pPr>
                    <w:pageBreakBefore w:val="0"/>
                    <w:widowControl w:val="0"/>
                    <w:spacing w:line="240" w:lineRule="auto"/>
                    <w:jc w:val="center"/>
                    <w:rPr>
                      <w:rFonts w:ascii="Montserrat" w:cs="Montserrat" w:eastAsia="Montserrat" w:hAnsi="Montserrat"/>
                      <w:sz w:val="16"/>
                      <w:szCs w:val="16"/>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ffffff" w:val="clear"/>
                  <w:tcMar>
                    <w:top w:w="43.2" w:type="dxa"/>
                    <w:left w:w="43.2" w:type="dxa"/>
                    <w:bottom w:w="43.2" w:type="dxa"/>
                    <w:right w:w="43.2" w:type="dxa"/>
                  </w:tcMar>
                  <w:vAlign w:val="top"/>
                </w:tcPr>
                <w:p w:rsidR="00000000" w:rsidDel="00000000" w:rsidP="00000000" w:rsidRDefault="00000000" w:rsidRPr="00000000" w14:paraId="00000043">
                  <w:pPr>
                    <w:pageBreakBefore w:val="0"/>
                    <w:widowControl w:val="0"/>
                    <w:spacing w:line="240" w:lineRule="auto"/>
                    <w:jc w:val="center"/>
                    <w:rPr>
                      <w:rFonts w:ascii="Montserrat" w:cs="Montserrat" w:eastAsia="Montserrat" w:hAnsi="Montserrat"/>
                      <w:sz w:val="16"/>
                      <w:szCs w:val="16"/>
                    </w:rPr>
                  </w:pPr>
                  <w:r w:rsidDel="00000000" w:rsidR="00000000" w:rsidRPr="00000000">
                    <w:rPr>
                      <w:rtl w:val="0"/>
                    </w:rPr>
                  </w:r>
                </w:p>
              </w:tc>
            </w:tr>
            <w:tr>
              <w:trPr>
                <w:cantSplit w:val="0"/>
                <w:trHeight w:val="300" w:hRule="atLeast"/>
                <w:tblHeader w:val="0"/>
              </w:trPr>
              <w:tc>
                <w:tcPr>
                  <w:tcBorders>
                    <w:top w:color="000000" w:space="0" w:sz="8" w:val="single"/>
                    <w:left w:color="000000" w:space="0" w:sz="8" w:val="single"/>
                    <w:bottom w:color="000000" w:space="0" w:sz="8" w:val="single"/>
                    <w:right w:color="000000" w:space="0" w:sz="8" w:val="single"/>
                  </w:tcBorders>
                  <w:shd w:fill="ffffff" w:val="clear"/>
                  <w:tcMar>
                    <w:top w:w="43.2" w:type="dxa"/>
                    <w:left w:w="43.2" w:type="dxa"/>
                    <w:bottom w:w="43.2" w:type="dxa"/>
                    <w:right w:w="43.2" w:type="dxa"/>
                  </w:tcMar>
                  <w:vAlign w:val="top"/>
                </w:tcPr>
                <w:p w:rsidR="00000000" w:rsidDel="00000000" w:rsidP="00000000" w:rsidRDefault="00000000" w:rsidRPr="00000000" w14:paraId="00000044">
                  <w:pPr>
                    <w:pageBreakBefore w:val="0"/>
                    <w:widowControl w:val="0"/>
                    <w:spacing w:line="240" w:lineRule="auto"/>
                    <w:jc w:val="center"/>
                    <w:rPr>
                      <w:rFonts w:ascii="Montserrat" w:cs="Montserrat" w:eastAsia="Montserrat" w:hAnsi="Montserrat"/>
                      <w:sz w:val="16"/>
                      <w:szCs w:val="16"/>
                    </w:rPr>
                  </w:pPr>
                  <w:r w:rsidDel="00000000" w:rsidR="00000000" w:rsidRPr="00000000">
                    <w:rPr>
                      <w:rtl w:val="0"/>
                    </w:rPr>
                  </w:r>
                </w:p>
              </w:tc>
              <w:tc>
                <w:tcPr>
                  <w:shd w:fill="000000" w:val="clear"/>
                  <w:tcMar>
                    <w:top w:w="43.2" w:type="dxa"/>
                    <w:left w:w="43.2" w:type="dxa"/>
                    <w:bottom w:w="43.2" w:type="dxa"/>
                    <w:right w:w="43.2" w:type="dxa"/>
                  </w:tcMar>
                  <w:vAlign w:val="top"/>
                </w:tcPr>
                <w:p w:rsidR="00000000" w:rsidDel="00000000" w:rsidP="00000000" w:rsidRDefault="00000000" w:rsidRPr="00000000" w14:paraId="00000045">
                  <w:pPr>
                    <w:pageBreakBefore w:val="0"/>
                    <w:widowControl w:val="0"/>
                    <w:spacing w:line="240" w:lineRule="auto"/>
                    <w:jc w:val="center"/>
                    <w:rPr>
                      <w:rFonts w:ascii="Montserrat" w:cs="Montserrat" w:eastAsia="Montserrat" w:hAnsi="Montserrat"/>
                      <w:sz w:val="16"/>
                      <w:szCs w:val="16"/>
                    </w:rPr>
                  </w:pPr>
                  <w:r w:rsidDel="00000000" w:rsidR="00000000" w:rsidRPr="00000000">
                    <w:rPr>
                      <w:rtl w:val="0"/>
                    </w:rPr>
                  </w:r>
                </w:p>
              </w:tc>
              <w:tc>
                <w:tcPr>
                  <w:shd w:fill="000000" w:val="clear"/>
                  <w:tcMar>
                    <w:top w:w="43.2" w:type="dxa"/>
                    <w:left w:w="43.2" w:type="dxa"/>
                    <w:bottom w:w="43.2" w:type="dxa"/>
                    <w:right w:w="43.2" w:type="dxa"/>
                  </w:tcMar>
                  <w:vAlign w:val="top"/>
                </w:tcPr>
                <w:p w:rsidR="00000000" w:rsidDel="00000000" w:rsidP="00000000" w:rsidRDefault="00000000" w:rsidRPr="00000000" w14:paraId="00000046">
                  <w:pPr>
                    <w:pageBreakBefore w:val="0"/>
                    <w:widowControl w:val="0"/>
                    <w:spacing w:line="240" w:lineRule="auto"/>
                    <w:jc w:val="center"/>
                    <w:rPr>
                      <w:rFonts w:ascii="Montserrat" w:cs="Montserrat" w:eastAsia="Montserrat" w:hAnsi="Montserrat"/>
                      <w:sz w:val="16"/>
                      <w:szCs w:val="16"/>
                    </w:rPr>
                  </w:pPr>
                  <w:r w:rsidDel="00000000" w:rsidR="00000000" w:rsidRPr="00000000">
                    <w:rPr>
                      <w:rtl w:val="0"/>
                    </w:rPr>
                  </w:r>
                </w:p>
              </w:tc>
              <w:tc>
                <w:tcPr>
                  <w:shd w:fill="000000" w:val="clear"/>
                  <w:tcMar>
                    <w:top w:w="43.2" w:type="dxa"/>
                    <w:left w:w="43.2" w:type="dxa"/>
                    <w:bottom w:w="43.2" w:type="dxa"/>
                    <w:right w:w="43.2" w:type="dxa"/>
                  </w:tcMar>
                  <w:vAlign w:val="top"/>
                </w:tcPr>
                <w:p w:rsidR="00000000" w:rsidDel="00000000" w:rsidP="00000000" w:rsidRDefault="00000000" w:rsidRPr="00000000" w14:paraId="00000047">
                  <w:pPr>
                    <w:pageBreakBefore w:val="0"/>
                    <w:widowControl w:val="0"/>
                    <w:spacing w:line="240" w:lineRule="auto"/>
                    <w:jc w:val="center"/>
                    <w:rPr>
                      <w:rFonts w:ascii="Montserrat" w:cs="Montserrat" w:eastAsia="Montserrat" w:hAnsi="Montserrat"/>
                      <w:sz w:val="16"/>
                      <w:szCs w:val="16"/>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ffffff" w:val="clear"/>
                  <w:tcMar>
                    <w:top w:w="43.2" w:type="dxa"/>
                    <w:left w:w="43.2" w:type="dxa"/>
                    <w:bottom w:w="43.2" w:type="dxa"/>
                    <w:right w:w="43.2" w:type="dxa"/>
                  </w:tcMar>
                  <w:vAlign w:val="top"/>
                </w:tcPr>
                <w:p w:rsidR="00000000" w:rsidDel="00000000" w:rsidP="00000000" w:rsidRDefault="00000000" w:rsidRPr="00000000" w14:paraId="00000048">
                  <w:pPr>
                    <w:pageBreakBefore w:val="0"/>
                    <w:widowControl w:val="0"/>
                    <w:spacing w:line="240" w:lineRule="auto"/>
                    <w:jc w:val="center"/>
                    <w:rPr>
                      <w:rFonts w:ascii="Montserrat" w:cs="Montserrat" w:eastAsia="Montserrat" w:hAnsi="Montserrat"/>
                      <w:sz w:val="16"/>
                      <w:szCs w:val="16"/>
                    </w:rPr>
                  </w:pPr>
                  <w:r w:rsidDel="00000000" w:rsidR="00000000" w:rsidRPr="00000000">
                    <w:rPr>
                      <w:rtl w:val="0"/>
                    </w:rPr>
                  </w:r>
                </w:p>
              </w:tc>
            </w:tr>
            <w:tr>
              <w:trPr>
                <w:cantSplit w:val="0"/>
                <w:trHeight w:val="300" w:hRule="atLeast"/>
                <w:tblHeader w:val="0"/>
              </w:trPr>
              <w:tc>
                <w:tcPr>
                  <w:tcBorders>
                    <w:top w:color="000000" w:space="0" w:sz="8" w:val="single"/>
                    <w:left w:color="000000" w:space="0" w:sz="8" w:val="single"/>
                    <w:bottom w:color="000000" w:space="0" w:sz="8" w:val="single"/>
                    <w:right w:color="000000" w:space="0" w:sz="8" w:val="single"/>
                  </w:tcBorders>
                  <w:shd w:fill="ffffff" w:val="clear"/>
                  <w:tcMar>
                    <w:top w:w="43.2" w:type="dxa"/>
                    <w:left w:w="43.2" w:type="dxa"/>
                    <w:bottom w:w="43.2" w:type="dxa"/>
                    <w:right w:w="43.2" w:type="dxa"/>
                  </w:tcMar>
                  <w:vAlign w:val="top"/>
                </w:tcPr>
                <w:p w:rsidR="00000000" w:rsidDel="00000000" w:rsidP="00000000" w:rsidRDefault="00000000" w:rsidRPr="00000000" w14:paraId="00000049">
                  <w:pPr>
                    <w:pageBreakBefore w:val="0"/>
                    <w:widowControl w:val="0"/>
                    <w:spacing w:line="240" w:lineRule="auto"/>
                    <w:jc w:val="center"/>
                    <w:rPr>
                      <w:rFonts w:ascii="Montserrat" w:cs="Montserrat" w:eastAsia="Montserrat" w:hAnsi="Montserrat"/>
                      <w:sz w:val="16"/>
                      <w:szCs w:val="16"/>
                    </w:rPr>
                  </w:pPr>
                  <w:r w:rsidDel="00000000" w:rsidR="00000000" w:rsidRPr="00000000">
                    <w:rPr>
                      <w:rtl w:val="0"/>
                    </w:rPr>
                  </w:r>
                </w:p>
              </w:tc>
              <w:tc>
                <w:tcPr>
                  <w:shd w:fill="000000" w:val="clear"/>
                  <w:tcMar>
                    <w:top w:w="43.2" w:type="dxa"/>
                    <w:left w:w="43.2" w:type="dxa"/>
                    <w:bottom w:w="43.2" w:type="dxa"/>
                    <w:right w:w="43.2" w:type="dxa"/>
                  </w:tcMar>
                  <w:vAlign w:val="top"/>
                </w:tcPr>
                <w:p w:rsidR="00000000" w:rsidDel="00000000" w:rsidP="00000000" w:rsidRDefault="00000000" w:rsidRPr="00000000" w14:paraId="0000004A">
                  <w:pPr>
                    <w:pageBreakBefore w:val="0"/>
                    <w:widowControl w:val="0"/>
                    <w:spacing w:line="240" w:lineRule="auto"/>
                    <w:jc w:val="center"/>
                    <w:rPr>
                      <w:rFonts w:ascii="Montserrat" w:cs="Montserrat" w:eastAsia="Montserrat" w:hAnsi="Montserrat"/>
                      <w:sz w:val="16"/>
                      <w:szCs w:val="16"/>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ffffff" w:val="clear"/>
                  <w:tcMar>
                    <w:top w:w="43.2" w:type="dxa"/>
                    <w:left w:w="43.2" w:type="dxa"/>
                    <w:bottom w:w="43.2" w:type="dxa"/>
                    <w:right w:w="43.2" w:type="dxa"/>
                  </w:tcMar>
                  <w:vAlign w:val="top"/>
                </w:tcPr>
                <w:p w:rsidR="00000000" w:rsidDel="00000000" w:rsidP="00000000" w:rsidRDefault="00000000" w:rsidRPr="00000000" w14:paraId="0000004B">
                  <w:pPr>
                    <w:pageBreakBefore w:val="0"/>
                    <w:widowControl w:val="0"/>
                    <w:spacing w:line="240" w:lineRule="auto"/>
                    <w:jc w:val="center"/>
                    <w:rPr>
                      <w:rFonts w:ascii="Montserrat" w:cs="Montserrat" w:eastAsia="Montserrat" w:hAnsi="Montserrat"/>
                      <w:sz w:val="16"/>
                      <w:szCs w:val="16"/>
                    </w:rPr>
                  </w:pPr>
                  <w:r w:rsidDel="00000000" w:rsidR="00000000" w:rsidRPr="00000000">
                    <w:rPr>
                      <w:rtl w:val="0"/>
                    </w:rPr>
                  </w:r>
                </w:p>
              </w:tc>
              <w:tc>
                <w:tcPr>
                  <w:shd w:fill="000000" w:val="clear"/>
                  <w:tcMar>
                    <w:top w:w="43.2" w:type="dxa"/>
                    <w:left w:w="43.2" w:type="dxa"/>
                    <w:bottom w:w="43.2" w:type="dxa"/>
                    <w:right w:w="43.2" w:type="dxa"/>
                  </w:tcMar>
                  <w:vAlign w:val="top"/>
                </w:tcPr>
                <w:p w:rsidR="00000000" w:rsidDel="00000000" w:rsidP="00000000" w:rsidRDefault="00000000" w:rsidRPr="00000000" w14:paraId="0000004C">
                  <w:pPr>
                    <w:pageBreakBefore w:val="0"/>
                    <w:widowControl w:val="0"/>
                    <w:spacing w:line="240" w:lineRule="auto"/>
                    <w:jc w:val="center"/>
                    <w:rPr>
                      <w:rFonts w:ascii="Montserrat" w:cs="Montserrat" w:eastAsia="Montserrat" w:hAnsi="Montserrat"/>
                      <w:sz w:val="16"/>
                      <w:szCs w:val="16"/>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ffffff" w:val="clear"/>
                  <w:tcMar>
                    <w:top w:w="43.2" w:type="dxa"/>
                    <w:left w:w="43.2" w:type="dxa"/>
                    <w:bottom w:w="43.2" w:type="dxa"/>
                    <w:right w:w="43.2" w:type="dxa"/>
                  </w:tcMar>
                  <w:vAlign w:val="top"/>
                </w:tcPr>
                <w:p w:rsidR="00000000" w:rsidDel="00000000" w:rsidP="00000000" w:rsidRDefault="00000000" w:rsidRPr="00000000" w14:paraId="0000004D">
                  <w:pPr>
                    <w:pageBreakBefore w:val="0"/>
                    <w:widowControl w:val="0"/>
                    <w:spacing w:line="240" w:lineRule="auto"/>
                    <w:jc w:val="center"/>
                    <w:rPr>
                      <w:rFonts w:ascii="Montserrat" w:cs="Montserrat" w:eastAsia="Montserrat" w:hAnsi="Montserrat"/>
                      <w:sz w:val="16"/>
                      <w:szCs w:val="16"/>
                    </w:rPr>
                  </w:pPr>
                  <w:r w:rsidDel="00000000" w:rsidR="00000000" w:rsidRPr="00000000">
                    <w:rPr>
                      <w:rtl w:val="0"/>
                    </w:rPr>
                  </w:r>
                </w:p>
              </w:tc>
            </w:tr>
            <w:tr>
              <w:trPr>
                <w:cantSplit w:val="0"/>
                <w:trHeight w:val="300" w:hRule="atLeast"/>
                <w:tblHeader w:val="0"/>
              </w:trPr>
              <w:tc>
                <w:tcPr>
                  <w:tcBorders>
                    <w:top w:color="000000" w:space="0" w:sz="8" w:val="single"/>
                    <w:left w:color="000000" w:space="0" w:sz="8" w:val="single"/>
                    <w:bottom w:color="000000" w:space="0" w:sz="8" w:val="single"/>
                    <w:right w:color="000000" w:space="0" w:sz="8" w:val="single"/>
                  </w:tcBorders>
                  <w:shd w:fill="ffffff" w:val="clear"/>
                  <w:tcMar>
                    <w:top w:w="43.2" w:type="dxa"/>
                    <w:left w:w="43.2" w:type="dxa"/>
                    <w:bottom w:w="43.2" w:type="dxa"/>
                    <w:right w:w="43.2" w:type="dxa"/>
                  </w:tcMar>
                  <w:vAlign w:val="top"/>
                </w:tcPr>
                <w:p w:rsidR="00000000" w:rsidDel="00000000" w:rsidP="00000000" w:rsidRDefault="00000000" w:rsidRPr="00000000" w14:paraId="0000004E">
                  <w:pPr>
                    <w:pageBreakBefore w:val="0"/>
                    <w:widowControl w:val="0"/>
                    <w:spacing w:line="240" w:lineRule="auto"/>
                    <w:jc w:val="center"/>
                    <w:rPr>
                      <w:rFonts w:ascii="Montserrat" w:cs="Montserrat" w:eastAsia="Montserrat" w:hAnsi="Montserrat"/>
                      <w:sz w:val="16"/>
                      <w:szCs w:val="16"/>
                    </w:rPr>
                  </w:pPr>
                  <w:r w:rsidDel="00000000" w:rsidR="00000000" w:rsidRPr="00000000">
                    <w:rPr>
                      <w:rtl w:val="0"/>
                    </w:rPr>
                  </w:r>
                </w:p>
              </w:tc>
              <w:tc>
                <w:tcPr>
                  <w:shd w:fill="000000" w:val="clear"/>
                  <w:tcMar>
                    <w:top w:w="43.2" w:type="dxa"/>
                    <w:left w:w="43.2" w:type="dxa"/>
                    <w:bottom w:w="43.2" w:type="dxa"/>
                    <w:right w:w="43.2" w:type="dxa"/>
                  </w:tcMar>
                  <w:vAlign w:val="top"/>
                </w:tcPr>
                <w:p w:rsidR="00000000" w:rsidDel="00000000" w:rsidP="00000000" w:rsidRDefault="00000000" w:rsidRPr="00000000" w14:paraId="0000004F">
                  <w:pPr>
                    <w:pageBreakBefore w:val="0"/>
                    <w:widowControl w:val="0"/>
                    <w:spacing w:line="240" w:lineRule="auto"/>
                    <w:jc w:val="center"/>
                    <w:rPr>
                      <w:rFonts w:ascii="Montserrat" w:cs="Montserrat" w:eastAsia="Montserrat" w:hAnsi="Montserrat"/>
                      <w:sz w:val="16"/>
                      <w:szCs w:val="16"/>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ffffff" w:val="clear"/>
                  <w:tcMar>
                    <w:top w:w="43.2" w:type="dxa"/>
                    <w:left w:w="43.2" w:type="dxa"/>
                    <w:bottom w:w="43.2" w:type="dxa"/>
                    <w:right w:w="43.2" w:type="dxa"/>
                  </w:tcMar>
                  <w:vAlign w:val="top"/>
                </w:tcPr>
                <w:p w:rsidR="00000000" w:rsidDel="00000000" w:rsidP="00000000" w:rsidRDefault="00000000" w:rsidRPr="00000000" w14:paraId="00000050">
                  <w:pPr>
                    <w:pageBreakBefore w:val="0"/>
                    <w:widowControl w:val="0"/>
                    <w:spacing w:line="240" w:lineRule="auto"/>
                    <w:jc w:val="center"/>
                    <w:rPr>
                      <w:rFonts w:ascii="Montserrat" w:cs="Montserrat" w:eastAsia="Montserrat" w:hAnsi="Montserrat"/>
                      <w:sz w:val="16"/>
                      <w:szCs w:val="16"/>
                    </w:rPr>
                  </w:pPr>
                  <w:r w:rsidDel="00000000" w:rsidR="00000000" w:rsidRPr="00000000">
                    <w:rPr>
                      <w:rtl w:val="0"/>
                    </w:rPr>
                  </w:r>
                </w:p>
              </w:tc>
              <w:tc>
                <w:tcPr>
                  <w:tcBorders>
                    <w:right w:color="000000" w:space="0" w:sz="8" w:val="single"/>
                  </w:tcBorders>
                  <w:shd w:fill="000000" w:val="clear"/>
                  <w:tcMar>
                    <w:top w:w="43.2" w:type="dxa"/>
                    <w:left w:w="43.2" w:type="dxa"/>
                    <w:bottom w:w="43.2" w:type="dxa"/>
                    <w:right w:w="43.2" w:type="dxa"/>
                  </w:tcMar>
                  <w:vAlign w:val="top"/>
                </w:tcPr>
                <w:p w:rsidR="00000000" w:rsidDel="00000000" w:rsidP="00000000" w:rsidRDefault="00000000" w:rsidRPr="00000000" w14:paraId="00000051">
                  <w:pPr>
                    <w:pageBreakBefore w:val="0"/>
                    <w:widowControl w:val="0"/>
                    <w:spacing w:line="240" w:lineRule="auto"/>
                    <w:jc w:val="center"/>
                    <w:rPr>
                      <w:rFonts w:ascii="Montserrat" w:cs="Montserrat" w:eastAsia="Montserrat" w:hAnsi="Montserrat"/>
                      <w:sz w:val="16"/>
                      <w:szCs w:val="16"/>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ffffff" w:val="clear"/>
                  <w:tcMar>
                    <w:top w:w="43.2" w:type="dxa"/>
                    <w:left w:w="43.2" w:type="dxa"/>
                    <w:bottom w:w="43.2" w:type="dxa"/>
                    <w:right w:w="43.2" w:type="dxa"/>
                  </w:tcMar>
                  <w:vAlign w:val="top"/>
                </w:tcPr>
                <w:p w:rsidR="00000000" w:rsidDel="00000000" w:rsidP="00000000" w:rsidRDefault="00000000" w:rsidRPr="00000000" w14:paraId="00000052">
                  <w:pPr>
                    <w:pageBreakBefore w:val="0"/>
                    <w:widowControl w:val="0"/>
                    <w:spacing w:line="240" w:lineRule="auto"/>
                    <w:jc w:val="center"/>
                    <w:rPr>
                      <w:rFonts w:ascii="Montserrat" w:cs="Montserrat" w:eastAsia="Montserrat" w:hAnsi="Montserrat"/>
                      <w:sz w:val="16"/>
                      <w:szCs w:val="16"/>
                    </w:rPr>
                  </w:pPr>
                  <w:r w:rsidDel="00000000" w:rsidR="00000000" w:rsidRPr="00000000">
                    <w:rPr>
                      <w:rtl w:val="0"/>
                    </w:rPr>
                  </w:r>
                </w:p>
              </w:tc>
            </w:tr>
          </w:tbl>
          <w:p w:rsidR="00000000" w:rsidDel="00000000" w:rsidP="00000000" w:rsidRDefault="00000000" w:rsidRPr="00000000" w14:paraId="00000053">
            <w:pPr>
              <w:pageBreakBefore w:val="0"/>
              <w:widowControl w:val="0"/>
              <w:spacing w:line="240" w:lineRule="auto"/>
              <w:jc w:val="center"/>
              <w:rPr>
                <w:rFonts w:ascii="Montserrat" w:cs="Montserrat" w:eastAsia="Montserrat" w:hAnsi="Montserrat"/>
              </w:rPr>
            </w:pPr>
            <w:r w:rsidDel="00000000" w:rsidR="00000000" w:rsidRPr="00000000">
              <w:rPr>
                <w:rFonts w:ascii="Montserrat" w:cs="Montserrat" w:eastAsia="Montserrat" w:hAnsi="Montserrat"/>
                <w:rtl w:val="0"/>
              </w:rPr>
              <w:t xml:space="preserve">Imagen 3</w:t>
            </w:r>
          </w:p>
        </w:tc>
      </w:tr>
    </w:tbl>
    <w:p w:rsidR="00000000" w:rsidDel="00000000" w:rsidP="00000000" w:rsidRDefault="00000000" w:rsidRPr="00000000" w14:paraId="00000054">
      <w:pPr>
        <w:pageBreakBefore w:val="0"/>
        <w:spacing w:after="200" w:before="0" w:line="276" w:lineRule="auto"/>
        <w:rPr>
          <w:rFonts w:ascii="Montserrat" w:cs="Montserrat" w:eastAsia="Montserrat" w:hAnsi="Montserrat"/>
        </w:rPr>
      </w:pPr>
      <w:r w:rsidDel="00000000" w:rsidR="00000000" w:rsidRPr="00000000">
        <w:rPr>
          <w:rtl w:val="0"/>
        </w:rPr>
      </w:r>
    </w:p>
    <w:tbl>
      <w:tblPr>
        <w:tblStyle w:val="Table5"/>
        <w:tblW w:w="9360.0" w:type="dxa"/>
        <w:jc w:val="left"/>
        <w:tblBorders>
          <w:top w:color="ffffff" w:space="0" w:sz="8" w:val="single"/>
          <w:left w:color="ffffff" w:space="0" w:sz="8" w:val="single"/>
          <w:bottom w:color="ffffff" w:space="0" w:sz="8" w:val="single"/>
          <w:right w:color="ffffff" w:space="0" w:sz="8" w:val="single"/>
          <w:insideH w:color="ffffff" w:space="0" w:sz="8" w:val="single"/>
          <w:insideV w:color="ffffff" w:space="0" w:sz="8" w:val="single"/>
        </w:tblBorders>
        <w:tblLayout w:type="fixed"/>
        <w:tblLook w:val="0600"/>
      </w:tblPr>
      <w:tblGrid>
        <w:gridCol w:w="9360"/>
        <w:tblGridChange w:id="0">
          <w:tblGrid>
            <w:gridCol w:w="9360"/>
          </w:tblGrid>
        </w:tblGridChange>
      </w:tblGrid>
      <w:tr>
        <w:trPr>
          <w:cantSplit w:val="0"/>
          <w:trHeight w:val="1560" w:hRule="atLeast"/>
          <w:tblHeader w:val="0"/>
        </w:trPr>
        <w:tc>
          <w:tcPr>
            <w:shd w:fill="fffae7" w:val="clear"/>
            <w:tcMar>
              <w:top w:w="100.0" w:type="dxa"/>
              <w:left w:w="100.0" w:type="dxa"/>
              <w:bottom w:w="100.0" w:type="dxa"/>
              <w:right w:w="100.0" w:type="dxa"/>
            </w:tcMar>
            <w:vAlign w:val="top"/>
          </w:tcPr>
          <w:p w:rsidR="00000000" w:rsidDel="00000000" w:rsidP="00000000" w:rsidRDefault="00000000" w:rsidRPr="00000000" w14:paraId="00000055">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200" w:before="0" w:line="240" w:lineRule="auto"/>
              <w:ind w:left="360" w:right="0" w:hanging="360"/>
              <w:jc w:val="left"/>
              <w:rPr>
                <w:rFonts w:ascii="Montserrat" w:cs="Montserrat" w:eastAsia="Montserrat" w:hAnsi="Montserrat"/>
              </w:rPr>
            </w:pPr>
            <w:r w:rsidDel="00000000" w:rsidR="00000000" w:rsidRPr="00000000">
              <w:rPr>
                <w:rFonts w:ascii="Montserrat" w:cs="Montserrat" w:eastAsia="Montserrat" w:hAnsi="Montserrat"/>
                <w:sz w:val="40"/>
                <w:szCs w:val="40"/>
                <w:rtl w:val="0"/>
              </w:rPr>
              <w:t xml:space="preserve">★🗶🗶🗶★★🗶🗶🗶★🗶🗶🗶🗶🗶★🗶🗶🗶★★🗶🗶🗶★</w:t>
            </w:r>
          </w:p>
          <w:p w:rsidR="00000000" w:rsidDel="00000000" w:rsidP="00000000" w:rsidRDefault="00000000" w:rsidRPr="00000000" w14:paraId="00000056">
            <w:pPr>
              <w:pageBreakBefore w:val="0"/>
              <w:widowControl w:val="0"/>
              <w:spacing w:line="240" w:lineRule="auto"/>
              <w:ind w:left="0" w:firstLine="0"/>
              <w:rPr>
                <w:rFonts w:ascii="Montserrat" w:cs="Montserrat" w:eastAsia="Montserrat" w:hAnsi="Montserrat"/>
              </w:rPr>
            </w:pPr>
            <w:r w:rsidDel="00000000" w:rsidR="00000000" w:rsidRPr="00000000">
              <w:rPr>
                <w:rFonts w:ascii="Montserrat" w:cs="Montserrat" w:eastAsia="Montserrat" w:hAnsi="Montserrat"/>
                <w:sz w:val="40"/>
                <w:szCs w:val="40"/>
                <w:rtl w:val="0"/>
              </w:rPr>
              <w:t xml:space="preserve">🗶 = ____</w:t>
            </w:r>
            <w:r w:rsidDel="00000000" w:rsidR="00000000" w:rsidRPr="00000000">
              <w:rPr>
                <w:rFonts w:ascii="Kalam" w:cs="Kalam" w:eastAsia="Kalam" w:hAnsi="Kalam"/>
                <w:b w:val="1"/>
                <w:bCs w:val="1"/>
                <w:color w:val="8e7cc3"/>
                <w:sz w:val="40"/>
                <w:szCs w:val="40"/>
                <w:rtl w:val="0"/>
              </w:rPr>
              <w:t xml:space="preserve">0</w:t>
            </w:r>
            <w:r w:rsidDel="00000000" w:rsidR="00000000" w:rsidRPr="00000000">
              <w:rPr>
                <w:rFonts w:ascii="Montserrat" w:cs="Montserrat" w:eastAsia="Montserrat" w:hAnsi="Montserrat"/>
                <w:sz w:val="40"/>
                <w:szCs w:val="40"/>
                <w:rtl w:val="0"/>
              </w:rPr>
              <w:t xml:space="preserve">____   ★ = ____</w:t>
            </w:r>
            <w:r w:rsidDel="00000000" w:rsidR="00000000" w:rsidRPr="00000000">
              <w:rPr>
                <w:rFonts w:ascii="Kalam" w:cs="Kalam" w:eastAsia="Kalam" w:hAnsi="Kalam"/>
                <w:b w:val="1"/>
                <w:bCs w:val="1"/>
                <w:color w:val="8e7cc3"/>
                <w:sz w:val="40"/>
                <w:szCs w:val="40"/>
                <w:rtl w:val="0"/>
              </w:rPr>
              <w:t xml:space="preserve">1</w:t>
            </w:r>
            <w:r w:rsidDel="00000000" w:rsidR="00000000" w:rsidRPr="00000000">
              <w:rPr>
                <w:rFonts w:ascii="Montserrat" w:cs="Montserrat" w:eastAsia="Montserrat" w:hAnsi="Montserrat"/>
                <w:sz w:val="40"/>
                <w:szCs w:val="40"/>
                <w:rtl w:val="0"/>
              </w:rPr>
              <w:t xml:space="preserve">___ </w:t>
            </w:r>
            <w:r w:rsidDel="00000000" w:rsidR="00000000" w:rsidRPr="00000000">
              <w:rPr>
                <w:rFonts w:ascii="Montserrat" w:cs="Montserrat" w:eastAsia="Montserrat" w:hAnsi="Montserrat"/>
                <w:rtl w:val="0"/>
              </w:rPr>
              <w:t xml:space="preserve">Código de la imagen N.° </w:t>
            </w:r>
            <w:r w:rsidDel="00000000" w:rsidR="00000000" w:rsidRPr="00000000">
              <w:rPr>
                <w:rFonts w:ascii="Montserrat" w:cs="Montserrat" w:eastAsia="Montserrat" w:hAnsi="Montserrat"/>
                <w:sz w:val="40"/>
                <w:szCs w:val="40"/>
                <w:rtl w:val="0"/>
              </w:rPr>
              <w:t xml:space="preserve">__</w:t>
            </w:r>
            <w:r w:rsidDel="00000000" w:rsidR="00000000" w:rsidRPr="00000000">
              <w:rPr>
                <w:rFonts w:ascii="Kalam" w:cs="Kalam" w:eastAsia="Kalam" w:hAnsi="Kalam"/>
                <w:b w:val="1"/>
                <w:bCs w:val="1"/>
                <w:color w:val="8e7cc3"/>
                <w:sz w:val="40"/>
                <w:szCs w:val="40"/>
                <w:rtl w:val="0"/>
              </w:rPr>
              <w:t xml:space="preserve">2</w:t>
            </w:r>
            <w:r w:rsidDel="00000000" w:rsidR="00000000" w:rsidRPr="00000000">
              <w:rPr>
                <w:rFonts w:ascii="Montserrat" w:cs="Montserrat" w:eastAsia="Montserrat" w:hAnsi="Montserrat"/>
                <w:sz w:val="40"/>
                <w:szCs w:val="40"/>
                <w:rtl w:val="0"/>
              </w:rPr>
              <w:t xml:space="preserve">__</w:t>
            </w:r>
            <w:r w:rsidDel="00000000" w:rsidR="00000000" w:rsidRPr="00000000">
              <w:rPr>
                <w:rtl w:val="0"/>
              </w:rPr>
            </w:r>
          </w:p>
        </w:tc>
      </w:tr>
    </w:tbl>
    <w:p w:rsidR="00000000" w:rsidDel="00000000" w:rsidP="00000000" w:rsidRDefault="00000000" w:rsidRPr="00000000" w14:paraId="00000057">
      <w:pPr>
        <w:pageBreakBefore w:val="0"/>
        <w:spacing w:after="0" w:lineRule="auto"/>
        <w:rPr>
          <w:rFonts w:ascii="Montserrat" w:cs="Montserrat" w:eastAsia="Montserrat" w:hAnsi="Montserrat"/>
        </w:rPr>
      </w:pPr>
      <w:r w:rsidDel="00000000" w:rsidR="00000000" w:rsidRPr="00000000">
        <w:rPr>
          <w:rtl w:val="0"/>
        </w:rPr>
      </w:r>
    </w:p>
    <w:tbl>
      <w:tblPr>
        <w:tblStyle w:val="Table6"/>
        <w:tblW w:w="9360.0" w:type="dxa"/>
        <w:jc w:val="left"/>
        <w:tblBorders>
          <w:top w:color="ffffff" w:space="0" w:sz="8" w:val="single"/>
          <w:left w:color="ffffff" w:space="0" w:sz="8" w:val="single"/>
          <w:bottom w:color="ffffff" w:space="0" w:sz="8" w:val="single"/>
          <w:right w:color="ffffff" w:space="0" w:sz="8" w:val="single"/>
          <w:insideH w:color="ffffff" w:space="0" w:sz="8" w:val="single"/>
          <w:insideV w:color="ffffff" w:space="0" w:sz="8" w:val="single"/>
        </w:tblBorders>
        <w:tblLayout w:type="fixed"/>
        <w:tblLook w:val="0600"/>
      </w:tblPr>
      <w:tblGrid>
        <w:gridCol w:w="9360"/>
        <w:tblGridChange w:id="0">
          <w:tblGrid>
            <w:gridCol w:w="9360"/>
          </w:tblGrid>
        </w:tblGridChange>
      </w:tblGrid>
      <w:tr>
        <w:trPr>
          <w:cantSplit w:val="0"/>
          <w:trHeight w:val="1500" w:hRule="atLeast"/>
          <w:tblHeader w:val="0"/>
        </w:trPr>
        <w:tc>
          <w:tcPr>
            <w:shd w:fill="fffae7" w:val="clear"/>
            <w:tcMar>
              <w:top w:w="100.0" w:type="dxa"/>
              <w:left w:w="100.0" w:type="dxa"/>
              <w:bottom w:w="100.0" w:type="dxa"/>
              <w:right w:w="100.0" w:type="dxa"/>
            </w:tcMar>
            <w:vAlign w:val="top"/>
          </w:tcPr>
          <w:p w:rsidR="00000000" w:rsidDel="00000000" w:rsidP="00000000" w:rsidRDefault="00000000" w:rsidRPr="00000000" w14:paraId="00000058">
            <w:pPr>
              <w:pageBreakBefore w:val="0"/>
              <w:widowControl w:val="0"/>
              <w:numPr>
                <w:ilvl w:val="0"/>
                <w:numId w:val="1"/>
              </w:numPr>
              <w:spacing w:after="200" w:before="0" w:line="240" w:lineRule="auto"/>
              <w:ind w:left="360"/>
              <w:rPr>
                <w:rFonts w:ascii="Montserrat" w:cs="Montserrat" w:eastAsia="Montserrat" w:hAnsi="Montserrat"/>
              </w:rPr>
            </w:pPr>
            <w:r w:rsidDel="00000000" w:rsidR="00000000" w:rsidRPr="00000000">
              <w:rPr>
                <w:rFonts w:ascii="Montserrat" w:cs="Montserrat" w:eastAsia="Montserrat" w:hAnsi="Montserrat"/>
                <w:sz w:val="40"/>
                <w:szCs w:val="40"/>
                <w:rtl w:val="0"/>
              </w:rPr>
              <w:t xml:space="preserve">♫𝄞𝄞𝄞♫𝄞♫♫♫𝄞𝄞♫♫♫𝄞𝄞♫♫♫𝄞♫𝄞𝄞𝄞♫</w:t>
            </w:r>
          </w:p>
          <w:p w:rsidR="00000000" w:rsidDel="00000000" w:rsidP="00000000" w:rsidRDefault="00000000" w:rsidRPr="00000000" w14:paraId="00000059">
            <w:pPr>
              <w:pageBreakBefore w:val="0"/>
              <w:widowControl w:val="0"/>
              <w:spacing w:line="240" w:lineRule="auto"/>
              <w:rPr>
                <w:rFonts w:ascii="Montserrat" w:cs="Montserrat" w:eastAsia="Montserrat" w:hAnsi="Montserrat"/>
              </w:rPr>
            </w:pPr>
            <w:r w:rsidDel="00000000" w:rsidR="00000000" w:rsidRPr="00000000">
              <w:rPr>
                <w:rFonts w:ascii="Montserrat" w:cs="Montserrat" w:eastAsia="Montserrat" w:hAnsi="Montserrat"/>
                <w:sz w:val="40"/>
                <w:szCs w:val="40"/>
                <w:rtl w:val="0"/>
              </w:rPr>
              <w:t xml:space="preserve">♫ = ____</w:t>
            </w:r>
            <w:r w:rsidDel="00000000" w:rsidR="00000000" w:rsidRPr="00000000">
              <w:rPr>
                <w:rFonts w:ascii="Kalam" w:cs="Kalam" w:eastAsia="Kalam" w:hAnsi="Kalam"/>
                <w:b w:val="1"/>
                <w:bCs w:val="1"/>
                <w:color w:val="8e7cc3"/>
                <w:sz w:val="40"/>
                <w:szCs w:val="40"/>
                <w:rtl w:val="0"/>
              </w:rPr>
              <w:t xml:space="preserve">1</w:t>
            </w:r>
            <w:r w:rsidDel="00000000" w:rsidR="00000000" w:rsidRPr="00000000">
              <w:rPr>
                <w:rFonts w:ascii="Montserrat" w:cs="Montserrat" w:eastAsia="Montserrat" w:hAnsi="Montserrat"/>
                <w:sz w:val="40"/>
                <w:szCs w:val="40"/>
                <w:rtl w:val="0"/>
              </w:rPr>
              <w:t xml:space="preserve">____   𝄞 = ____</w:t>
            </w:r>
            <w:r w:rsidDel="00000000" w:rsidR="00000000" w:rsidRPr="00000000">
              <w:rPr>
                <w:rFonts w:ascii="Kalam" w:cs="Kalam" w:eastAsia="Kalam" w:hAnsi="Kalam"/>
                <w:b w:val="1"/>
                <w:bCs w:val="1"/>
                <w:color w:val="8e7cc3"/>
                <w:sz w:val="40"/>
                <w:szCs w:val="40"/>
                <w:rtl w:val="0"/>
              </w:rPr>
              <w:t xml:space="preserve">0</w:t>
            </w:r>
            <w:r w:rsidDel="00000000" w:rsidR="00000000" w:rsidRPr="00000000">
              <w:rPr>
                <w:rFonts w:ascii="Montserrat" w:cs="Montserrat" w:eastAsia="Montserrat" w:hAnsi="Montserrat"/>
                <w:sz w:val="40"/>
                <w:szCs w:val="40"/>
                <w:rtl w:val="0"/>
              </w:rPr>
              <w:t xml:space="preserve">___ </w:t>
            </w:r>
            <w:r w:rsidDel="00000000" w:rsidR="00000000" w:rsidRPr="00000000">
              <w:rPr>
                <w:rFonts w:ascii="Montserrat" w:cs="Montserrat" w:eastAsia="Montserrat" w:hAnsi="Montserrat"/>
                <w:rtl w:val="0"/>
              </w:rPr>
              <w:t xml:space="preserve">Código de la imagen N.° </w:t>
            </w:r>
            <w:r w:rsidDel="00000000" w:rsidR="00000000" w:rsidRPr="00000000">
              <w:rPr>
                <w:rFonts w:ascii="Montserrat" w:cs="Montserrat" w:eastAsia="Montserrat" w:hAnsi="Montserrat"/>
                <w:sz w:val="40"/>
                <w:szCs w:val="40"/>
                <w:rtl w:val="0"/>
              </w:rPr>
              <w:t xml:space="preserve">__</w:t>
            </w:r>
            <w:r w:rsidDel="00000000" w:rsidR="00000000" w:rsidRPr="00000000">
              <w:rPr>
                <w:rFonts w:ascii="Kalam" w:cs="Kalam" w:eastAsia="Kalam" w:hAnsi="Kalam"/>
                <w:b w:val="1"/>
                <w:bCs w:val="1"/>
                <w:color w:val="8e7cc3"/>
                <w:sz w:val="40"/>
                <w:szCs w:val="40"/>
                <w:rtl w:val="0"/>
              </w:rPr>
              <w:t xml:space="preserve">1</w:t>
            </w:r>
            <w:r w:rsidDel="00000000" w:rsidR="00000000" w:rsidRPr="00000000">
              <w:rPr>
                <w:rFonts w:ascii="Montserrat" w:cs="Montserrat" w:eastAsia="Montserrat" w:hAnsi="Montserrat"/>
                <w:sz w:val="40"/>
                <w:szCs w:val="40"/>
                <w:rtl w:val="0"/>
              </w:rPr>
              <w:t xml:space="preserve">__</w:t>
            </w:r>
            <w:r w:rsidDel="00000000" w:rsidR="00000000" w:rsidRPr="00000000">
              <w:rPr>
                <w:rtl w:val="0"/>
              </w:rPr>
            </w:r>
          </w:p>
        </w:tc>
      </w:tr>
    </w:tbl>
    <w:p w:rsidR="00000000" w:rsidDel="00000000" w:rsidP="00000000" w:rsidRDefault="00000000" w:rsidRPr="00000000" w14:paraId="0000005A">
      <w:pPr>
        <w:pageBreakBefore w:val="0"/>
        <w:spacing w:after="0" w:lineRule="auto"/>
        <w:rPr>
          <w:rFonts w:ascii="Montserrat" w:cs="Montserrat" w:eastAsia="Montserrat" w:hAnsi="Montserrat"/>
        </w:rPr>
      </w:pPr>
      <w:r w:rsidDel="00000000" w:rsidR="00000000" w:rsidRPr="00000000">
        <w:rPr>
          <w:rtl w:val="0"/>
        </w:rPr>
      </w:r>
    </w:p>
    <w:tbl>
      <w:tblPr>
        <w:tblStyle w:val="Table7"/>
        <w:tblW w:w="9360.0" w:type="dxa"/>
        <w:jc w:val="left"/>
        <w:tblBorders>
          <w:top w:color="ffffff" w:space="0" w:sz="8" w:val="single"/>
          <w:left w:color="ffffff" w:space="0" w:sz="8" w:val="single"/>
          <w:bottom w:color="ffffff" w:space="0" w:sz="8" w:val="single"/>
          <w:right w:color="ffffff" w:space="0" w:sz="8" w:val="single"/>
          <w:insideH w:color="ffffff" w:space="0" w:sz="8" w:val="single"/>
          <w:insideV w:color="ffffff" w:space="0" w:sz="8" w:val="single"/>
        </w:tblBorders>
        <w:tblLayout w:type="fixed"/>
        <w:tblLook w:val="0600"/>
      </w:tblPr>
      <w:tblGrid>
        <w:gridCol w:w="9360"/>
        <w:tblGridChange w:id="0">
          <w:tblGrid>
            <w:gridCol w:w="9360"/>
          </w:tblGrid>
        </w:tblGridChange>
      </w:tblGrid>
      <w:tr>
        <w:trPr>
          <w:cantSplit w:val="0"/>
          <w:trHeight w:val="1480" w:hRule="atLeast"/>
          <w:tblHeader w:val="0"/>
        </w:trPr>
        <w:tc>
          <w:tcPr>
            <w:shd w:fill="fffae7" w:val="clear"/>
            <w:tcMar>
              <w:top w:w="100.0" w:type="dxa"/>
              <w:left w:w="100.0" w:type="dxa"/>
              <w:bottom w:w="100.0" w:type="dxa"/>
              <w:right w:w="100.0" w:type="dxa"/>
            </w:tcMar>
            <w:vAlign w:val="top"/>
          </w:tcPr>
          <w:p w:rsidR="00000000" w:rsidDel="00000000" w:rsidP="00000000" w:rsidRDefault="00000000" w:rsidRPr="00000000" w14:paraId="0000005B">
            <w:pPr>
              <w:pageBreakBefore w:val="0"/>
              <w:widowControl w:val="0"/>
              <w:numPr>
                <w:ilvl w:val="0"/>
                <w:numId w:val="1"/>
              </w:numPr>
              <w:spacing w:after="200" w:before="0" w:line="240" w:lineRule="auto"/>
              <w:ind w:left="360"/>
              <w:rPr>
                <w:rFonts w:ascii="Montserrat" w:cs="Montserrat" w:eastAsia="Montserrat" w:hAnsi="Montserrat"/>
              </w:rPr>
            </w:pPr>
            <w:r w:rsidDel="00000000" w:rsidR="00000000" w:rsidRPr="00000000">
              <w:rPr>
                <w:rFonts w:ascii="Montserrat" w:cs="Montserrat" w:eastAsia="Montserrat" w:hAnsi="Montserrat"/>
                <w:sz w:val="40"/>
                <w:szCs w:val="40"/>
                <w:rtl w:val="0"/>
              </w:rPr>
              <w:t xml:space="preserve">▲❉▲❉▲▲❉▲❉▲▲❉❉❉▲▲❉▲❉▲▲❉▲❉▲</w:t>
            </w:r>
          </w:p>
          <w:p w:rsidR="00000000" w:rsidDel="00000000" w:rsidP="00000000" w:rsidRDefault="00000000" w:rsidRPr="00000000" w14:paraId="0000005C">
            <w:pPr>
              <w:pageBreakBefore w:val="0"/>
              <w:widowControl w:val="0"/>
              <w:spacing w:line="240" w:lineRule="auto"/>
              <w:rPr>
                <w:rFonts w:ascii="Montserrat" w:cs="Montserrat" w:eastAsia="Montserrat" w:hAnsi="Montserrat"/>
              </w:rPr>
            </w:pPr>
            <w:r w:rsidDel="00000000" w:rsidR="00000000" w:rsidRPr="00000000">
              <w:rPr>
                <w:rFonts w:ascii="Montserrat" w:cs="Montserrat" w:eastAsia="Montserrat" w:hAnsi="Montserrat"/>
                <w:sz w:val="40"/>
                <w:szCs w:val="40"/>
                <w:rtl w:val="0"/>
              </w:rPr>
              <w:t xml:space="preserve">▲ = ____</w:t>
            </w:r>
            <w:r w:rsidDel="00000000" w:rsidR="00000000" w:rsidRPr="00000000">
              <w:rPr>
                <w:rFonts w:ascii="Kalam" w:cs="Kalam" w:eastAsia="Kalam" w:hAnsi="Kalam"/>
                <w:b w:val="1"/>
                <w:bCs w:val="1"/>
                <w:color w:val="8e7cc3"/>
                <w:sz w:val="40"/>
                <w:szCs w:val="40"/>
                <w:rtl w:val="0"/>
              </w:rPr>
              <w:t xml:space="preserve">1</w:t>
            </w:r>
            <w:r w:rsidDel="00000000" w:rsidR="00000000" w:rsidRPr="00000000">
              <w:rPr>
                <w:rFonts w:ascii="Montserrat" w:cs="Montserrat" w:eastAsia="Montserrat" w:hAnsi="Montserrat"/>
                <w:sz w:val="40"/>
                <w:szCs w:val="40"/>
                <w:rtl w:val="0"/>
              </w:rPr>
              <w:t xml:space="preserve">____   ❉ = ____</w:t>
            </w:r>
            <w:r w:rsidDel="00000000" w:rsidR="00000000" w:rsidRPr="00000000">
              <w:rPr>
                <w:rFonts w:ascii="Kalam" w:cs="Kalam" w:eastAsia="Kalam" w:hAnsi="Kalam"/>
                <w:b w:val="1"/>
                <w:bCs w:val="1"/>
                <w:color w:val="8e7cc3"/>
                <w:sz w:val="40"/>
                <w:szCs w:val="40"/>
                <w:rtl w:val="0"/>
              </w:rPr>
              <w:t xml:space="preserve">0</w:t>
            </w:r>
            <w:r w:rsidDel="00000000" w:rsidR="00000000" w:rsidRPr="00000000">
              <w:rPr>
                <w:rFonts w:ascii="Montserrat" w:cs="Montserrat" w:eastAsia="Montserrat" w:hAnsi="Montserrat"/>
                <w:sz w:val="40"/>
                <w:szCs w:val="40"/>
                <w:rtl w:val="0"/>
              </w:rPr>
              <w:t xml:space="preserve">___ </w:t>
            </w:r>
            <w:r w:rsidDel="00000000" w:rsidR="00000000" w:rsidRPr="00000000">
              <w:rPr>
                <w:rFonts w:ascii="Montserrat" w:cs="Montserrat" w:eastAsia="Montserrat" w:hAnsi="Montserrat"/>
                <w:rtl w:val="0"/>
              </w:rPr>
              <w:t xml:space="preserve">Código de la imagen N.° </w:t>
            </w:r>
            <w:r w:rsidDel="00000000" w:rsidR="00000000" w:rsidRPr="00000000">
              <w:rPr>
                <w:rFonts w:ascii="Montserrat" w:cs="Montserrat" w:eastAsia="Montserrat" w:hAnsi="Montserrat"/>
                <w:sz w:val="40"/>
                <w:szCs w:val="40"/>
                <w:rtl w:val="0"/>
              </w:rPr>
              <w:t xml:space="preserve">__</w:t>
            </w:r>
            <w:r w:rsidDel="00000000" w:rsidR="00000000" w:rsidRPr="00000000">
              <w:rPr>
                <w:rFonts w:ascii="Kalam" w:cs="Kalam" w:eastAsia="Kalam" w:hAnsi="Kalam"/>
                <w:b w:val="1"/>
                <w:bCs w:val="1"/>
                <w:color w:val="8e7cc3"/>
                <w:sz w:val="40"/>
                <w:szCs w:val="40"/>
                <w:rtl w:val="0"/>
              </w:rPr>
              <w:t xml:space="preserve">3</w:t>
            </w:r>
            <w:r w:rsidDel="00000000" w:rsidR="00000000" w:rsidRPr="00000000">
              <w:rPr>
                <w:rFonts w:ascii="Montserrat" w:cs="Montserrat" w:eastAsia="Montserrat" w:hAnsi="Montserrat"/>
                <w:sz w:val="40"/>
                <w:szCs w:val="40"/>
                <w:rtl w:val="0"/>
              </w:rPr>
              <w:t xml:space="preserve">__</w:t>
            </w:r>
            <w:r w:rsidDel="00000000" w:rsidR="00000000" w:rsidRPr="00000000">
              <w:rPr>
                <w:rtl w:val="0"/>
              </w:rPr>
            </w:r>
          </w:p>
        </w:tc>
      </w:tr>
    </w:tbl>
    <w:p w:rsidR="00000000" w:rsidDel="00000000" w:rsidP="00000000" w:rsidRDefault="00000000" w:rsidRPr="00000000" w14:paraId="0000005D">
      <w:pPr>
        <w:pageBreakBefore w:val="0"/>
        <w:spacing w:after="200" w:lineRule="auto"/>
        <w:rPr>
          <w:rFonts w:ascii="Montserrat" w:cs="Montserrat" w:eastAsia="Montserrat" w:hAnsi="Montserrat"/>
        </w:rPr>
      </w:pPr>
      <w:r w:rsidDel="00000000" w:rsidR="00000000" w:rsidRPr="00000000">
        <w:rPr>
          <w:rtl w:val="0"/>
        </w:rPr>
      </w:r>
    </w:p>
    <w:p w:rsidR="00000000" w:rsidDel="00000000" w:rsidP="00000000" w:rsidRDefault="00000000" w:rsidRPr="00000000" w14:paraId="0000005E">
      <w:pPr>
        <w:pageBreakBefore w:val="0"/>
        <w:spacing w:after="200" w:lineRule="auto"/>
        <w:rPr>
          <w:rFonts w:ascii="Montserrat" w:cs="Montserrat" w:eastAsia="Montserrat" w:hAnsi="Montserrat"/>
        </w:rPr>
      </w:pPr>
      <w:r w:rsidDel="00000000" w:rsidR="00000000" w:rsidRPr="00000000">
        <w:rPr>
          <w:rFonts w:ascii="Montserrat" w:cs="Montserrat" w:eastAsia="Montserrat" w:hAnsi="Montserrat"/>
          <w:rtl w:val="0"/>
        </w:rPr>
        <w:t xml:space="preserve">¿Cómo sabes que tus respuestas son correctas?</w:t>
      </w:r>
    </w:p>
    <w:p w:rsidR="00000000" w:rsidDel="00000000" w:rsidP="00000000" w:rsidRDefault="00000000" w:rsidRPr="00000000" w14:paraId="0000005F">
      <w:pPr>
        <w:pageBreakBefore w:val="0"/>
        <w:spacing w:after="0" w:before="0" w:line="360" w:lineRule="auto"/>
        <w:rPr>
          <w:rFonts w:ascii="Montserrat" w:cs="Montserrat" w:eastAsia="Montserrat" w:hAnsi="Montserrat"/>
          <w:sz w:val="28"/>
          <w:szCs w:val="28"/>
        </w:rPr>
      </w:pPr>
      <w:r w:rsidDel="00000000" w:rsidR="00000000" w:rsidRPr="00000000">
        <w:rPr>
          <w:rFonts w:ascii="Kalam" w:cs="Kalam" w:eastAsia="Kalam" w:hAnsi="Kalam"/>
          <w:color w:val="8e7cc3"/>
          <w:sz w:val="28"/>
          <w:szCs w:val="28"/>
          <w:u w:val="single"/>
          <w:rtl w:val="0"/>
        </w:rPr>
        <w:t xml:space="preserve">Todas las esquinas son blancas, por eso es la imagen 1. Luego, hay que hacer coincidir el patrón de cada código con el patrón de cada imagen cuando lo escribes línea por línea.</w:t>
      </w:r>
      <w:r w:rsidDel="00000000" w:rsidR="00000000" w:rsidRPr="00000000">
        <w:rPr>
          <w:rFonts w:ascii="Montserrat" w:cs="Montserrat" w:eastAsia="Montserrat" w:hAnsi="Montserrat"/>
          <w:sz w:val="28"/>
          <w:szCs w:val="28"/>
          <w:rtl w:val="0"/>
        </w:rPr>
        <w:t xml:space="preserve">_______________________________________________</w:t>
      </w:r>
      <w:r w:rsidDel="00000000" w:rsidR="00000000" w:rsidRPr="00000000">
        <w:rPr>
          <w:rtl w:val="0"/>
        </w:rPr>
      </w:r>
    </w:p>
    <w:sectPr>
      <w:headerReference r:id="rId6" w:type="default"/>
      <w:footerReference r:id="rId7" w:type="default"/>
      <w:pgSz w:h="15840" w:w="12240" w:orient="portrait"/>
      <w:pgMar w:bottom="1440" w:top="1440" w:left="1440" w:right="1440" w:header="720" w:footer="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Montserrat">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Kalam">
    <w:embedRegular w:fontKey="{00000000-0000-0000-0000-000000000000}" r:id="rId5" w:subsetted="0"/>
    <w:embedBold w:fontKey="{00000000-0000-0000-0000-000000000000}" r:id="rId6" w:subsetted="0"/>
  </w:font>
  <w:font w:name="Comfortaa">
    <w:embedRegular w:fontKey="{00000000-0000-0000-0000-000000000000}" r:id="rId7" w:subsetted="0"/>
    <w:embedBold w:fontKey="{00000000-0000-0000-0000-000000000000}" r:id="rId8"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66">
    <w:pPr>
      <w:pageBreakBefore w:val="0"/>
      <w:rPr>
        <w:sz w:val="16"/>
        <w:szCs w:val="16"/>
      </w:rPr>
    </w:pPr>
    <w:r w:rsidDel="00000000" w:rsidR="00000000" w:rsidRPr="00000000">
      <w:rPr>
        <w:rtl w:val="0"/>
      </w:rPr>
    </w:r>
  </w:p>
  <w:tbl>
    <w:tblPr>
      <w:tblStyle w:val="Table9"/>
      <w:tblW w:w="11355.0" w:type="dxa"/>
      <w:jc w:val="center"/>
      <w:tblBorders>
        <w:top w:color="00adbc" w:space="0" w:sz="8" w:val="single"/>
        <w:left w:color="00adbc" w:space="0" w:sz="8" w:val="single"/>
        <w:bottom w:color="00adbc" w:space="0" w:sz="8" w:val="single"/>
        <w:right w:color="00adbc" w:space="0" w:sz="8" w:val="single"/>
        <w:insideH w:color="00adbc" w:space="0" w:sz="8" w:val="single"/>
        <w:insideV w:color="00adbc" w:space="0" w:sz="8" w:val="single"/>
      </w:tblBorders>
      <w:tblLayout w:type="fixed"/>
      <w:tblLook w:val="0600"/>
    </w:tblPr>
    <w:tblGrid>
      <w:gridCol w:w="11355"/>
      <w:tblGridChange w:id="0">
        <w:tblGrid>
          <w:gridCol w:w="11355"/>
        </w:tblGrid>
      </w:tblGridChange>
    </w:tblGrid>
    <w:tr>
      <w:trPr>
        <w:cantSplit w:val="0"/>
        <w:tblHeader w:val="0"/>
      </w:trPr>
      <w:tc>
        <w:tcPr>
          <w:shd w:fill="00adbc" w:val="clear"/>
          <w:tcMar>
            <w:top w:w="100.0" w:type="dxa"/>
            <w:left w:w="100.0" w:type="dxa"/>
            <w:bottom w:w="100.0" w:type="dxa"/>
            <w:right w:w="100.0" w:type="dxa"/>
          </w:tcMar>
          <w:vAlign w:val="top"/>
        </w:tcPr>
        <w:p w:rsidR="00000000" w:rsidDel="00000000" w:rsidP="00000000" w:rsidRDefault="00000000" w:rsidRPr="00000000" w14:paraId="0000006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r>
  </w:tbl>
  <w:p w:rsidR="00000000" w:rsidDel="00000000" w:rsidP="00000000" w:rsidRDefault="00000000" w:rsidRPr="00000000" w14:paraId="00000068">
    <w:pPr>
      <w:pageBreakBefore w:val="0"/>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60">
    <w:pPr>
      <w:pageBreakBefore w:val="0"/>
      <w:ind w:left="720" w:firstLine="720"/>
      <w:jc w:val="right"/>
      <w:rPr>
        <w:rFonts w:ascii="Montserrat" w:cs="Montserrat" w:eastAsia="Montserrat" w:hAnsi="Montserrat"/>
      </w:rPr>
    </w:pPr>
    <w:r w:rsidDel="00000000" w:rsidR="00000000" w:rsidRPr="00000000">
      <w:rPr>
        <w:rFonts w:ascii="Comfortaa" w:cs="Comfortaa" w:eastAsia="Comfortaa" w:hAnsi="Comfortaa"/>
        <w:b w:val="1"/>
        <w:bCs w:val="1"/>
        <w:color w:val="ff9900"/>
        <w:sz w:val="28"/>
        <w:szCs w:val="28"/>
        <w:rtl w:val="0"/>
      </w:rPr>
      <w:t xml:space="preserve">RESPUESTA PARA EL DOCENTE</w:t>
    </w:r>
    <w:r w:rsidDel="00000000" w:rsidR="00000000" w:rsidRPr="00000000">
      <w:rPr>
        <w:rtl w:val="0"/>
      </w:rPr>
    </w:r>
  </w:p>
  <w:tbl>
    <w:tblPr>
      <w:tblStyle w:val="Table8"/>
      <w:tblW w:w="11445.0" w:type="dxa"/>
      <w:jc w:val="center"/>
      <w:tblBorders>
        <w:top w:color="00adbc" w:space="0" w:sz="8" w:val="single"/>
        <w:left w:color="00adbc" w:space="0" w:sz="8" w:val="single"/>
        <w:bottom w:color="00adbc" w:space="0" w:sz="8" w:val="single"/>
        <w:right w:color="00adbc" w:space="0" w:sz="8" w:val="single"/>
        <w:insideH w:color="00adbc" w:space="0" w:sz="8" w:val="single"/>
        <w:insideV w:color="00adbc" w:space="0" w:sz="8" w:val="single"/>
      </w:tblBorders>
      <w:tblLayout w:type="fixed"/>
      <w:tblLook w:val="0600"/>
    </w:tblPr>
    <w:tblGrid>
      <w:gridCol w:w="2100"/>
      <w:gridCol w:w="7200"/>
      <w:gridCol w:w="2145"/>
      <w:tblGridChange w:id="0">
        <w:tblGrid>
          <w:gridCol w:w="2100"/>
          <w:gridCol w:w="7200"/>
          <w:gridCol w:w="2145"/>
        </w:tblGrid>
      </w:tblGridChange>
    </w:tblGrid>
    <w:tr>
      <w:trPr>
        <w:cantSplit w:val="0"/>
        <w:tblHeader w:val="0"/>
      </w:trPr>
      <w:tc>
        <w:tcPr>
          <w:shd w:fill="00adbc" w:val="clear"/>
          <w:tcMar>
            <w:top w:w="99.36" w:type="dxa"/>
            <w:left w:w="99.36" w:type="dxa"/>
            <w:bottom w:w="99.36" w:type="dxa"/>
            <w:right w:w="99.36" w:type="dxa"/>
          </w:tcMar>
          <w:vAlign w:val="top"/>
        </w:tcPr>
        <w:p w:rsidR="00000000" w:rsidDel="00000000" w:rsidP="00000000" w:rsidRDefault="00000000" w:rsidRPr="00000000" w14:paraId="0000006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c>
        <w:tcPr>
          <w:shd w:fill="00adbc" w:val="clear"/>
          <w:tcMar>
            <w:top w:w="99.36" w:type="dxa"/>
            <w:left w:w="99.36" w:type="dxa"/>
            <w:bottom w:w="99.36" w:type="dxa"/>
            <w:right w:w="99.36" w:type="dxa"/>
          </w:tcMar>
          <w:vAlign w:val="center"/>
        </w:tcPr>
        <w:p w:rsidR="00000000" w:rsidDel="00000000" w:rsidP="00000000" w:rsidRDefault="00000000" w:rsidRPr="00000000" w14:paraId="00000062">
          <w:pPr>
            <w:pageBreakBefore w:val="0"/>
            <w:widowControl w:val="0"/>
            <w:jc w:val="center"/>
            <w:rPr>
              <w:rFonts w:ascii="Montserrat" w:cs="Montserrat" w:eastAsia="Montserrat" w:hAnsi="Montserrat"/>
              <w:b w:val="1"/>
              <w:bCs w:val="1"/>
              <w:color w:val="ffffff"/>
              <w:sz w:val="36"/>
              <w:szCs w:val="36"/>
            </w:rPr>
          </w:pPr>
          <w:r w:rsidDel="00000000" w:rsidR="00000000" w:rsidRPr="00000000">
            <w:rPr>
              <w:rFonts w:ascii="Montserrat" w:cs="Montserrat" w:eastAsia="Montserrat" w:hAnsi="Montserrat"/>
              <w:b w:val="1"/>
              <w:bCs w:val="1"/>
              <w:color w:val="ffffff"/>
              <w:sz w:val="36"/>
              <w:szCs w:val="36"/>
              <w:rtl w:val="0"/>
            </w:rPr>
            <w:t xml:space="preserve">Imágenes binarias</w:t>
          </w:r>
        </w:p>
        <w:p w:rsidR="00000000" w:rsidDel="00000000" w:rsidP="00000000" w:rsidRDefault="00000000" w:rsidRPr="00000000" w14:paraId="00000063">
          <w:pPr>
            <w:pageBreakBefore w:val="0"/>
            <w:widowControl w:val="0"/>
            <w:jc w:val="center"/>
            <w:rPr>
              <w:rFonts w:ascii="Montserrat" w:cs="Montserrat" w:eastAsia="Montserrat" w:hAnsi="Montserrat"/>
              <w:b w:val="1"/>
              <w:bCs w:val="1"/>
              <w:color w:val="ffffff"/>
              <w:sz w:val="36"/>
              <w:szCs w:val="36"/>
            </w:rPr>
          </w:pPr>
          <w:r w:rsidDel="00000000" w:rsidR="00000000" w:rsidRPr="00000000">
            <w:rPr>
              <w:rFonts w:ascii="Montserrat" w:cs="Montserrat" w:eastAsia="Montserrat" w:hAnsi="Montserrat"/>
              <w:color w:val="ffffff"/>
              <w:sz w:val="20"/>
              <w:szCs w:val="20"/>
              <w:rtl w:val="0"/>
            </w:rPr>
            <w:t xml:space="preserve">Actividad de representación binaria</w:t>
          </w:r>
          <w:r w:rsidDel="00000000" w:rsidR="00000000" w:rsidRPr="00000000">
            <w:rPr>
              <w:rtl w:val="0"/>
            </w:rPr>
          </w:r>
        </w:p>
      </w:tc>
      <w:tc>
        <w:tcPr>
          <w:shd w:fill="00adbc" w:val="clear"/>
          <w:tcMar>
            <w:top w:w="99.36" w:type="dxa"/>
            <w:left w:w="99.36" w:type="dxa"/>
            <w:bottom w:w="99.36" w:type="dxa"/>
            <w:right w:w="99.36" w:type="dxa"/>
          </w:tcMar>
          <w:vAlign w:val="top"/>
        </w:tcPr>
        <w:p w:rsidR="00000000" w:rsidDel="00000000" w:rsidP="00000000" w:rsidRDefault="00000000" w:rsidRPr="00000000" w14:paraId="00000064">
          <w:pPr>
            <w:pageBreakBefore w:val="0"/>
            <w:widowControl w:val="0"/>
            <w:spacing w:line="240" w:lineRule="auto"/>
            <w:rPr/>
          </w:pPr>
          <w:r w:rsidDel="00000000" w:rsidR="00000000" w:rsidRPr="00000000">
            <w:rPr>
              <w:b w:val="1"/>
              <w:bCs w:val="1"/>
              <w:color w:val="ffffff"/>
              <w:sz w:val="48"/>
              <w:szCs w:val="48"/>
            </w:rPr>
            <w:drawing>
              <wp:inline distB="114300" distT="114300" distL="114300" distR="114300">
                <wp:extent cx="547688" cy="457903"/>
                <wp:effectExtent b="0" l="0" r="0" t="0"/>
                <wp:docPr id="1" name="image1.png"/>
                <a:graphic>
                  <a:graphicData uri="http://schemas.openxmlformats.org/drawingml/2006/picture">
                    <pic:pic>
                      <pic:nvPicPr>
                        <pic:cNvPr id="0" name="image1.png"/>
                        <pic:cNvPicPr preferRelativeResize="0"/>
                      </pic:nvPicPr>
                      <pic:blipFill>
                        <a:blip r:embed="rId1"/>
                        <a:srcRect b="0" l="27128" r="28191" t="0"/>
                        <a:stretch>
                          <a:fillRect/>
                        </a:stretch>
                      </pic:blipFill>
                      <pic:spPr>
                        <a:xfrm>
                          <a:off x="0" y="0"/>
                          <a:ext cx="547688" cy="457903"/>
                        </a:xfrm>
                        <a:prstGeom prst="rect"/>
                        <a:ln/>
                      </pic:spPr>
                    </pic:pic>
                  </a:graphicData>
                </a:graphic>
              </wp:inline>
            </w:drawing>
          </w:r>
          <w:r w:rsidDel="00000000" w:rsidR="00000000" w:rsidRPr="00000000">
            <w:rPr>
              <w:rtl w:val="0"/>
            </w:rPr>
          </w:r>
        </w:p>
      </w:tc>
    </w:tr>
  </w:tbl>
  <w:p w:rsidR="00000000" w:rsidDel="00000000" w:rsidP="00000000" w:rsidRDefault="00000000" w:rsidRPr="00000000" w14:paraId="00000065">
    <w:pPr>
      <w:pageBreakBefore w:val="0"/>
      <w:widowControl w:val="0"/>
      <w:spacing w:line="240" w:lineRule="auto"/>
      <w:ind w:left="-990" w:firstLine="990"/>
      <w:rPr>
        <w:sz w:val="16"/>
        <w:szCs w:val="16"/>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upperLetter"/>
      <w:lvlText w:val="%1)"/>
      <w:lvlJc w:val="left"/>
      <w:pPr>
        <w:ind w:left="720" w:hanging="360"/>
      </w:pPr>
      <w:rPr>
        <w:sz w:val="28"/>
        <w:szCs w:val="28"/>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 w:type="table" w:styleId="Table1">
    <w:basedOn w:val="TableNormal"/>
    <w:tblPr>
      <w:tblStyleRowBandSize w:val="1"/>
      <w:tblStyleColBandSize w:val="1"/>
      <w:tblCellMar/>
    </w:tblPr>
    <w:tblStylePr w:type="band1Horz">
      <w:tcPr/>
    </w:tblStylePr>
    <w:tblStylePr w:type="band1Vert">
      <w:tcPr/>
    </w:tblStylePr>
    <w:tblStylePr w:type="band2Horz">
      <w:tcPr/>
    </w:tblStylePr>
    <w:tblStylePr w:type="band2Vert">
      <w:tcPr/>
    </w:tblStylePr>
    <w:tblStylePr w:type="firstCol">
      <w:tcPr/>
    </w:tblStylePr>
    <w:tblStylePr w:type="firstRow">
      <w:tcPr/>
    </w:tblStylePr>
    <w:tblStylePr w:type="lastCol">
      <w:tcPr/>
    </w:tblStylePr>
    <w:tblStylePr w:type="lastRow">
      <w:tcPr/>
    </w:tblStylePr>
    <w:tblStylePr w:type="neCell">
      <w:tcPr/>
    </w:tblStylePr>
    <w:tblStylePr w:type="nwCell">
      <w:tcPr/>
    </w:tblStylePr>
    <w:tblStylePr w:type="seCell">
      <w:tcPr/>
    </w:tblStylePr>
    <w:tblStylePr w:type="swCell">
      <w:tcPr/>
    </w:tblStylePr>
  </w:style>
  <w:style w:type="table" w:styleId="Table2">
    <w:basedOn w:val="TableNormal"/>
    <w:tblPr>
      <w:tblStyleRowBandSize w:val="1"/>
      <w:tblStyleColBandSize w:val="1"/>
      <w:tblCellMar/>
    </w:tblPr>
    <w:tblStylePr w:type="band1Horz">
      <w:tcPr/>
    </w:tblStylePr>
    <w:tblStylePr w:type="band1Vert">
      <w:tcPr/>
    </w:tblStylePr>
    <w:tblStylePr w:type="band2Horz">
      <w:tcPr/>
    </w:tblStylePr>
    <w:tblStylePr w:type="band2Vert">
      <w:tcPr/>
    </w:tblStylePr>
    <w:tblStylePr w:type="firstCol">
      <w:tcPr/>
    </w:tblStylePr>
    <w:tblStylePr w:type="firstRow">
      <w:tcPr/>
    </w:tblStylePr>
    <w:tblStylePr w:type="lastCol">
      <w:tcPr/>
    </w:tblStylePr>
    <w:tblStylePr w:type="lastRow">
      <w:tcPr/>
    </w:tblStylePr>
    <w:tblStylePr w:type="neCell">
      <w:tcPr/>
    </w:tblStylePr>
    <w:tblStylePr w:type="nwCell">
      <w:tcPr/>
    </w:tblStylePr>
    <w:tblStylePr w:type="seCell">
      <w:tcPr/>
    </w:tblStylePr>
    <w:tblStylePr w:type="swCell">
      <w:tcPr/>
    </w:tblStylePr>
  </w:style>
  <w:style w:type="table" w:styleId="Table3">
    <w:basedOn w:val="TableNormal"/>
    <w:tblPr>
      <w:tblStyleRowBandSize w:val="1"/>
      <w:tblStyleColBandSize w:val="1"/>
      <w:tblCellMar/>
    </w:tblPr>
    <w:tblStylePr w:type="band1Horz">
      <w:tcPr/>
    </w:tblStylePr>
    <w:tblStylePr w:type="band1Vert">
      <w:tcPr/>
    </w:tblStylePr>
    <w:tblStylePr w:type="band2Horz">
      <w:tcPr/>
    </w:tblStylePr>
    <w:tblStylePr w:type="band2Vert">
      <w:tcPr/>
    </w:tblStylePr>
    <w:tblStylePr w:type="firstCol">
      <w:tcPr/>
    </w:tblStylePr>
    <w:tblStylePr w:type="firstRow">
      <w:tcPr/>
    </w:tblStylePr>
    <w:tblStylePr w:type="lastCol">
      <w:tcPr/>
    </w:tblStylePr>
    <w:tblStylePr w:type="lastRow">
      <w:tcPr/>
    </w:tblStylePr>
    <w:tblStylePr w:type="neCell">
      <w:tcPr/>
    </w:tblStylePr>
    <w:tblStylePr w:type="nwCell">
      <w:tcPr/>
    </w:tblStylePr>
    <w:tblStylePr w:type="seCell">
      <w:tcPr/>
    </w:tblStylePr>
    <w:tblStylePr w:type="swCell">
      <w:tcPr/>
    </w:tblStylePr>
  </w:style>
  <w:style w:type="table" w:styleId="Table4">
    <w:basedOn w:val="TableNormal"/>
    <w:tblPr>
      <w:tblStyleRowBandSize w:val="1"/>
      <w:tblStyleColBandSize w:val="1"/>
      <w:tblCellMar/>
    </w:tblPr>
    <w:tblStylePr w:type="band1Horz">
      <w:tcPr/>
    </w:tblStylePr>
    <w:tblStylePr w:type="band1Vert">
      <w:tcPr/>
    </w:tblStylePr>
    <w:tblStylePr w:type="band2Horz">
      <w:tcPr/>
    </w:tblStylePr>
    <w:tblStylePr w:type="band2Vert">
      <w:tcPr/>
    </w:tblStylePr>
    <w:tblStylePr w:type="firstCol">
      <w:tcPr/>
    </w:tblStylePr>
    <w:tblStylePr w:type="firstRow">
      <w:tcPr/>
    </w:tblStylePr>
    <w:tblStylePr w:type="lastCol">
      <w:tcPr/>
    </w:tblStylePr>
    <w:tblStylePr w:type="lastRow">
      <w:tcPr/>
    </w:tblStylePr>
    <w:tblStylePr w:type="neCell">
      <w:tcPr/>
    </w:tblStylePr>
    <w:tblStylePr w:type="nwCell">
      <w:tcPr/>
    </w:tblStylePr>
    <w:tblStylePr w:type="seCell">
      <w:tcPr/>
    </w:tblStylePr>
    <w:tblStylePr w:type="swCell">
      <w:tcPr/>
    </w:tblStylePr>
  </w:style>
  <w:style w:type="table" w:styleId="Table5">
    <w:basedOn w:val="TableNormal"/>
    <w:tblPr>
      <w:tblStyleRowBandSize w:val="1"/>
      <w:tblStyleColBandSize w:val="1"/>
      <w:tblCellMar/>
    </w:tblPr>
    <w:tblStylePr w:type="band1Horz">
      <w:tcPr/>
    </w:tblStylePr>
    <w:tblStylePr w:type="band1Vert">
      <w:tcPr/>
    </w:tblStylePr>
    <w:tblStylePr w:type="band2Horz">
      <w:tcPr/>
    </w:tblStylePr>
    <w:tblStylePr w:type="band2Vert">
      <w:tcPr/>
    </w:tblStylePr>
    <w:tblStylePr w:type="firstCol">
      <w:tcPr/>
    </w:tblStylePr>
    <w:tblStylePr w:type="firstRow">
      <w:tcPr/>
    </w:tblStylePr>
    <w:tblStylePr w:type="lastCol">
      <w:tcPr/>
    </w:tblStylePr>
    <w:tblStylePr w:type="lastRow">
      <w:tcPr/>
    </w:tblStylePr>
    <w:tblStylePr w:type="neCell">
      <w:tcPr/>
    </w:tblStylePr>
    <w:tblStylePr w:type="nwCell">
      <w:tcPr/>
    </w:tblStylePr>
    <w:tblStylePr w:type="seCell">
      <w:tcPr/>
    </w:tblStylePr>
    <w:tblStylePr w:type="swCell">
      <w:tcPr/>
    </w:tblStylePr>
  </w:style>
  <w:style w:type="table" w:styleId="Table6">
    <w:basedOn w:val="TableNormal"/>
    <w:tblPr>
      <w:tblStyleRowBandSize w:val="1"/>
      <w:tblStyleColBandSize w:val="1"/>
      <w:tblCellMar/>
    </w:tblPr>
    <w:tblStylePr w:type="band1Horz">
      <w:tcPr/>
    </w:tblStylePr>
    <w:tblStylePr w:type="band1Vert">
      <w:tcPr/>
    </w:tblStylePr>
    <w:tblStylePr w:type="band2Horz">
      <w:tcPr/>
    </w:tblStylePr>
    <w:tblStylePr w:type="band2Vert">
      <w:tcPr/>
    </w:tblStylePr>
    <w:tblStylePr w:type="firstCol">
      <w:tcPr/>
    </w:tblStylePr>
    <w:tblStylePr w:type="firstRow">
      <w:tcPr/>
    </w:tblStylePr>
    <w:tblStylePr w:type="lastCol">
      <w:tcPr/>
    </w:tblStylePr>
    <w:tblStylePr w:type="lastRow">
      <w:tcPr/>
    </w:tblStylePr>
    <w:tblStylePr w:type="neCell">
      <w:tcPr/>
    </w:tblStylePr>
    <w:tblStylePr w:type="nwCell">
      <w:tcPr/>
    </w:tblStylePr>
    <w:tblStylePr w:type="seCell">
      <w:tcPr/>
    </w:tblStylePr>
    <w:tblStylePr w:type="swCell">
      <w:tcPr/>
    </w:tblStylePr>
  </w:style>
  <w:style w:type="table" w:styleId="Table7">
    <w:basedOn w:val="TableNormal"/>
    <w:tblPr>
      <w:tblStyleRowBandSize w:val="1"/>
      <w:tblStyleColBandSize w:val="1"/>
      <w:tblCellMar/>
    </w:tblPr>
    <w:tblStylePr w:type="band1Horz">
      <w:tcPr/>
    </w:tblStylePr>
    <w:tblStylePr w:type="band1Vert">
      <w:tcPr/>
    </w:tblStylePr>
    <w:tblStylePr w:type="band2Horz">
      <w:tcPr/>
    </w:tblStylePr>
    <w:tblStylePr w:type="band2Vert">
      <w:tcPr/>
    </w:tblStylePr>
    <w:tblStylePr w:type="firstCol">
      <w:tcPr/>
    </w:tblStylePr>
    <w:tblStylePr w:type="firstRow">
      <w:tcPr/>
    </w:tblStylePr>
    <w:tblStylePr w:type="lastCol">
      <w:tcPr/>
    </w:tblStylePr>
    <w:tblStylePr w:type="lastRow">
      <w:tcPr/>
    </w:tblStylePr>
    <w:tblStylePr w:type="neCell">
      <w:tcPr/>
    </w:tblStylePr>
    <w:tblStylePr w:type="nwCell">
      <w:tcPr/>
    </w:tblStylePr>
    <w:tblStylePr w:type="seCell">
      <w:tcPr/>
    </w:tblStylePr>
    <w:tblStylePr w:type="swCell">
      <w:tcPr/>
    </w:tblStylePr>
  </w:style>
  <w:style w:type="table" w:styleId="Table8">
    <w:basedOn w:val="TableNormal"/>
    <w:tblPr>
      <w:tblStyleRowBandSize w:val="1"/>
      <w:tblStyleColBandSize w:val="1"/>
      <w:tblCellMar/>
    </w:tblPr>
    <w:tblStylePr w:type="band1Horz">
      <w:tcPr/>
    </w:tblStylePr>
    <w:tblStylePr w:type="band1Vert">
      <w:tcPr/>
    </w:tblStylePr>
    <w:tblStylePr w:type="band2Horz">
      <w:tcPr/>
    </w:tblStylePr>
    <w:tblStylePr w:type="band2Vert">
      <w:tcPr/>
    </w:tblStylePr>
    <w:tblStylePr w:type="firstCol">
      <w:tcPr/>
    </w:tblStylePr>
    <w:tblStylePr w:type="firstRow">
      <w:tcPr/>
    </w:tblStylePr>
    <w:tblStylePr w:type="lastCol">
      <w:tcPr/>
    </w:tblStylePr>
    <w:tblStylePr w:type="lastRow">
      <w:tcPr/>
    </w:tblStylePr>
    <w:tblStylePr w:type="neCell">
      <w:tcPr/>
    </w:tblStylePr>
    <w:tblStylePr w:type="nwCell">
      <w:tcPr/>
    </w:tblStylePr>
    <w:tblStylePr w:type="seCell">
      <w:tcPr/>
    </w:tblStylePr>
    <w:tblStylePr w:type="swCell">
      <w:tcPr/>
    </w:tblStylePr>
  </w:style>
  <w:style w:type="table" w:styleId="Table9">
    <w:basedOn w:val="TableNormal"/>
    <w:tblPr>
      <w:tblStyleRowBandSize w:val="1"/>
      <w:tblStyleColBandSize w:val="1"/>
      <w:tblCellMar/>
    </w:tblPr>
    <w:tblStylePr w:type="band1Horz">
      <w:tcPr/>
    </w:tblStylePr>
    <w:tblStylePr w:type="band1Vert">
      <w:tcPr/>
    </w:tblStylePr>
    <w:tblStylePr w:type="band2Horz">
      <w:tcPr/>
    </w:tblStylePr>
    <w:tblStylePr w:type="band2Vert">
      <w:tcPr/>
    </w:tblStylePr>
    <w:tblStylePr w:type="firstCol">
      <w:tcPr/>
    </w:tblStylePr>
    <w:tblStylePr w:type="firstRow">
      <w:tcPr/>
    </w:tblStylePr>
    <w:tblStylePr w:type="lastCol">
      <w:tcPr/>
    </w:tblStylePr>
    <w:tblStylePr w:type="lastRow">
      <w:tcPr/>
    </w:tblStylePr>
    <w:tblStylePr w:type="neCell">
      <w:tcPr/>
    </w:tblStylePr>
    <w:tblStylePr w:type="nwCell">
      <w:tcPr/>
    </w:tblStylePr>
    <w:tblStylePr w:type="seCell">
      <w:tcPr/>
    </w:tblStylePr>
    <w:tblStylePr w:type="swCell">
      <w:tcPr/>
    </w:tblStyle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eader" Target="header1.xml"/><Relationship Id="rId7"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Montserrat-regular.ttf"/><Relationship Id="rId2" Type="http://schemas.openxmlformats.org/officeDocument/2006/relationships/font" Target="fonts/Montserrat-bold.ttf"/><Relationship Id="rId3" Type="http://schemas.openxmlformats.org/officeDocument/2006/relationships/font" Target="fonts/Montserrat-italic.ttf"/><Relationship Id="rId4" Type="http://schemas.openxmlformats.org/officeDocument/2006/relationships/font" Target="fonts/Montserrat-boldItalic.ttf"/><Relationship Id="rId5" Type="http://schemas.openxmlformats.org/officeDocument/2006/relationships/font" Target="fonts/Kalam-regular.ttf"/><Relationship Id="rId6" Type="http://schemas.openxmlformats.org/officeDocument/2006/relationships/font" Target="fonts/Kalam-bold.ttf"/><Relationship Id="rId7" Type="http://schemas.openxmlformats.org/officeDocument/2006/relationships/font" Target="fonts/Comfortaa-regular.ttf"/><Relationship Id="rId8" Type="http://schemas.openxmlformats.org/officeDocument/2006/relationships/font" Target="fonts/Comfortaa-bold.tt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