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ind w:left="708" w:firstLine="0"/>
        <w:jc w:val="center"/>
        <w:rPr>
          <w:sz w:val="72"/>
          <w:szCs w:val="72"/>
        </w:rPr>
      </w:pPr>
      <w:r w:rsidDel="00000000" w:rsidR="00000000" w:rsidRPr="00000000">
        <w:rPr>
          <w:sz w:val="72"/>
          <w:szCs w:val="72"/>
          <w:u w:val="single"/>
          <w:rtl w:val="1"/>
        </w:rPr>
        <w:t xml:space="preserve">فسخ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عقد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 </w:t>
      </w:r>
      <w:r w:rsidDel="00000000" w:rsidR="00000000" w:rsidRPr="00000000">
        <w:rPr>
          <w:sz w:val="72"/>
          <w:szCs w:val="72"/>
          <w:u w:val="single"/>
          <w:rtl w:val="1"/>
        </w:rPr>
        <w:t xml:space="preserve">كراء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line="480" w:lineRule="auto"/>
        <w:jc w:val="both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نحن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الموقعين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أسفله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……………….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الحاملة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…………..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………………..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480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76" w:lineRule="auto"/>
        <w:ind w:left="719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الطرف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 ………………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مغربي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الأهلية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الحامل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لبطاقة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التعريف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………….. 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والساكن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………………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00" w:before="0" w:line="480" w:lineRule="auto"/>
        <w:ind w:left="719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                                                    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بصفته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المكتري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07">
      <w:pPr>
        <w:bidi w:val="1"/>
        <w:spacing w:line="360" w:lineRule="auto"/>
        <w:ind w:left="0" w:firstLine="0"/>
        <w:jc w:val="both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                   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بموجب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هذه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الوثيقة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تحت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كافة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الضمانات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الفعلية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والقانونية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نشهد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على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أنفسنا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ونلتزم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ونحن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بتمام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الوعي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والإدراك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بأننا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نفسخ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عقد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الكراء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المبرم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بيننا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موضوع</w:t>
      </w:r>
      <w:r w:rsidDel="00000000" w:rsidR="00000000" w:rsidRPr="00000000">
        <w:rPr>
          <w:b w:val="1"/>
          <w:sz w:val="32"/>
          <w:szCs w:val="32"/>
          <w:rtl w:val="1"/>
        </w:rPr>
        <w:t xml:space="preserve"> 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السكنى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الواقعة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بـ</w:t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.........................................،</w:t>
      </w:r>
      <w:r w:rsidDel="00000000" w:rsidR="00000000" w:rsidRPr="00000000">
        <w:rPr>
          <w:rtl w:val="0"/>
        </w:rPr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عقد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كراء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مصادق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عليه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لدى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المصالح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المختصة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بـ</w:t>
      </w:r>
      <w:r w:rsidDel="00000000" w:rsidR="00000000" w:rsidRPr="00000000">
        <w:rPr>
          <w:sz w:val="32"/>
          <w:szCs w:val="32"/>
          <w:rtl w:val="1"/>
        </w:rPr>
        <w:t xml:space="preserve">................ </w:t>
      </w:r>
      <w:r w:rsidDel="00000000" w:rsidR="00000000" w:rsidRPr="00000000">
        <w:rPr>
          <w:sz w:val="32"/>
          <w:szCs w:val="32"/>
          <w:rtl w:val="1"/>
        </w:rPr>
        <w:t xml:space="preserve">تحت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عدد</w:t>
      </w:r>
      <w:r w:rsidDel="00000000" w:rsidR="00000000" w:rsidRPr="00000000">
        <w:rPr>
          <w:sz w:val="32"/>
          <w:szCs w:val="32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32"/>
          <w:szCs w:val="32"/>
          <w:rtl w:val="1"/>
        </w:rPr>
        <w:t xml:space="preserve">.......................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.......................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مخليين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بعضنا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البعض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من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متابعات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قضائية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أو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مديونية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وذلك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بعد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خروج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المكتري</w:t>
      </w:r>
      <w:r w:rsidDel="00000000" w:rsidR="00000000" w:rsidRPr="00000000">
        <w:rPr>
          <w:b w:val="1"/>
          <w:sz w:val="32"/>
          <w:szCs w:val="32"/>
          <w:rtl w:val="1"/>
        </w:rPr>
        <w:t xml:space="preserve"> </w:t>
      </w:r>
      <w:r w:rsidDel="00000000" w:rsidR="00000000" w:rsidRPr="00000000">
        <w:rPr>
          <w:b w:val="1"/>
          <w:sz w:val="32"/>
          <w:szCs w:val="32"/>
          <w:rtl w:val="1"/>
        </w:rPr>
        <w:t xml:space="preserve">بتاريخ</w:t>
      </w:r>
      <w:r w:rsidDel="00000000" w:rsidR="00000000" w:rsidRPr="00000000">
        <w:rPr>
          <w:b w:val="1"/>
          <w:sz w:val="32"/>
          <w:szCs w:val="32"/>
          <w:rtl w:val="1"/>
        </w:rPr>
        <w:t xml:space="preserve"> ..........................</w:t>
      </w:r>
    </w:p>
    <w:p w:rsidR="00000000" w:rsidDel="00000000" w:rsidP="00000000" w:rsidRDefault="00000000" w:rsidRPr="00000000" w14:paraId="00000008">
      <w:pPr>
        <w:bidi w:val="1"/>
        <w:spacing w:line="480" w:lineRule="auto"/>
        <w:ind w:left="0" w:firstLine="0"/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1"/>
        </w:rPr>
        <w:t xml:space="preserve">فسخ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تام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وصحيح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متحملين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بذلك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كافة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المسؤوليات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القانونية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الناتجة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  <w:r w:rsidDel="00000000" w:rsidR="00000000" w:rsidRPr="00000000">
        <w:rPr>
          <w:b w:val="1"/>
          <w:sz w:val="44"/>
          <w:szCs w:val="44"/>
          <w:rtl w:val="1"/>
        </w:rPr>
        <w:t xml:space="preserve">عنه</w:t>
      </w:r>
      <w:r w:rsidDel="00000000" w:rsidR="00000000" w:rsidRPr="00000000">
        <w:rPr>
          <w:b w:val="1"/>
          <w:sz w:val="44"/>
          <w:szCs w:val="44"/>
          <w:rtl w:val="1"/>
        </w:rPr>
        <w:t xml:space="preserve"> </w:t>
      </w:r>
    </w:p>
    <w:p w:rsidR="00000000" w:rsidDel="00000000" w:rsidP="00000000" w:rsidRDefault="00000000" w:rsidRPr="00000000" w14:paraId="00000009">
      <w:pPr>
        <w:bidi w:val="1"/>
        <w:spacing w:line="480" w:lineRule="auto"/>
        <w:ind w:left="0" w:firstLine="0"/>
        <w:jc w:val="right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1"/>
        </w:rPr>
        <w:t xml:space="preserve">حرر</w:t>
      </w:r>
      <w:r w:rsidDel="00000000" w:rsidR="00000000" w:rsidRPr="00000000">
        <w:rPr>
          <w:b w:val="1"/>
          <w:sz w:val="32"/>
          <w:szCs w:val="32"/>
          <w:rtl w:val="1"/>
        </w:rPr>
        <w:t xml:space="preserve">  ..................</w:t>
      </w:r>
    </w:p>
    <w:p w:rsidR="00000000" w:rsidDel="00000000" w:rsidP="00000000" w:rsidRDefault="00000000" w:rsidRPr="00000000" w14:paraId="0000000A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إمضاء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p w:rsidR="00000000" w:rsidDel="00000000" w:rsidP="00000000" w:rsidRDefault="00000000" w:rsidRPr="00000000" w14:paraId="0000000B">
      <w:pPr>
        <w:bidi w:val="1"/>
        <w:spacing w:line="240" w:lineRule="auto"/>
        <w:ind w:left="0" w:firstLine="0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1"/>
        </w:rPr>
        <w:t xml:space="preserve">صاحب</w:t>
      </w:r>
      <w:r w:rsidDel="00000000" w:rsidR="00000000" w:rsidRPr="00000000">
        <w:rPr>
          <w:sz w:val="32"/>
          <w:szCs w:val="32"/>
          <w:rtl w:val="1"/>
        </w:rPr>
        <w:t xml:space="preserve"> </w:t>
      </w:r>
      <w:r w:rsidDel="00000000" w:rsidR="00000000" w:rsidRPr="00000000">
        <w:rPr>
          <w:sz w:val="32"/>
          <w:szCs w:val="32"/>
          <w:rtl w:val="1"/>
        </w:rPr>
        <w:t xml:space="preserve">الملك</w:t>
      </w:r>
      <w:r w:rsidDel="00000000" w:rsidR="00000000" w:rsidRPr="00000000">
        <w:rPr>
          <w:sz w:val="32"/>
          <w:szCs w:val="32"/>
          <w:rtl w:val="1"/>
        </w:rPr>
        <w:t xml:space="preserve"> :                                                   </w:t>
      </w:r>
      <w:r w:rsidDel="00000000" w:rsidR="00000000" w:rsidRPr="00000000">
        <w:rPr>
          <w:sz w:val="32"/>
          <w:szCs w:val="32"/>
          <w:rtl w:val="1"/>
        </w:rPr>
        <w:t xml:space="preserve">المكتري</w:t>
      </w:r>
      <w:r w:rsidDel="00000000" w:rsidR="00000000" w:rsidRPr="00000000">
        <w:rPr>
          <w:sz w:val="32"/>
          <w:szCs w:val="32"/>
          <w:rtl w:val="1"/>
        </w:rPr>
        <w:t xml:space="preserve">: </w:t>
      </w:r>
    </w:p>
    <w:sectPr>
      <w:pgSz w:h="16838" w:w="11906" w:orient="portrait"/>
      <w:pgMar w:bottom="993" w:top="993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525A6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4760C2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67OzrebLcl6MwhAg4qtNDvsB3g==">CgMxLjA4AHIhMXE4QmdNcExvRlNLRmlRUXlZN1dHQXh1WGRGTGI2VzdE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2020-01-02T12:40:00Z</dcterms:created>
  <dc:creator>www.zik2ma.com</dc:creator>
</cp:coreProperties>
</file>