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>
                                <w:color w:val="17375e"/>
                              </w:rPr>
                            </w:pPr>
                            <w:r>
                              <w:rPr>
                                <w:color w:val="002060"/>
                              </w:rPr>
                            </w:r>
                            <w:r>
                              <w:rPr>
                                <w:color w:val="17375e"/>
                              </w:rPr>
                            </w:r>
                            <w:r>
                              <w:rPr>
                                <w:color w:val="17375e"/>
                              </w:rPr>
                            </w:r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D4AF37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>
                          <w:color w:val="17375e"/>
                        </w:rPr>
                      </w:pPr>
                      <w:r>
                        <w:rPr>
                          <w:color w:val="002060"/>
                        </w:rPr>
                      </w:r>
                      <w:r>
                        <w:rPr>
                          <w:color w:val="17375e"/>
                        </w:rPr>
                      </w:r>
                      <w:r>
                        <w:rPr>
                          <w:color w:val="17375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52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auto"/>
          <w:sz w:val="96"/>
          <w:szCs w:val="96"/>
        </w:rPr>
      </w:pPr>
      <w:r>
        <w:rPr>
          <w:b/>
          <w:smallCaps/>
          <w:color w:val="auto"/>
          <w:sz w:val="96"/>
          <w:szCs w:val="96"/>
          <w:rtl w:val="0"/>
        </w:rPr>
        <w:t xml:space="preserve">[Full Name]</w:t>
      </w:r>
      <w:r>
        <w:rPr>
          <w:b/>
          <w:smallCaps/>
          <w:color w:val="auto"/>
          <w:sz w:val="96"/>
          <w:szCs w:val="96"/>
        </w:rPr>
      </w:r>
      <w:r>
        <w:rPr>
          <w:b/>
          <w:smallCaps/>
          <w:color w:val="auto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d4af37"/>
          <w:sz w:val="30"/>
          <w:szCs w:val="30"/>
        </w:rPr>
      </w:pPr>
      <w:r>
        <w:rPr>
          <w:b/>
          <w:color w:val="d4af37"/>
          <w:sz w:val="30"/>
          <w:szCs w:val="30"/>
          <w:rtl w:val="0"/>
        </w:rPr>
      </w:r>
      <w:r>
        <w:rPr>
          <w:b/>
          <w:color w:val="d4af37"/>
          <w:sz w:val="30"/>
          <w:szCs w:val="30"/>
          <w:rtl w:val="0"/>
        </w:rPr>
        <w:t xml:space="preserve">Fragrance Consultant</w:t>
      </w:r>
      <w:r>
        <w:rPr>
          <w:b/>
          <w:color w:val="d4af37"/>
          <w:sz w:val="30"/>
          <w:szCs w:val="30"/>
          <w:rtl w:val="0"/>
        </w:rPr>
      </w:r>
      <w:r>
        <w:rPr>
          <w:b/>
          <w:color w:val="d4af37"/>
          <w:sz w:val="30"/>
          <w:szCs w:val="30"/>
        </w:rPr>
      </w:r>
    </w:p>
    <w:tbl>
      <w:tblPr>
        <w:tblStyle w:val="954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  <w:trHeight w:val="1586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53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  <w:color w:val="091916"/>
                <w:sz w:val="20"/>
                <w:szCs w:val="20"/>
                <w:rtl w:val="0"/>
              </w:rPr>
            </w:r>
            <w:r>
              <w:rPr>
                <w:b/>
                <w:color w:val="091916"/>
                <w:sz w:val="20"/>
                <w:szCs w:val="20"/>
              </w:rPr>
            </w:r>
            <w:r/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  <w:highlight w:val="none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Results-oriented and passionate Fragrance Consultant with over 4 years of experience in luxury retail. Proven ability to build strong customer relationships, provide expert product recommendations, and consistently exceed sales targets. Skilled in visual me</w:t>
            </w:r>
            <w:r>
              <w:rPr>
                <w:color w:val="404040"/>
                <w:sz w:val="20"/>
                <w:szCs w:val="20"/>
                <w:rtl w:val="0"/>
              </w:rPr>
              <w:t xml:space="preserve">rchandising, inventory management, and creating a memorable shopping experience.</w:t>
            </w:r>
            <w:r/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d4af37"/>
                <w:sz w:val="28"/>
                <w:szCs w:val="28"/>
              </w:rPr>
            </w:pPr>
            <w:r>
              <w:rPr>
                <w:b/>
                <w:smallCaps/>
                <w:color w:val="d4af37"/>
                <w:sz w:val="28"/>
                <w:szCs w:val="28"/>
                <w:rtl w:val="0"/>
              </w:rPr>
            </w:r>
            <w:r>
              <w:rPr>
                <w:b/>
                <w:smallCaps/>
                <w:color w:val="d4af37"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color w:val="d4af37"/>
                <w:sz w:val="28"/>
                <w:szCs w:val="28"/>
              </w:rPr>
            </w:r>
            <w:r>
              <w:rPr>
                <w:b/>
                <w:smallCaps/>
                <w:color w:val="d4af37"/>
                <w:sz w:val="28"/>
                <w:szCs w:val="28"/>
              </w:rPr>
            </w:r>
          </w:p>
        </w:tc>
      </w:tr>
      <w:tr>
        <w:trPr>
          <w:cantSplit w:val="false"/>
          <w:trHeight w:val="316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2019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48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Fragrance Consultant | Luxury Perfumes | Riyadh, SA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Achieved monthly sales targets, consistently ranking in the top 10% of the sales team.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Provided personalized fragrance consultations to diverse clientele, resulting in a 25% increase in customer loyalty.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Managed and organized product displays, ensuring visual appeal and accurate product placement in line with brand standards.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72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highlight w:val="none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highlight w:val="none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highlight w:val="none"/>
              </w:rPr>
            </w:r>
          </w:p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2017 – 2019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48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Sales Associate | Beauty Galleria | Jeddah, SA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3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Assisted customers with product selection and handled point-of-sale transactions with high efficiency.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908"/>
              <w:numPr>
                <w:ilvl w:val="0"/>
                <w:numId w:val="3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Maintained up-to-date knowledge of product features, scent notes, and brand stories.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908"/>
              <w:numPr>
                <w:ilvl w:val="0"/>
                <w:numId w:val="3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Supported inventory management tasks, including stock replenishment and cycle counting.</w:t>
            </w:r>
            <w:r/>
          </w:p>
          <w:p>
            <w:pPr>
              <w:pBdr/>
              <w:spacing w:line="280" w:lineRule="auto"/>
              <w:ind w:firstLine="0" w:left="0"/>
              <w:jc w:val="both"/>
              <w:rPr/>
            </w:pPr>
            <w:r>
              <w:rPr>
                <w:color w:val="000000" w:themeColor="text1"/>
                <w:sz w:val="20"/>
                <w:szCs w:val="20"/>
                <w:highlight w:val="none"/>
                <w:rtl w:val="0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rtl w:val="0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rtl w:val="0"/>
              </w:rPr>
            </w:r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d4af37"/>
                <w:sz w:val="28"/>
                <w:szCs w:val="28"/>
              </w:rPr>
            </w:pPr>
            <w:r>
              <w:rPr>
                <w:b/>
                <w:smallCaps/>
                <w:color w:val="d4af37"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color w:val="d4af37"/>
                <w:sz w:val="28"/>
                <w:szCs w:val="28"/>
              </w:rPr>
            </w:r>
            <w:r>
              <w:rPr>
                <w:b/>
                <w:smallCaps/>
                <w:color w:val="d4af37"/>
                <w:sz w:val="28"/>
                <w:szCs w:val="28"/>
              </w:rPr>
            </w:r>
          </w:p>
        </w:tc>
      </w:tr>
      <w:tr>
        <w:trPr>
          <w:cantSplit w:val="false"/>
          <w:trHeight w:val="116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2018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Diploma in Sales and Marketing | Institute of Retail Excellence | Jeddah, SA</w:t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Relevant coursework: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Customer Psychology, Retail Management, Marketing Principles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</w:p>
        </w:tc>
      </w:tr>
      <w:tr>
        <w:trPr>
          <w:cantSplit w:val="false"/>
          <w:trHeight w:val="358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d4af37"/>
                <w:sz w:val="28"/>
                <w:szCs w:val="28"/>
              </w:rPr>
            </w:pPr>
            <w:r>
              <w:rPr>
                <w:b/>
                <w:smallCaps/>
                <w:color w:val="d4af37"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color w:val="d4af37"/>
                <w:sz w:val="28"/>
                <w:szCs w:val="28"/>
              </w:rPr>
            </w:r>
            <w:r>
              <w:rPr>
                <w:b/>
                <w:smallCaps/>
                <w:color w:val="d4af37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908"/>
              <w:numPr>
                <w:ilvl w:val="0"/>
                <w:numId w:val="32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Sales &amp; Customer Service: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Consultative Selling, Up-selling &amp; Cross-selling, Customer Relationship Management (CRM)</w:t>
            </w:r>
            <w:r/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32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Product Knowledge: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Fragrance Families, Scent Notes, Luxury Goods, Skincare &amp; Cosmetics</w:t>
            </w:r>
            <w:r>
              <w:rPr>
                <w:b w:val="0"/>
                <w:bCs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pStyle w:val="908"/>
              <w:numPr>
                <w:ilvl w:val="0"/>
                <w:numId w:val="31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Operational: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Inventory Management, Visual Merchandising, POS Systems, Cash Handling</w:t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31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Languages: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Arabic (Native) &amp; English (Fluent)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</w:tc>
      </w:tr>
    </w:tbl>
    <w:p>
      <w:pPr>
        <w:pStyle w:val="948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2576629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C9468E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1430C6D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55674E3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54F8AA2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18051E3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38B04D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48C4D3D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1C02BED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067742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57CCC3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12D1D26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nsid w:val="50C36ED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nsid w:val="101542A5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0">
    <w:nsid w:val="658AA14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287696B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 Light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1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2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1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2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3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5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6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Heading 7"/>
    <w:basedOn w:val="944"/>
    <w:next w:val="944"/>
    <w:link w:val="9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1">
    <w:name w:val="Heading 8"/>
    <w:basedOn w:val="944"/>
    <w:next w:val="944"/>
    <w:link w:val="9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Heading 9"/>
    <w:basedOn w:val="944"/>
    <w:next w:val="944"/>
    <w:link w:val="9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character" w:styleId="895">
    <w:name w:val="Heading 1 Char"/>
    <w:basedOn w:val="893"/>
    <w:link w:val="9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6">
    <w:name w:val="Heading 2 Char"/>
    <w:basedOn w:val="893"/>
    <w:link w:val="9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7">
    <w:name w:val="Heading 3 Char"/>
    <w:basedOn w:val="893"/>
    <w:link w:val="9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8">
    <w:name w:val="Heading 4 Char"/>
    <w:basedOn w:val="893"/>
    <w:link w:val="9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9">
    <w:name w:val="Heading 5 Char"/>
    <w:basedOn w:val="893"/>
    <w:link w:val="9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0">
    <w:name w:val="Heading 6 Char"/>
    <w:basedOn w:val="893"/>
    <w:link w:val="9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>
    <w:name w:val="Heading 7 Char"/>
    <w:basedOn w:val="893"/>
    <w:link w:val="8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>
    <w:name w:val="Heading 8 Char"/>
    <w:basedOn w:val="893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>
    <w:name w:val="Heading 9 Char"/>
    <w:basedOn w:val="893"/>
    <w:link w:val="8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4">
    <w:name w:val="Title Char"/>
    <w:basedOn w:val="893"/>
    <w:link w:val="9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5">
    <w:name w:val="Subtitle Char"/>
    <w:basedOn w:val="893"/>
    <w:link w:val="9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6">
    <w:name w:val="Quote"/>
    <w:basedOn w:val="944"/>
    <w:next w:val="944"/>
    <w:link w:val="9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7">
    <w:name w:val="Quote Char"/>
    <w:basedOn w:val="893"/>
    <w:link w:val="9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8">
    <w:name w:val="List Paragraph"/>
    <w:basedOn w:val="944"/>
    <w:uiPriority w:val="34"/>
    <w:qFormat/>
    <w:pPr>
      <w:pBdr/>
      <w:spacing/>
      <w:ind w:left="720"/>
      <w:contextualSpacing w:val="true"/>
    </w:pPr>
  </w:style>
  <w:style w:type="character" w:styleId="909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Intense Quote"/>
    <w:basedOn w:val="944"/>
    <w:next w:val="944"/>
    <w:link w:val="9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1">
    <w:name w:val="Intense Quote Char"/>
    <w:basedOn w:val="893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3">
    <w:name w:val="No Spacing"/>
    <w:basedOn w:val="944"/>
    <w:uiPriority w:val="1"/>
    <w:qFormat/>
    <w:pPr>
      <w:pBdr/>
      <w:spacing w:after="0" w:line="240" w:lineRule="auto"/>
      <w:ind/>
    </w:pPr>
  </w:style>
  <w:style w:type="character" w:styleId="914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916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917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9">
    <w:name w:val="Header"/>
    <w:basedOn w:val="944"/>
    <w:link w:val="9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0">
    <w:name w:val="Header Char"/>
    <w:basedOn w:val="893"/>
    <w:link w:val="919"/>
    <w:uiPriority w:val="99"/>
    <w:pPr>
      <w:pBdr/>
      <w:spacing/>
      <w:ind/>
    </w:pPr>
  </w:style>
  <w:style w:type="paragraph" w:styleId="921">
    <w:name w:val="Footer"/>
    <w:basedOn w:val="944"/>
    <w:link w:val="9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2">
    <w:name w:val="Footer Char"/>
    <w:basedOn w:val="893"/>
    <w:link w:val="921"/>
    <w:uiPriority w:val="99"/>
    <w:pPr>
      <w:pBdr/>
      <w:spacing/>
      <w:ind/>
    </w:pPr>
  </w:style>
  <w:style w:type="paragraph" w:styleId="923">
    <w:name w:val="Caption"/>
    <w:basedOn w:val="944"/>
    <w:next w:val="94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4">
    <w:name w:val="footnote text"/>
    <w:basedOn w:val="944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Footnote Text Char"/>
    <w:basedOn w:val="893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foot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944"/>
    <w:link w:val="9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8">
    <w:name w:val="Endnote Text Char"/>
    <w:basedOn w:val="893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929">
    <w:name w:val="end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character" w:styleId="930">
    <w:name w:val="Hyperlink"/>
    <w:basedOn w:val="8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1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2">
    <w:name w:val="toc 1"/>
    <w:basedOn w:val="944"/>
    <w:next w:val="944"/>
    <w:uiPriority w:val="39"/>
    <w:unhideWhenUsed/>
    <w:pPr>
      <w:pBdr/>
      <w:spacing w:after="100"/>
      <w:ind/>
    </w:pPr>
  </w:style>
  <w:style w:type="paragraph" w:styleId="933">
    <w:name w:val="toc 2"/>
    <w:basedOn w:val="944"/>
    <w:next w:val="944"/>
    <w:uiPriority w:val="39"/>
    <w:unhideWhenUsed/>
    <w:pPr>
      <w:pBdr/>
      <w:spacing w:after="100"/>
      <w:ind w:left="220"/>
    </w:pPr>
  </w:style>
  <w:style w:type="paragraph" w:styleId="934">
    <w:name w:val="toc 3"/>
    <w:basedOn w:val="944"/>
    <w:next w:val="944"/>
    <w:uiPriority w:val="39"/>
    <w:unhideWhenUsed/>
    <w:pPr>
      <w:pBdr/>
      <w:spacing w:after="100"/>
      <w:ind w:left="440"/>
    </w:pPr>
  </w:style>
  <w:style w:type="paragraph" w:styleId="935">
    <w:name w:val="toc 4"/>
    <w:basedOn w:val="944"/>
    <w:next w:val="944"/>
    <w:uiPriority w:val="39"/>
    <w:unhideWhenUsed/>
    <w:pPr>
      <w:pBdr/>
      <w:spacing w:after="100"/>
      <w:ind w:left="660"/>
    </w:pPr>
  </w:style>
  <w:style w:type="paragraph" w:styleId="936">
    <w:name w:val="toc 5"/>
    <w:basedOn w:val="944"/>
    <w:next w:val="944"/>
    <w:uiPriority w:val="39"/>
    <w:unhideWhenUsed/>
    <w:pPr>
      <w:pBdr/>
      <w:spacing w:after="100"/>
      <w:ind w:left="880"/>
    </w:pPr>
  </w:style>
  <w:style w:type="paragraph" w:styleId="937">
    <w:name w:val="toc 6"/>
    <w:basedOn w:val="944"/>
    <w:next w:val="944"/>
    <w:uiPriority w:val="39"/>
    <w:unhideWhenUsed/>
    <w:pPr>
      <w:pBdr/>
      <w:spacing w:after="100"/>
      <w:ind w:left="1100"/>
    </w:pPr>
  </w:style>
  <w:style w:type="paragraph" w:styleId="938">
    <w:name w:val="toc 7"/>
    <w:basedOn w:val="944"/>
    <w:next w:val="944"/>
    <w:uiPriority w:val="39"/>
    <w:unhideWhenUsed/>
    <w:pPr>
      <w:pBdr/>
      <w:spacing w:after="100"/>
      <w:ind w:left="1320"/>
    </w:pPr>
  </w:style>
  <w:style w:type="paragraph" w:styleId="939">
    <w:name w:val="toc 8"/>
    <w:basedOn w:val="944"/>
    <w:next w:val="944"/>
    <w:uiPriority w:val="39"/>
    <w:unhideWhenUsed/>
    <w:pPr>
      <w:pBdr/>
      <w:spacing w:after="100"/>
      <w:ind w:left="1540"/>
    </w:pPr>
  </w:style>
  <w:style w:type="paragraph" w:styleId="940">
    <w:name w:val="toc 9"/>
    <w:basedOn w:val="944"/>
    <w:next w:val="944"/>
    <w:uiPriority w:val="39"/>
    <w:unhideWhenUsed/>
    <w:pPr>
      <w:pBdr/>
      <w:spacing w:after="100"/>
      <w:ind w:left="1760"/>
    </w:pPr>
  </w:style>
  <w:style w:type="character" w:styleId="941">
    <w:name w:val="Placeholder Text"/>
    <w:basedOn w:val="893"/>
    <w:uiPriority w:val="99"/>
    <w:semiHidden/>
    <w:pPr>
      <w:pBdr/>
      <w:spacing/>
      <w:ind/>
    </w:pPr>
    <w:rPr>
      <w:color w:val="666666"/>
    </w:r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>
    <w:name w:val="table of figures"/>
    <w:basedOn w:val="944"/>
    <w:next w:val="944"/>
    <w:uiPriority w:val="99"/>
    <w:unhideWhenUsed/>
    <w:pPr>
      <w:pBdr/>
      <w:spacing w:after="0" w:afterAutospacing="0"/>
      <w:ind/>
    </w:pPr>
  </w:style>
  <w:style w:type="paragraph" w:styleId="944" w:default="1">
    <w:name w:val="Normal"/>
    <w:pPr>
      <w:pBdr/>
      <w:spacing/>
      <w:ind/>
    </w:pPr>
  </w:style>
  <w:style w:type="table" w:styleId="945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6">
    <w:name w:val="Heading 1"/>
    <w:basedOn w:val="944"/>
    <w:next w:val="944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47">
    <w:name w:val="Heading 2"/>
    <w:basedOn w:val="944"/>
    <w:next w:val="944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48">
    <w:name w:val="Heading 3"/>
    <w:basedOn w:val="944"/>
    <w:next w:val="944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49">
    <w:name w:val="Heading 4"/>
    <w:basedOn w:val="944"/>
    <w:next w:val="944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50">
    <w:name w:val="Heading 5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51">
    <w:name w:val="Heading 6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52">
    <w:name w:val="Title"/>
    <w:basedOn w:val="944"/>
    <w:next w:val="944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53">
    <w:name w:val="Subtitle"/>
    <w:basedOn w:val="944"/>
    <w:next w:val="944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54">
    <w:name w:val="StGen0"/>
    <w:basedOn w:val="945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modified xsi:type="dcterms:W3CDTF">2025-09-10T13:34:52Z</dcterms:modified>
</cp:coreProperties>
</file>