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jdgxs" w:id="0"/>
    <w:bookmarkEnd w:id="0"/>
    <w:p w:rsidR="00000000" w:rsidDel="00000000" w:rsidP="00000000" w:rsidRDefault="00000000" w:rsidRPr="00000000" w14:paraId="00000001">
      <w:pPr>
        <w:pStyle w:val="Heading4"/>
        <w:pageBreakBefore w:val="0"/>
        <w:rPr>
          <w:b w:val="0"/>
          <w:sz w:val="18"/>
          <w:szCs w:val="18"/>
          <w:vertAlign w:val="baseline"/>
        </w:rPr>
      </w:pPr>
      <w:r w:rsidDel="00000000" w:rsidR="00000000" w:rsidRPr="00000000">
        <w:rPr>
          <w:b w:val="1"/>
          <w:vertAlign w:val="baseline"/>
          <w:rtl w:val="0"/>
        </w:rPr>
        <w:t xml:space="preserve">AFFIDAVIT REGARDING A CONVEYANCE BY A LIMITED LIABILITY COMPANY</w:t>
      </w:r>
      <w:r w:rsidDel="00000000" w:rsidR="00000000" w:rsidRPr="00000000">
        <w:rPr>
          <w:rtl w:val="0"/>
        </w:rPr>
      </w:r>
    </w:p>
    <w:p w:rsidR="00000000" w:rsidDel="00000000" w:rsidP="00000000" w:rsidRDefault="00000000" w:rsidRPr="00000000" w14:paraId="00000002">
      <w:pPr>
        <w:pageBreakBefore w:val="0"/>
        <w:jc w:val="both"/>
        <w:rPr>
          <w:sz w:val="24"/>
          <w:szCs w:val="24"/>
          <w:vertAlign w:val="baseline"/>
        </w:rPr>
      </w:pPr>
      <w:r w:rsidDel="00000000" w:rsidR="00000000" w:rsidRPr="00000000">
        <w:rPr>
          <w:vertAlign w:val="baseline"/>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both"/>
        <w:rPr>
          <w:sz w:val="18"/>
          <w:szCs w:val="18"/>
          <w:vertAlign w:val="baseline"/>
        </w:rPr>
      </w:pPr>
      <w:r w:rsidDel="00000000" w:rsidR="00000000" w:rsidRPr="00000000">
        <w:rPr>
          <w:rtl w:val="0"/>
        </w:rPr>
      </w:r>
    </w:p>
    <w:p w:rsidR="00000000" w:rsidDel="00000000" w:rsidP="00000000" w:rsidRDefault="00000000" w:rsidRPr="00000000" w14:paraId="00000004">
      <w:pPr>
        <w:pageBreakBefore w:val="0"/>
        <w:tabs>
          <w:tab w:val="left" w:leader="none" w:pos="-720"/>
        </w:tabs>
        <w:spacing w:after="240" w:lineRule="auto"/>
        <w:jc w:val="both"/>
        <w:rPr>
          <w:sz w:val="22"/>
          <w:szCs w:val="22"/>
          <w:vertAlign w:val="baseline"/>
        </w:rPr>
      </w:pPr>
      <w:r w:rsidDel="00000000" w:rsidR="00000000" w:rsidRPr="00000000">
        <w:rPr>
          <w:sz w:val="22"/>
          <w:szCs w:val="22"/>
          <w:vertAlign w:val="baseline"/>
          <w:rtl w:val="0"/>
        </w:rPr>
        <w:t xml:space="preserve">Commitment No.: ______________</w:t>
      </w:r>
    </w:p>
    <w:p w:rsidR="00000000" w:rsidDel="00000000" w:rsidP="00000000" w:rsidRDefault="00000000" w:rsidRPr="00000000" w14:paraId="00000005">
      <w:pPr>
        <w:pageBreakBefore w:val="0"/>
        <w:tabs>
          <w:tab w:val="left" w:leader="none" w:pos="-720"/>
        </w:tabs>
        <w:spacing w:after="120" w:lineRule="auto"/>
        <w:jc w:val="both"/>
        <w:rPr>
          <w:sz w:val="22"/>
          <w:szCs w:val="22"/>
          <w:vertAlign w:val="baseline"/>
        </w:rPr>
      </w:pPr>
      <w:r w:rsidDel="00000000" w:rsidR="00000000" w:rsidRPr="00000000">
        <w:rPr>
          <w:sz w:val="22"/>
          <w:szCs w:val="22"/>
          <w:vertAlign w:val="baseline"/>
          <w:rtl w:val="0"/>
        </w:rPr>
        <w:t xml:space="preserve">Each of the undersigned, in their respective individual capacity, being first duly sworn, deposes, states and warrants, that:</w:t>
      </w:r>
    </w:p>
    <w:p w:rsidR="00000000" w:rsidDel="00000000" w:rsidP="00000000" w:rsidRDefault="00000000" w:rsidRPr="00000000" w14:paraId="00000006">
      <w:pPr>
        <w:pageBreakBefore w:val="0"/>
        <w:numPr>
          <w:ilvl w:val="0"/>
          <w:numId w:val="1"/>
        </w:numPr>
        <w:tabs>
          <w:tab w:val="left" w:leader="none" w:pos="-720"/>
        </w:tabs>
        <w:spacing w:after="100" w:lineRule="auto"/>
        <w:ind w:left="720" w:hanging="720"/>
        <w:jc w:val="both"/>
        <w:rPr>
          <w:sz w:val="22"/>
          <w:szCs w:val="22"/>
        </w:rPr>
      </w:pPr>
      <w:r w:rsidDel="00000000" w:rsidR="00000000" w:rsidRPr="00000000">
        <w:rPr>
          <w:b w:val="1"/>
          <w:i w:val="1"/>
          <w:sz w:val="22"/>
          <w:szCs w:val="22"/>
          <w:vertAlign w:val="baseline"/>
          <w:rtl w:val="0"/>
        </w:rPr>
        <w:t xml:space="preserve">Name</w:t>
      </w:r>
      <w:r w:rsidDel="00000000" w:rsidR="00000000" w:rsidRPr="00000000">
        <w:rPr>
          <w:sz w:val="22"/>
          <w:szCs w:val="22"/>
          <w:vertAlign w:val="baseline"/>
          <w:rtl w:val="0"/>
        </w:rPr>
        <w:t xml:space="preserve">.</w:t>
      </w:r>
      <w:r w:rsidDel="00000000" w:rsidR="00000000" w:rsidRPr="00000000">
        <w:rPr>
          <w:b w:val="1"/>
          <w:i w:val="1"/>
          <w:sz w:val="22"/>
          <w:szCs w:val="22"/>
          <w:vertAlign w:val="baseline"/>
          <w:rtl w:val="0"/>
        </w:rPr>
        <w:t xml:space="preserve"> </w:t>
      </w:r>
      <w:r w:rsidDel="00000000" w:rsidR="00000000" w:rsidRPr="00000000">
        <w:rPr>
          <w:sz w:val="22"/>
          <w:szCs w:val="22"/>
          <w:vertAlign w:val="baseline"/>
          <w:rtl w:val="0"/>
        </w:rPr>
        <w:t xml:space="preserve"> _____________________, a Wisconsin limited liability company (“LLC”), is the owner or prospective owner of the property (“Property”) described in the above-referenced commitment (“Commitment”) requiring a conveyance (“Conveyance”). </w:t>
      </w:r>
    </w:p>
    <w:p w:rsidR="00000000" w:rsidDel="00000000" w:rsidP="00000000" w:rsidRDefault="00000000" w:rsidRPr="00000000" w14:paraId="00000007">
      <w:pPr>
        <w:pageBreakBefore w:val="0"/>
        <w:numPr>
          <w:ilvl w:val="0"/>
          <w:numId w:val="1"/>
        </w:numPr>
        <w:tabs>
          <w:tab w:val="left" w:leader="none" w:pos="-720"/>
        </w:tabs>
        <w:spacing w:after="100" w:lineRule="auto"/>
        <w:ind w:left="720" w:hanging="720"/>
        <w:jc w:val="both"/>
        <w:rPr>
          <w:sz w:val="22"/>
          <w:szCs w:val="22"/>
        </w:rPr>
      </w:pPr>
      <w:r w:rsidDel="00000000" w:rsidR="00000000" w:rsidRPr="00000000">
        <w:rPr>
          <w:b w:val="1"/>
          <w:i w:val="1"/>
          <w:sz w:val="22"/>
          <w:szCs w:val="22"/>
          <w:vertAlign w:val="baseline"/>
          <w:rtl w:val="0"/>
        </w:rPr>
        <w:t xml:space="preserve">Members/Managers</w:t>
      </w:r>
      <w:r w:rsidDel="00000000" w:rsidR="00000000" w:rsidRPr="00000000">
        <w:rPr>
          <w:sz w:val="22"/>
          <w:szCs w:val="22"/>
          <w:vertAlign w:val="baseline"/>
          <w:rtl w:val="0"/>
        </w:rPr>
        <w:t xml:space="preserve">: The undersigned is/are the only member(s) and manager(s) of the LLC. </w:t>
      </w:r>
    </w:p>
    <w:p w:rsidR="00000000" w:rsidDel="00000000" w:rsidP="00000000" w:rsidRDefault="00000000" w:rsidRPr="00000000" w14:paraId="00000008">
      <w:pPr>
        <w:pageBreakBefore w:val="0"/>
        <w:numPr>
          <w:ilvl w:val="0"/>
          <w:numId w:val="1"/>
        </w:numPr>
        <w:tabs>
          <w:tab w:val="left" w:leader="none" w:pos="-720"/>
        </w:tabs>
        <w:spacing w:after="100" w:lineRule="auto"/>
        <w:ind w:left="720" w:hanging="720"/>
        <w:jc w:val="both"/>
        <w:rPr>
          <w:sz w:val="22"/>
          <w:szCs w:val="22"/>
        </w:rPr>
      </w:pPr>
      <w:r w:rsidDel="00000000" w:rsidR="00000000" w:rsidRPr="00000000">
        <w:rPr>
          <w:b w:val="1"/>
          <w:i w:val="1"/>
          <w:sz w:val="22"/>
          <w:szCs w:val="22"/>
          <w:vertAlign w:val="baseline"/>
          <w:rtl w:val="0"/>
        </w:rPr>
        <w:t xml:space="preserve">Authorization to close</w:t>
      </w:r>
      <w:r w:rsidDel="00000000" w:rsidR="00000000" w:rsidRPr="00000000">
        <w:rPr>
          <w:sz w:val="22"/>
          <w:szCs w:val="22"/>
          <w:vertAlign w:val="baseline"/>
          <w:rtl w:val="0"/>
        </w:rPr>
        <w:t xml:space="preserve">.</w:t>
      </w:r>
      <w:r w:rsidDel="00000000" w:rsidR="00000000" w:rsidRPr="00000000">
        <w:rPr>
          <w:b w:val="1"/>
          <w:i w:val="1"/>
          <w:sz w:val="22"/>
          <w:szCs w:val="22"/>
          <w:vertAlign w:val="baseline"/>
          <w:rtl w:val="0"/>
        </w:rPr>
        <w:t xml:space="preserve"> </w:t>
      </w:r>
      <w:r w:rsidDel="00000000" w:rsidR="00000000" w:rsidRPr="00000000">
        <w:rPr>
          <w:sz w:val="22"/>
          <w:szCs w:val="22"/>
          <w:vertAlign w:val="baseline"/>
          <w:rtl w:val="0"/>
        </w:rPr>
        <w:t xml:space="preserve">All appropriate action has been taken authorizing the Conveyance and ____________________, being the __________________ of the LLC (“authorized signer”), is authorized to sign all documents for the Conveyance since </w:t>
      </w:r>
      <w:r w:rsidDel="00000000" w:rsidR="00000000" w:rsidRPr="00000000">
        <w:rPr>
          <w:b w:val="1"/>
          <w:sz w:val="22"/>
          <w:szCs w:val="22"/>
          <w:u w:val="single"/>
          <w:vertAlign w:val="baseline"/>
          <w:rtl w:val="0"/>
        </w:rPr>
        <w:t xml:space="preserve">one of the following statements is true</w:t>
      </w:r>
      <w:r w:rsidDel="00000000" w:rsidR="00000000" w:rsidRPr="00000000">
        <w:rPr>
          <w:sz w:val="22"/>
          <w:szCs w:val="22"/>
          <w:vertAlign w:val="baseline"/>
          <w:rtl w:val="0"/>
        </w:rPr>
        <w:t xml:space="preserve">: </w:t>
      </w:r>
    </w:p>
    <w:p w:rsidR="00000000" w:rsidDel="00000000" w:rsidP="00000000" w:rsidRDefault="00000000" w:rsidRPr="00000000" w14:paraId="00000009">
      <w:pPr>
        <w:pageBreakBefore w:val="0"/>
        <w:numPr>
          <w:ilvl w:val="0"/>
          <w:numId w:val="2"/>
        </w:numPr>
        <w:tabs>
          <w:tab w:val="left" w:leader="none" w:pos="-720"/>
        </w:tabs>
        <w:spacing w:after="100" w:lineRule="auto"/>
        <w:ind w:left="1080" w:hanging="360"/>
        <w:jc w:val="both"/>
        <w:rPr>
          <w:sz w:val="22"/>
          <w:szCs w:val="22"/>
        </w:rPr>
      </w:pPr>
      <w:r w:rsidDel="00000000" w:rsidR="00000000" w:rsidRPr="00000000">
        <w:rPr>
          <w:b w:val="1"/>
          <w:i w:val="1"/>
          <w:sz w:val="22"/>
          <w:szCs w:val="22"/>
          <w:vertAlign w:val="baseline"/>
          <w:rtl w:val="0"/>
        </w:rPr>
        <w:t xml:space="preserve">Member Managed</w:t>
      </w:r>
      <w:r w:rsidDel="00000000" w:rsidR="00000000" w:rsidRPr="00000000">
        <w:rPr>
          <w:sz w:val="22"/>
          <w:szCs w:val="22"/>
          <w:vertAlign w:val="baseline"/>
          <w:rtl w:val="0"/>
        </w:rPr>
        <w:t xml:space="preserve">.  Management of the LLC is vested in its members and all of the members of the LLC, by affirmative vote, approval or consent, have authorized and approved the Conveyance and appointed the authorized signer to sign all documents for the Conveyance.</w:t>
      </w:r>
    </w:p>
    <w:p w:rsidR="00000000" w:rsidDel="00000000" w:rsidP="00000000" w:rsidRDefault="00000000" w:rsidRPr="00000000" w14:paraId="0000000A">
      <w:pPr>
        <w:pageBreakBefore w:val="0"/>
        <w:numPr>
          <w:ilvl w:val="0"/>
          <w:numId w:val="2"/>
        </w:numPr>
        <w:tabs>
          <w:tab w:val="left" w:leader="none" w:pos="-720"/>
        </w:tabs>
        <w:spacing w:after="100" w:lineRule="auto"/>
        <w:ind w:left="1080" w:hanging="360"/>
        <w:jc w:val="both"/>
        <w:rPr>
          <w:sz w:val="22"/>
          <w:szCs w:val="22"/>
        </w:rPr>
      </w:pPr>
      <w:r w:rsidDel="00000000" w:rsidR="00000000" w:rsidRPr="00000000">
        <w:rPr>
          <w:b w:val="1"/>
          <w:i w:val="1"/>
          <w:sz w:val="22"/>
          <w:szCs w:val="22"/>
          <w:vertAlign w:val="baseline"/>
          <w:rtl w:val="0"/>
        </w:rPr>
        <w:t xml:space="preserve">Manager Managed</w:t>
      </w:r>
      <w:r w:rsidDel="00000000" w:rsidR="00000000" w:rsidRPr="00000000">
        <w:rPr>
          <w:sz w:val="22"/>
          <w:szCs w:val="22"/>
          <w:vertAlign w:val="baseline"/>
          <w:rtl w:val="0"/>
        </w:rPr>
        <w:t xml:space="preserve">.  Management of the LLC is vested in managers and all of the managers of the LLC, by affirmative vote, approval or consent, have authorized and approved the Conveyance and appointed the authorized signer to sign all documents for the Conveyance. Further, if required by the LLC’s operating agreement, if any, all of the members of the LLC, by affirmative vote, approval or consent, have authorized and approved the Conveyance and appointed the authorized signer to sign all documents for the Conveyance.</w:t>
      </w:r>
    </w:p>
    <w:p w:rsidR="00000000" w:rsidDel="00000000" w:rsidP="00000000" w:rsidRDefault="00000000" w:rsidRPr="00000000" w14:paraId="0000000B">
      <w:pPr>
        <w:pageBreakBefore w:val="0"/>
        <w:numPr>
          <w:ilvl w:val="0"/>
          <w:numId w:val="1"/>
        </w:numPr>
        <w:tabs>
          <w:tab w:val="left" w:leader="none" w:pos="-720"/>
        </w:tabs>
        <w:spacing w:after="100" w:lineRule="auto"/>
        <w:ind w:left="720" w:hanging="720"/>
        <w:jc w:val="both"/>
        <w:rPr>
          <w:sz w:val="22"/>
          <w:szCs w:val="22"/>
        </w:rPr>
      </w:pPr>
      <w:r w:rsidDel="00000000" w:rsidR="00000000" w:rsidRPr="00000000">
        <w:rPr>
          <w:b w:val="1"/>
          <w:i w:val="1"/>
          <w:sz w:val="22"/>
          <w:szCs w:val="22"/>
          <w:vertAlign w:val="baseline"/>
          <w:rtl w:val="0"/>
        </w:rPr>
        <w:t xml:space="preserve">Operating agreement</w:t>
      </w:r>
      <w:r w:rsidDel="00000000" w:rsidR="00000000" w:rsidRPr="00000000">
        <w:rPr>
          <w:sz w:val="22"/>
          <w:szCs w:val="22"/>
          <w:vertAlign w:val="baseline"/>
          <w:rtl w:val="0"/>
        </w:rPr>
        <w:t xml:space="preserve">.  The LLC’s operating agreement, if any, does not in any way limit the Conveyance or the authority of the authorized signer to sign all documents for the Conveyance.</w:t>
      </w:r>
    </w:p>
    <w:p w:rsidR="00000000" w:rsidDel="00000000" w:rsidP="00000000" w:rsidRDefault="00000000" w:rsidRPr="00000000" w14:paraId="0000000C">
      <w:pPr>
        <w:pageBreakBefore w:val="0"/>
        <w:numPr>
          <w:ilvl w:val="0"/>
          <w:numId w:val="1"/>
        </w:numPr>
        <w:tabs>
          <w:tab w:val="left" w:leader="none" w:pos="-720"/>
        </w:tabs>
        <w:spacing w:after="100" w:lineRule="auto"/>
        <w:ind w:left="720" w:hanging="720"/>
        <w:jc w:val="both"/>
        <w:rPr>
          <w:sz w:val="22"/>
          <w:szCs w:val="22"/>
        </w:rPr>
      </w:pPr>
      <w:r w:rsidDel="00000000" w:rsidR="00000000" w:rsidRPr="00000000">
        <w:rPr>
          <w:b w:val="1"/>
          <w:i w:val="1"/>
          <w:sz w:val="22"/>
          <w:szCs w:val="22"/>
          <w:vertAlign w:val="baseline"/>
          <w:rtl w:val="0"/>
        </w:rPr>
        <w:t xml:space="preserve">Good Standing</w:t>
      </w:r>
      <w:r w:rsidDel="00000000" w:rsidR="00000000" w:rsidRPr="00000000">
        <w:rPr>
          <w:sz w:val="22"/>
          <w:szCs w:val="22"/>
          <w:vertAlign w:val="baseline"/>
          <w:rtl w:val="0"/>
        </w:rPr>
        <w:t xml:space="preserve">. The LLC is currently in good standing with the Wisconsin Department of Financial Institutions and has not been dissolved.</w:t>
      </w:r>
    </w:p>
    <w:p w:rsidR="00000000" w:rsidDel="00000000" w:rsidP="00000000" w:rsidRDefault="00000000" w:rsidRPr="00000000" w14:paraId="0000000D">
      <w:pPr>
        <w:pageBreakBefore w:val="0"/>
        <w:numPr>
          <w:ilvl w:val="0"/>
          <w:numId w:val="1"/>
        </w:numPr>
        <w:tabs>
          <w:tab w:val="left" w:leader="none" w:pos="-720"/>
        </w:tabs>
        <w:spacing w:after="100" w:lineRule="auto"/>
        <w:ind w:left="720" w:hanging="720"/>
        <w:jc w:val="both"/>
        <w:rPr>
          <w:sz w:val="22"/>
          <w:szCs w:val="22"/>
        </w:rPr>
      </w:pPr>
      <w:r w:rsidDel="00000000" w:rsidR="00000000" w:rsidRPr="00000000">
        <w:rPr>
          <w:b w:val="1"/>
          <w:i w:val="1"/>
          <w:sz w:val="22"/>
          <w:szCs w:val="22"/>
          <w:vertAlign w:val="baseline"/>
          <w:rtl w:val="0"/>
        </w:rPr>
        <w:t xml:space="preserve">Indemnity.</w:t>
      </w:r>
      <w:r w:rsidDel="00000000" w:rsidR="00000000" w:rsidRPr="00000000">
        <w:rPr>
          <w:sz w:val="22"/>
          <w:szCs w:val="22"/>
          <w:vertAlign w:val="baseline"/>
          <w:rtl w:val="0"/>
        </w:rPr>
        <w:t xml:space="preserve">  The company shown on the Commitment (“Agent”), as agent for the title insurance underwriter named in the Commitment (“Underwriter”) (Agent and Underwriter are collectively, referred to as “Companies”), will rely upon the statements and representations in this affidavit to issue its title insurance policy or policies for the Property. The undersigned, jointly and severally, agree to indemnify and hold the Companies harmless from and against any loss or damage caused by misrepresentations, inaccuracies and/or omissions in this affidavit, plus any costs, expenses, damages or liability, including attorneys’ fees, arising from the enforcement of this indemnification.</w:t>
      </w:r>
    </w:p>
    <w:p w:rsidR="00000000" w:rsidDel="00000000" w:rsidP="00000000" w:rsidRDefault="00000000" w:rsidRPr="00000000" w14:paraId="0000000E">
      <w:pPr>
        <w:pageBreakBefore w:val="0"/>
        <w:tabs>
          <w:tab w:val="left" w:leader="none" w:pos="-720"/>
        </w:tabs>
        <w:spacing w:after="240" w:lineRule="auto"/>
        <w:jc w:val="both"/>
        <w:rPr>
          <w:sz w:val="22"/>
          <w:szCs w:val="22"/>
          <w:vertAlign w:val="baseline"/>
        </w:rPr>
      </w:pPr>
      <w:r w:rsidDel="00000000" w:rsidR="00000000" w:rsidRPr="00000000">
        <w:rPr>
          <w:sz w:val="22"/>
          <w:szCs w:val="22"/>
          <w:vertAlign w:val="baseline"/>
          <w:rtl w:val="0"/>
        </w:rPr>
        <w:t xml:space="preserve">Dated: ___________________</w:t>
      </w:r>
    </w:p>
    <w:tbl>
      <w:tblPr>
        <w:tblStyle w:val="Table1"/>
        <w:tblW w:w="10296.0" w:type="dxa"/>
        <w:jc w:val="left"/>
        <w:tblInd w:w="-108.0" w:type="dxa"/>
        <w:tblLayout w:type="fixed"/>
        <w:tblLook w:val="0000"/>
      </w:tblPr>
      <w:tblGrid>
        <w:gridCol w:w="5172"/>
        <w:gridCol w:w="5124"/>
        <w:tblGridChange w:id="0">
          <w:tblGrid>
            <w:gridCol w:w="5172"/>
            <w:gridCol w:w="5124"/>
          </w:tblGrid>
        </w:tblGridChange>
      </w:tblGrid>
      <w:tr>
        <w:trPr>
          <w:cantSplit w:val="0"/>
          <w:tblHeader w:val="0"/>
        </w:trPr>
        <w:tc>
          <w:tcPr>
            <w:vAlign w:val="top"/>
          </w:tcPr>
          <w:p w:rsidR="00000000" w:rsidDel="00000000" w:rsidP="00000000" w:rsidRDefault="00000000" w:rsidRPr="00000000" w14:paraId="0000000F">
            <w:pPr>
              <w:pageBreakBefore w:val="0"/>
              <w:rPr>
                <w:sz w:val="22"/>
                <w:szCs w:val="22"/>
                <w:vertAlign w:val="baseline"/>
              </w:rPr>
            </w:pPr>
            <w:r w:rsidDel="00000000" w:rsidR="00000000" w:rsidRPr="00000000">
              <w:rPr>
                <w:sz w:val="22"/>
                <w:szCs w:val="22"/>
                <w:vertAlign w:val="baseline"/>
                <w:rtl w:val="0"/>
              </w:rPr>
              <w:t xml:space="preserve">Signature:________________________________</w:t>
            </w:r>
          </w:p>
          <w:p w:rsidR="00000000" w:rsidDel="00000000" w:rsidP="00000000" w:rsidRDefault="00000000" w:rsidRPr="00000000" w14:paraId="00000010">
            <w:pPr>
              <w:pageBreakBefore w:val="0"/>
              <w:rPr>
                <w:sz w:val="22"/>
                <w:szCs w:val="22"/>
                <w:vertAlign w:val="baseline"/>
              </w:rPr>
            </w:pPr>
            <w:r w:rsidDel="00000000" w:rsidR="00000000" w:rsidRPr="00000000">
              <w:rPr>
                <w:sz w:val="22"/>
                <w:szCs w:val="22"/>
                <w:vertAlign w:val="baseline"/>
                <w:rtl w:val="0"/>
              </w:rPr>
              <w:t xml:space="preserve">Print Name: ______________________________</w:t>
            </w:r>
          </w:p>
          <w:p w:rsidR="00000000" w:rsidDel="00000000" w:rsidP="00000000" w:rsidRDefault="00000000" w:rsidRPr="00000000" w14:paraId="00000011">
            <w:pPr>
              <w:pageBreakBefore w:val="0"/>
              <w:rPr>
                <w:sz w:val="22"/>
                <w:szCs w:val="22"/>
                <w:vertAlign w:val="baseline"/>
              </w:rPr>
            </w:pPr>
            <w:r w:rsidDel="00000000" w:rsidR="00000000" w:rsidRPr="00000000">
              <w:rPr>
                <w:rtl w:val="0"/>
              </w:rPr>
            </w:r>
          </w:p>
          <w:p w:rsidR="00000000" w:rsidDel="00000000" w:rsidP="00000000" w:rsidRDefault="00000000" w:rsidRPr="00000000" w14:paraId="00000012">
            <w:pPr>
              <w:pageBreakBefore w:val="0"/>
              <w:rPr>
                <w:sz w:val="22"/>
                <w:szCs w:val="22"/>
                <w:vertAlign w:val="baseline"/>
              </w:rPr>
            </w:pPr>
            <w:r w:rsidDel="00000000" w:rsidR="00000000" w:rsidRPr="00000000">
              <w:rPr>
                <w:sz w:val="22"/>
                <w:szCs w:val="22"/>
                <w:vertAlign w:val="baseline"/>
                <w:rtl w:val="0"/>
              </w:rPr>
              <w:t xml:space="preserve">Signature:________________________________</w:t>
            </w:r>
          </w:p>
          <w:p w:rsidR="00000000" w:rsidDel="00000000" w:rsidP="00000000" w:rsidRDefault="00000000" w:rsidRPr="00000000" w14:paraId="00000013">
            <w:pPr>
              <w:pageBreakBefore w:val="0"/>
              <w:rPr>
                <w:sz w:val="22"/>
                <w:szCs w:val="22"/>
                <w:vertAlign w:val="baseline"/>
              </w:rPr>
            </w:pPr>
            <w:r w:rsidDel="00000000" w:rsidR="00000000" w:rsidRPr="00000000">
              <w:rPr>
                <w:sz w:val="22"/>
                <w:szCs w:val="22"/>
                <w:vertAlign w:val="baseline"/>
                <w:rtl w:val="0"/>
              </w:rPr>
              <w:t xml:space="preserve">Print Name: ______________________________</w:t>
            </w:r>
          </w:p>
          <w:p w:rsidR="00000000" w:rsidDel="00000000" w:rsidP="00000000" w:rsidRDefault="00000000" w:rsidRPr="00000000" w14:paraId="00000014">
            <w:pPr>
              <w:pageBreakBefore w:val="0"/>
              <w:rPr>
                <w:sz w:val="22"/>
                <w:szCs w:val="22"/>
                <w:vertAlign w:val="baseline"/>
              </w:rPr>
            </w:pPr>
            <w:r w:rsidDel="00000000" w:rsidR="00000000" w:rsidRPr="00000000">
              <w:rPr>
                <w:rtl w:val="0"/>
              </w:rPr>
            </w:r>
          </w:p>
          <w:p w:rsidR="00000000" w:rsidDel="00000000" w:rsidP="00000000" w:rsidRDefault="00000000" w:rsidRPr="00000000" w14:paraId="00000015">
            <w:pPr>
              <w:pageBreakBefore w:val="0"/>
              <w:rPr>
                <w:sz w:val="22"/>
                <w:szCs w:val="22"/>
                <w:vertAlign w:val="baseline"/>
              </w:rPr>
            </w:pPr>
            <w:r w:rsidDel="00000000" w:rsidR="00000000" w:rsidRPr="00000000">
              <w:rPr>
                <w:sz w:val="22"/>
                <w:szCs w:val="22"/>
                <w:vertAlign w:val="baseline"/>
                <w:rtl w:val="0"/>
              </w:rPr>
              <w:t xml:space="preserve">Signature: ________________________________</w:t>
            </w:r>
          </w:p>
          <w:p w:rsidR="00000000" w:rsidDel="00000000" w:rsidP="00000000" w:rsidRDefault="00000000" w:rsidRPr="00000000" w14:paraId="00000016">
            <w:pPr>
              <w:pageBreakBefore w:val="0"/>
              <w:rPr>
                <w:sz w:val="22"/>
                <w:szCs w:val="22"/>
                <w:vertAlign w:val="baseline"/>
              </w:rPr>
            </w:pPr>
            <w:r w:rsidDel="00000000" w:rsidR="00000000" w:rsidRPr="00000000">
              <w:rPr>
                <w:sz w:val="22"/>
                <w:szCs w:val="22"/>
                <w:vertAlign w:val="baseline"/>
                <w:rtl w:val="0"/>
              </w:rPr>
              <w:t xml:space="preserve">Print Name: _______________________________</w:t>
            </w:r>
          </w:p>
          <w:p w:rsidR="00000000" w:rsidDel="00000000" w:rsidP="00000000" w:rsidRDefault="00000000" w:rsidRPr="00000000" w14:paraId="00000017">
            <w:pPr>
              <w:pageBreakBefore w:val="0"/>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18">
            <w:pPr>
              <w:pageBreakBefore w:val="0"/>
              <w:rPr>
                <w:sz w:val="22"/>
                <w:szCs w:val="22"/>
                <w:vertAlign w:val="baseline"/>
              </w:rPr>
            </w:pPr>
            <w:r w:rsidDel="00000000" w:rsidR="00000000" w:rsidRPr="00000000">
              <w:rPr>
                <w:sz w:val="22"/>
                <w:szCs w:val="22"/>
                <w:vertAlign w:val="baseline"/>
                <w:rtl w:val="0"/>
              </w:rPr>
              <w:t xml:space="preserve">Subscribed and sworn to before me this</w:t>
            </w:r>
          </w:p>
          <w:p w:rsidR="00000000" w:rsidDel="00000000" w:rsidP="00000000" w:rsidRDefault="00000000" w:rsidRPr="00000000" w14:paraId="00000019">
            <w:pPr>
              <w:pageBreakBefore w:val="0"/>
              <w:rPr>
                <w:sz w:val="22"/>
                <w:szCs w:val="22"/>
                <w:vertAlign w:val="baseline"/>
              </w:rPr>
            </w:pPr>
            <w:r w:rsidDel="00000000" w:rsidR="00000000" w:rsidRPr="00000000">
              <w:rPr>
                <w:rtl w:val="0"/>
              </w:rPr>
            </w:r>
          </w:p>
          <w:p w:rsidR="00000000" w:rsidDel="00000000" w:rsidP="00000000" w:rsidRDefault="00000000" w:rsidRPr="00000000" w14:paraId="0000001A">
            <w:pPr>
              <w:pageBreakBefore w:val="0"/>
              <w:rPr>
                <w:sz w:val="22"/>
                <w:szCs w:val="22"/>
                <w:vertAlign w:val="baseline"/>
              </w:rPr>
            </w:pPr>
            <w:r w:rsidDel="00000000" w:rsidR="00000000" w:rsidRPr="00000000">
              <w:rPr>
                <w:sz w:val="22"/>
                <w:szCs w:val="22"/>
                <w:vertAlign w:val="baseline"/>
                <w:rtl w:val="0"/>
              </w:rPr>
              <w:t xml:space="preserve">____ day of ______________, _____ (year).</w:t>
            </w:r>
          </w:p>
          <w:p w:rsidR="00000000" w:rsidDel="00000000" w:rsidP="00000000" w:rsidRDefault="00000000" w:rsidRPr="00000000" w14:paraId="0000001B">
            <w:pPr>
              <w:pageBreakBefore w:val="0"/>
              <w:rPr>
                <w:sz w:val="22"/>
                <w:szCs w:val="22"/>
                <w:vertAlign w:val="baseline"/>
              </w:rPr>
            </w:pPr>
            <w:r w:rsidDel="00000000" w:rsidR="00000000" w:rsidRPr="00000000">
              <w:rPr>
                <w:rtl w:val="0"/>
              </w:rPr>
            </w:r>
          </w:p>
          <w:p w:rsidR="00000000" w:rsidDel="00000000" w:rsidP="00000000" w:rsidRDefault="00000000" w:rsidRPr="00000000" w14:paraId="0000001C">
            <w:pPr>
              <w:pageBreakBefore w:val="0"/>
              <w:rPr>
                <w:sz w:val="22"/>
                <w:szCs w:val="22"/>
                <w:vertAlign w:val="baseline"/>
              </w:rPr>
            </w:pPr>
            <w:r w:rsidDel="00000000" w:rsidR="00000000" w:rsidRPr="00000000">
              <w:rPr>
                <w:rtl w:val="0"/>
              </w:rPr>
            </w:r>
          </w:p>
          <w:p w:rsidR="00000000" w:rsidDel="00000000" w:rsidP="00000000" w:rsidRDefault="00000000" w:rsidRPr="00000000" w14:paraId="0000001D">
            <w:pPr>
              <w:pageBreakBefore w:val="0"/>
              <w:rPr>
                <w:sz w:val="22"/>
                <w:szCs w:val="22"/>
                <w:vertAlign w:val="baseline"/>
              </w:rPr>
            </w:pPr>
            <w:r w:rsidDel="00000000" w:rsidR="00000000" w:rsidRPr="00000000">
              <w:rPr>
                <w:sz w:val="22"/>
                <w:szCs w:val="22"/>
                <w:vertAlign w:val="baseline"/>
                <w:rtl w:val="0"/>
              </w:rPr>
              <w:t xml:space="preserve">___________________________________</w:t>
            </w:r>
          </w:p>
          <w:p w:rsidR="00000000" w:rsidDel="00000000" w:rsidP="00000000" w:rsidRDefault="00000000" w:rsidRPr="00000000" w14:paraId="0000001E">
            <w:pPr>
              <w:pageBreakBefore w:val="0"/>
              <w:rPr>
                <w:sz w:val="22"/>
                <w:szCs w:val="22"/>
                <w:vertAlign w:val="baseline"/>
              </w:rPr>
            </w:pPr>
            <w:r w:rsidDel="00000000" w:rsidR="00000000" w:rsidRPr="00000000">
              <w:rPr>
                <w:sz w:val="22"/>
                <w:szCs w:val="22"/>
                <w:vertAlign w:val="baseline"/>
                <w:rtl w:val="0"/>
              </w:rPr>
              <w:t xml:space="preserve">Notary Public, ___________ County, Wisconsin.  </w:t>
            </w:r>
          </w:p>
          <w:p w:rsidR="00000000" w:rsidDel="00000000" w:rsidP="00000000" w:rsidRDefault="00000000" w:rsidRPr="00000000" w14:paraId="0000001F">
            <w:pPr>
              <w:pageBreakBefore w:val="0"/>
              <w:rPr>
                <w:sz w:val="22"/>
                <w:szCs w:val="22"/>
                <w:vertAlign w:val="baseline"/>
              </w:rPr>
            </w:pPr>
            <w:r w:rsidDel="00000000" w:rsidR="00000000" w:rsidRPr="00000000">
              <w:rPr>
                <w:sz w:val="22"/>
                <w:szCs w:val="22"/>
                <w:vertAlign w:val="baseline"/>
                <w:rtl w:val="0"/>
              </w:rPr>
              <w:t xml:space="preserve">My commission (expires) (is permanent). </w:t>
            </w:r>
          </w:p>
          <w:p w:rsidR="00000000" w:rsidDel="00000000" w:rsidP="00000000" w:rsidRDefault="00000000" w:rsidRPr="00000000" w14:paraId="00000020">
            <w:pPr>
              <w:pageBreakBefore w:val="0"/>
              <w:rPr>
                <w:sz w:val="22"/>
                <w:szCs w:val="22"/>
                <w:vertAlign w:val="baseline"/>
              </w:rPr>
            </w:pPr>
            <w:r w:rsidDel="00000000" w:rsidR="00000000" w:rsidRPr="00000000">
              <w:rPr>
                <w:sz w:val="22"/>
                <w:szCs w:val="22"/>
                <w:vertAlign w:val="baseline"/>
                <w:rtl w:val="0"/>
              </w:rPr>
              <w:t xml:space="preserve">_________________________________</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720" w:top="720" w:left="1080" w:right="108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jc w:val="center"/>
    </w:pPr>
    <w:rPr>
      <w:sz w:val="24"/>
      <w:szCs w:val="24"/>
      <w:vertAlign w:val="baseline"/>
    </w:rPr>
  </w:style>
  <w:style w:type="paragraph" w:styleId="Heading2">
    <w:name w:val="heading 2"/>
    <w:basedOn w:val="Normal"/>
    <w:next w:val="Normal"/>
    <w:pPr>
      <w:keepNext w:val="1"/>
      <w:pageBreakBefore w:val="0"/>
      <w:jc w:val="center"/>
    </w:pPr>
    <w:rPr>
      <w:sz w:val="28"/>
      <w:szCs w:val="28"/>
      <w:vertAlign w:val="baseline"/>
    </w:rPr>
  </w:style>
  <w:style w:type="paragraph" w:styleId="Heading3">
    <w:name w:val="heading 3"/>
    <w:basedOn w:val="Normal"/>
    <w:next w:val="Normal"/>
    <w:pPr>
      <w:keepNext w:val="1"/>
      <w:pageBreakBefore w:val="0"/>
      <w:widowControl w:val="0"/>
    </w:pPr>
    <w:rPr>
      <w:b w:val="1"/>
      <w:sz w:val="24"/>
      <w:szCs w:val="24"/>
      <w:vertAlign w:val="baseline"/>
    </w:rPr>
  </w:style>
  <w:style w:type="paragraph" w:styleId="Heading4">
    <w:name w:val="heading 4"/>
    <w:basedOn w:val="Normal"/>
    <w:next w:val="Normal"/>
    <w:pPr>
      <w:keepNext w:val="1"/>
      <w:pageBreakBefore w:val="0"/>
      <w:pBdr>
        <w:bottom w:color="000000" w:space="1" w:sz="12" w:val="single"/>
      </w:pBdr>
    </w:pPr>
    <w:rPr>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