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36" w:val="single"/>
        </w:pBdr>
        <w:shd w:fill="f2f2f2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5385"/>
        </w:tabs>
        <w:bidi w:val="1"/>
        <w:spacing w:after="0" w:line="240" w:lineRule="auto"/>
        <w:jc w:val="center"/>
        <w:rPr>
          <w:rFonts w:ascii="Simplified Arabic" w:cs="Simplified Arabic" w:eastAsia="Simplified Arabic" w:hAnsi="Simplified Arabic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7"/>
        <w:gridCol w:w="4253"/>
        <w:tblGridChange w:id="0">
          <w:tblGrid>
            <w:gridCol w:w="4817"/>
            <w:gridCol w:w="4253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2">
            <w:pPr>
              <w:tabs>
                <w:tab w:val="left" w:leader="none" w:pos="1416"/>
                <w:tab w:val="center" w:leader="none" w:pos="4393"/>
              </w:tabs>
              <w:spacing w:line="276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عـنوان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المقال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باللغة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3">
            <w:pPr>
              <w:tabs>
                <w:tab w:val="left" w:leader="none" w:pos="1416"/>
                <w:tab w:val="center" w:leader="none" w:pos="4393"/>
              </w:tabs>
              <w:spacing w:line="276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1416"/>
                <w:tab w:val="center" w:leader="none" w:pos="4393"/>
              </w:tabs>
              <w:bidi w:val="1"/>
              <w:rPr>
                <w:b w:val="1"/>
                <w:bCs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الخط</w:t>
            </w:r>
            <w:r w:rsidDel="00000000" w:rsidR="00000000" w:rsidRPr="00000000">
              <w:rPr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8"/>
                <w:szCs w:val="28"/>
                <w:rtl w:val="0"/>
              </w:rPr>
              <w:t xml:space="preserve">Simplified</w:t>
            </w:r>
            <w:r w:rsidDel="00000000" w:rsidR="00000000" w:rsidRPr="00000000">
              <w:rPr>
                <w:b w:val="1"/>
                <w:bCs w:val="1"/>
                <w:color w:val="ff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8"/>
                <w:szCs w:val="28"/>
                <w:rtl w:val="0"/>
              </w:rPr>
              <w:t xml:space="preserve">Arabic</w:t>
            </w:r>
            <w:r w:rsidDel="00000000" w:rsidR="00000000" w:rsidRPr="00000000">
              <w:rPr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مقاس</w:t>
            </w:r>
            <w:r w:rsidDel="00000000" w:rsidR="00000000" w:rsidRPr="00000000">
              <w:rPr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 16، </w:t>
            </w:r>
            <w:r w:rsidDel="00000000" w:rsidR="00000000" w:rsidRPr="00000000">
              <w:rPr>
                <w:b w:val="1"/>
                <w:bCs w:val="1"/>
                <w:color w:val="ff0000"/>
                <w:sz w:val="28"/>
                <w:szCs w:val="28"/>
                <w:rtl w:val="1"/>
              </w:rPr>
              <w:t xml:space="preserve">عريض</w:t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1416"/>
                <w:tab w:val="center" w:leader="none" w:pos="4393"/>
              </w:tabs>
              <w:bidi w:val="1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tabs>
                <w:tab w:val="center" w:leader="none" w:pos="4393"/>
              </w:tabs>
              <w:bidi w:val="1"/>
              <w:ind w:right="79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ولقب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الباحث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الأول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vertAlign w:val="superscript"/>
                <w:rtl w:val="0"/>
              </w:rPr>
              <w:t xml:space="preserve">*1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ولقب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الباحث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sz w:val="28"/>
                <w:szCs w:val="2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7">
            <w:pPr>
              <w:tabs>
                <w:tab w:val="left" w:leader="none" w:pos="1416"/>
                <w:tab w:val="center" w:leader="none" w:pos="4393"/>
              </w:tabs>
              <w:spacing w:line="276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The Title in English</w:t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1416"/>
                <w:tab w:val="center" w:leader="none" w:pos="4393"/>
              </w:tabs>
              <w:spacing w:line="276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tabs>
                <w:tab w:val="left" w:leader="none" w:pos="1416"/>
                <w:tab w:val="center" w:leader="none" w:pos="4393"/>
              </w:tabs>
              <w:spacing w:line="276" w:lineRule="auto"/>
              <w:jc w:val="center"/>
              <w:rPr>
                <w:b w:val="1"/>
                <w:bCs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8"/>
                <w:szCs w:val="28"/>
                <w:rtl w:val="0"/>
              </w:rPr>
              <w:t xml:space="preserve">Times New Roman, Size 14, Bold</w:t>
            </w:r>
          </w:p>
          <w:p w:rsidR="00000000" w:rsidDel="00000000" w:rsidP="00000000" w:rsidRDefault="00000000" w:rsidRPr="00000000" w14:paraId="0000000A">
            <w:pPr>
              <w:tabs>
                <w:tab w:val="center" w:leader="none" w:pos="4393"/>
              </w:tabs>
              <w:spacing w:line="276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tabs>
                <w:tab w:val="center" w:leader="none" w:pos="4393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Full Name</w:t>
            </w:r>
            <w:r w:rsidDel="00000000" w:rsidR="00000000" w:rsidRPr="00000000">
              <w:rPr>
                <w:sz w:val="28"/>
                <w:szCs w:val="28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sz w:val="28"/>
                <w:szCs w:val="28"/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sz w:val="28"/>
                <w:szCs w:val="28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, Full Name</w:t>
            </w:r>
            <w:r w:rsidDel="00000000" w:rsidR="00000000" w:rsidRPr="00000000">
              <w:rPr>
                <w:sz w:val="28"/>
                <w:szCs w:val="28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tabs>
                <w:tab w:val="center" w:leader="none" w:pos="4393"/>
              </w:tabs>
              <w:spacing w:line="276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widowControl w:val="0"/>
        <w:bidi w:val="1"/>
        <w:spacing w:after="0" w:before="280" w:line="240" w:lineRule="auto"/>
        <w:ind w:right="79"/>
        <w:jc w:val="center"/>
        <w:rPr>
          <w:rFonts w:ascii="Simplified Arabic" w:cs="Simplified Arabic" w:eastAsia="Simplified Arabic" w:hAnsi="Simplified Arabic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left"/>
        <w:tblInd w:w="5.0" w:type="dxa"/>
        <w:tblBorders>
          <w:top w:color="000000" w:space="0" w:sz="0" w:val="nil"/>
          <w:left w:color="000000" w:space="0" w:sz="0" w:val="nil"/>
          <w:bottom w:color="000000" w:space="0" w:sz="36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256"/>
        <w:gridCol w:w="3260"/>
        <w:gridCol w:w="2551"/>
        <w:tblGridChange w:id="0">
          <w:tblGrid>
            <w:gridCol w:w="3256"/>
            <w:gridCol w:w="3260"/>
            <w:gridCol w:w="2551"/>
          </w:tblGrid>
        </w:tblGridChange>
      </w:tblGrid>
      <w:tr>
        <w:trPr>
          <w:cantSplit w:val="0"/>
          <w:trHeight w:val="423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Received xx/xx/20XX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Accepted : xx/xx/20XX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Published : xx/xx/20XX</w:t>
            </w:r>
          </w:p>
        </w:tc>
      </w:tr>
    </w:tbl>
    <w:p w:rsidR="00000000" w:rsidDel="00000000" w:rsidP="00000000" w:rsidRDefault="00000000" w:rsidRPr="00000000" w14:paraId="0000001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5385"/>
        </w:tabs>
        <w:bidi w:val="1"/>
        <w:rPr>
          <w:rFonts w:ascii="Simplified Arabic" w:cs="Simplified Arabic" w:eastAsia="Simplified Arabic" w:hAnsi="Simplified Arabic"/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5385"/>
        </w:tabs>
        <w:spacing w:after="0" w:line="276" w:lineRule="auto"/>
        <w:jc w:val="center"/>
        <w:rPr>
          <w:rFonts w:ascii="Simplified Arabic" w:cs="Simplified Arabic" w:eastAsia="Simplified Arabic" w:hAnsi="Simplified Arabic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11.0" w:type="dxa"/>
        <w:jc w:val="left"/>
        <w:tblInd w:w="-851.0" w:type="dxa"/>
        <w:tblBorders>
          <w:top w:color="000000" w:space="0" w:sz="12" w:val="single"/>
          <w:left w:color="000000" w:space="0" w:sz="0" w:val="nil"/>
          <w:bottom w:color="000000" w:space="0" w:sz="12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524"/>
        <w:gridCol w:w="5387"/>
        <w:tblGridChange w:id="0">
          <w:tblGrid>
            <w:gridCol w:w="5524"/>
            <w:gridCol w:w="538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ABSTRACT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abstract should not exceed 250 words and should include the following: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purpose of the study: What is the research question that the study is trying to answer?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methodology: How was the study conducted? What data was collected and how was it analyzed?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findings: What did the study find? What are the key takeaways from the study?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implications: What are the implications of the study for theory or practice?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Keywords (05 words):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Keywords, Keywords,……..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JEL Codes 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See :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ff0000"/>
                  <w:u w:val="none"/>
                  <w:rtl w:val="0"/>
                </w:rPr>
                <w:t xml:space="preserve">https://www.aeaweb.org/econlit/jelCodes.php?view=jel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bidi w:val="1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sz w:val="26"/>
                <w:szCs w:val="26"/>
                <w:rtl w:val="1"/>
              </w:rPr>
              <w:t xml:space="preserve">الملخص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sz w:val="26"/>
                <w:szCs w:val="26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C">
            <w:pPr>
              <w:bidi w:val="1"/>
              <w:jc w:val="both"/>
              <w:rPr>
                <w:rFonts w:ascii="Simplified Arabic" w:cs="Simplified Arabic" w:eastAsia="Simplified Arabic" w:hAnsi="Simplified Arabic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color w:val="0070c0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70c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70c0"/>
                <w:sz w:val="24"/>
                <w:szCs w:val="24"/>
                <w:rtl w:val="1"/>
              </w:rPr>
              <w:t xml:space="preserve">يتجاوز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70c0"/>
                <w:sz w:val="24"/>
                <w:szCs w:val="24"/>
                <w:rtl w:val="1"/>
              </w:rPr>
              <w:t xml:space="preserve"> 250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70c0"/>
                <w:sz w:val="24"/>
                <w:szCs w:val="24"/>
                <w:rtl w:val="1"/>
              </w:rPr>
              <w:t xml:space="preserve">كلمة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70c0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70c0"/>
                <w:sz w:val="24"/>
                <w:szCs w:val="24"/>
                <w:rtl w:val="1"/>
              </w:rPr>
              <w:t xml:space="preserve">ويتضمن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70c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70c0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70c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70c0"/>
                <w:sz w:val="24"/>
                <w:szCs w:val="24"/>
                <w:rtl w:val="1"/>
              </w:rPr>
              <w:t xml:space="preserve">يلي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70c0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D">
            <w:pPr>
              <w:bidi w:val="1"/>
              <w:jc w:val="both"/>
              <w:rPr>
                <w:rFonts w:ascii="Simplified Arabic" w:cs="Simplified Arabic" w:eastAsia="Simplified Arabic" w:hAnsi="Simplified Arab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الهدف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الدراسة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E">
            <w:pPr>
              <w:bidi w:val="1"/>
              <w:jc w:val="both"/>
              <w:rPr>
                <w:rFonts w:ascii="Simplified Arabic" w:cs="Simplified Arabic" w:eastAsia="Simplified Arabic" w:hAnsi="Simplified Arab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المنهجية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والأدوات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المستخدمة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F">
            <w:pPr>
              <w:bidi w:val="1"/>
              <w:jc w:val="both"/>
              <w:rPr>
                <w:rFonts w:ascii="Simplified Arabic" w:cs="Simplified Arabic" w:eastAsia="Simplified Arabic" w:hAnsi="Simplified Arab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النتائج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المتوصل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إليها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bidi w:val="1"/>
              <w:jc w:val="both"/>
              <w:rPr>
                <w:rFonts w:ascii="Simplified Arabic" w:cs="Simplified Arabic" w:eastAsia="Simplified Arabic" w:hAnsi="Simplified Arabic"/>
                <w:sz w:val="24"/>
                <w:szCs w:val="24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تأثيرات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ومساهمات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الدراسة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الجانب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النظري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والتطبيقي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1">
            <w:pPr>
              <w:bidi w:val="1"/>
              <w:jc w:val="both"/>
              <w:rPr>
                <w:rFonts w:ascii="Simplified Arabic" w:cs="Simplified Arabic" w:eastAsia="Simplified Arabic" w:hAnsi="Simplified Arab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bidi w:val="1"/>
              <w:jc w:val="both"/>
              <w:rPr>
                <w:rFonts w:ascii="Simplified Arabic" w:cs="Simplified Arabic" w:eastAsia="Simplified Arabic" w:hAnsi="Simplified Arabic"/>
                <w:sz w:val="24"/>
                <w:szCs w:val="24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rtl w:val="1"/>
              </w:rPr>
              <w:t xml:space="preserve">الكلمات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rtl w:val="1"/>
              </w:rPr>
              <w:t xml:space="preserve">المفتاحية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: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كلمة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مفتاحية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،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كلمة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مفتاحية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،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كلمة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مفتاحية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،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كلمة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مفتاحية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،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كلمة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مفتاحية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pBdr>
                <w:top w:color="000000" w:space="1" w:sz="4" w:val="single"/>
              </w:pBdr>
              <w:spacing w:line="276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How to cite this article</w:t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5385"/>
              </w:tabs>
              <w:spacing w:line="276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5385"/>
              </w:tabs>
              <w:spacing w:line="276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الاحالة</w:t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5385"/>
              </w:tabs>
              <w:spacing w:line="276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5385"/>
              </w:tabs>
              <w:spacing w:line="276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both"/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both"/>
        <w:rPr>
          <w:rFonts w:ascii="Simplified Arabic" w:cs="Simplified Arabic" w:eastAsia="Simplified Arabic" w:hAnsi="Simplified Arabic"/>
          <w:b w:val="1"/>
          <w:bCs w:val="1"/>
          <w:color w:val="0070c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both"/>
        <w:rPr>
          <w:rFonts w:ascii="Simplified Arabic" w:cs="Simplified Arabic" w:eastAsia="Simplified Arabic" w:hAnsi="Simplified Arabic"/>
          <w:b w:val="1"/>
          <w:bCs w:val="1"/>
          <w:color w:val="0070c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both"/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المقدمة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b0f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نوع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الخط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Simplified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arabic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غليظ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 14)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999"/>
        </w:tabs>
        <w:bidi w:val="1"/>
        <w:spacing w:after="0" w:line="240" w:lineRule="auto"/>
        <w:ind w:firstLine="565"/>
        <w:jc w:val="both"/>
        <w:rPr>
          <w:rFonts w:ascii="Simplified Arabic" w:cs="Simplified Arabic" w:eastAsia="Simplified Arabic" w:hAnsi="Simplified Arabic"/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تتضمن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المقدمة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تمهيد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لموضوع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إشكالية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الفرضيات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أهداف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وأهمية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المنهجية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والأدوات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المستخدمة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الدراسات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السابقة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الصلة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بموضوع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تتضمن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المقدمة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تمهيد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لموضوع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إشكالية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الفرضيات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أهداف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وأهمية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المنهجية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والأدوات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المستخدمة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الدراسات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السابقة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الصلة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بموضوع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تتضمن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المقدمة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تمهيد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لموضوع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إشكالية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الفرضيات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أهداف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وأهمية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المنهجية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والأدوات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المستخدمة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الدراسات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السابقة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الصلة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بموضوع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2E">
      <w:pPr>
        <w:tabs>
          <w:tab w:val="left" w:leader="none" w:pos="999"/>
        </w:tabs>
        <w:bidi w:val="1"/>
        <w:spacing w:after="0" w:line="240" w:lineRule="auto"/>
        <w:jc w:val="both"/>
        <w:rPr>
          <w:rFonts w:ascii="Simplified Arabic" w:cs="Simplified Arabic" w:eastAsia="Simplified Arabic" w:hAnsi="Simplified Arabic"/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(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محتوى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النص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نوع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الخط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0"/>
        </w:rPr>
        <w:t xml:space="preserve">Simplified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0"/>
        </w:rPr>
        <w:t xml:space="preserve">arabic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عادي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حجم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14،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السطور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1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سم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مسافة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السطر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الأول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1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سم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).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9"/>
        </w:tabs>
        <w:bidi w:val="1"/>
        <w:spacing w:after="0" w:before="0" w:line="240" w:lineRule="auto"/>
        <w:ind w:left="720" w:right="0" w:hanging="360"/>
        <w:jc w:val="both"/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العنوان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الرئيسي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نوع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الخط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Simplified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arabic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غليظ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 14)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999"/>
        </w:tabs>
        <w:bidi w:val="1"/>
        <w:spacing w:after="0" w:line="240" w:lineRule="auto"/>
        <w:jc w:val="both"/>
        <w:rPr>
          <w:rFonts w:ascii="Simplified Arabic" w:cs="Simplified Arabic" w:eastAsia="Simplified Arabic" w:hAnsi="Simplified Arabic"/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أدخل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هنا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محتوى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العنوان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الرئيسي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الأول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أدخل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هنا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محتوى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العنوان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الرئيسي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الأول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9"/>
        </w:tabs>
        <w:bidi w:val="1"/>
        <w:spacing w:after="0" w:before="0" w:line="240" w:lineRule="auto"/>
        <w:ind w:left="1080" w:right="0" w:hanging="720"/>
        <w:jc w:val="both"/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العنوان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الفرعي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b0f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نوع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الخط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Simplified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arabic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غليظ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1"/>
        </w:rPr>
        <w:t xml:space="preserve"> 14)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999"/>
        </w:tabs>
        <w:bidi w:val="1"/>
        <w:spacing w:after="0" w:line="240" w:lineRule="auto"/>
        <w:jc w:val="both"/>
        <w:rPr>
          <w:rFonts w:ascii="Simplified Arabic" w:cs="Simplified Arabic" w:eastAsia="Simplified Arabic" w:hAnsi="Simplified Arabic"/>
          <w:color w:val="0070c0"/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أدخل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هنا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محتوى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العنوان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الفرعي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الأول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أدخل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هنا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محتوى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العنوان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الفرعي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999"/>
        </w:tabs>
        <w:bidi w:val="1"/>
        <w:spacing w:after="0" w:line="240" w:lineRule="auto"/>
        <w:jc w:val="center"/>
        <w:rPr>
          <w:rFonts w:ascii="Simplified Arabic" w:cs="Simplified Arabic" w:eastAsia="Simplified Arabic" w:hAnsi="Simplified Arabic"/>
          <w:b w:val="1"/>
          <w:bCs w:val="1"/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الجدول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1: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عنوان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الجدول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نوع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الخط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0"/>
        </w:rPr>
        <w:t xml:space="preserve">Simplified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0"/>
        </w:rPr>
        <w:t xml:space="preserve">arabic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غليظ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حجم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12)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اسم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الكاتب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السنة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ص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: )</w:t>
      </w: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75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21"/>
        <w:gridCol w:w="1513"/>
        <w:gridCol w:w="1515"/>
        <w:gridCol w:w="1511"/>
        <w:gridCol w:w="1520"/>
        <w:tblGridChange w:id="0">
          <w:tblGrid>
            <w:gridCol w:w="1521"/>
            <w:gridCol w:w="1513"/>
            <w:gridCol w:w="1515"/>
            <w:gridCol w:w="1511"/>
            <w:gridCol w:w="15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  <w:sz w:val="26"/>
                <w:szCs w:val="26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sz w:val="26"/>
                <w:szCs w:val="26"/>
                <w:rtl w:val="1"/>
              </w:rPr>
              <w:t xml:space="preserve">الاقتصاد</w:t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  <w:sz w:val="26"/>
                <w:szCs w:val="26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sz w:val="26"/>
                <w:szCs w:val="26"/>
                <w:rtl w:val="1"/>
              </w:rPr>
              <w:t xml:space="preserve">التجارة</w:t>
            </w:r>
          </w:p>
        </w:tc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  <w:sz w:val="26"/>
                <w:szCs w:val="26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sz w:val="26"/>
                <w:szCs w:val="26"/>
                <w:rtl w:val="1"/>
              </w:rPr>
              <w:t xml:space="preserve">الصيد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6"/>
                <w:szCs w:val="26"/>
                <w:rtl w:val="1"/>
              </w:rPr>
              <w:t xml:space="preserve">البحري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  <w:sz w:val="26"/>
                <w:szCs w:val="26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sz w:val="26"/>
                <w:szCs w:val="26"/>
                <w:rtl w:val="1"/>
              </w:rPr>
              <w:t xml:space="preserve">التعليم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  <w:sz w:val="26"/>
                <w:szCs w:val="26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sz w:val="26"/>
                <w:szCs w:val="26"/>
                <w:rtl w:val="1"/>
              </w:rPr>
              <w:t xml:space="preserve">السياحة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0"/>
              </w:rPr>
              <w:t xml:space="preserve">485</w:t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D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0"/>
              </w:rPr>
              <w:t xml:space="preserve">120</w:t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42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0"/>
              </w:rPr>
              <w:t xml:space="preserve">12.3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left" w:leader="none" w:pos="999"/>
              </w:tabs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tabs>
          <w:tab w:val="left" w:leader="none" w:pos="999"/>
        </w:tabs>
        <w:bidi w:val="1"/>
        <w:spacing w:after="0" w:line="240" w:lineRule="auto"/>
        <w:jc w:val="both"/>
        <w:rPr>
          <w:rFonts w:ascii="Simplified Arabic" w:cs="Simplified Arabic" w:eastAsia="Simplified Arabic" w:hAnsi="Simplified Arabic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999"/>
        </w:tabs>
        <w:bidi w:val="1"/>
        <w:spacing w:after="0" w:line="240" w:lineRule="auto"/>
        <w:jc w:val="both"/>
        <w:rPr>
          <w:rFonts w:ascii="Simplified Arabic" w:cs="Simplified Arabic" w:eastAsia="Simplified Arabic" w:hAnsi="Simplified Arabic"/>
          <w:color w:val="0070c0"/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color w:val="0070c0"/>
          <w:sz w:val="28"/>
          <w:szCs w:val="28"/>
          <w:u w:val="single"/>
          <w:rtl w:val="1"/>
        </w:rPr>
        <w:t xml:space="preserve">ملاحظة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: (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محتوى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الجداول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الكتابة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بنمط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الخط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0"/>
        </w:rPr>
        <w:t xml:space="preserve">Simplified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0"/>
        </w:rPr>
        <w:t xml:space="preserve">arabic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عادي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حجم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13،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السطور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1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سم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أما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الأرقام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فتكون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بنمط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الخط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0"/>
        </w:rPr>
        <w:t xml:space="preserve">Times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0"/>
        </w:rPr>
        <w:t xml:space="preserve">New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0"/>
        </w:rPr>
        <w:t xml:space="preserve">Roman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حجم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الخط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11،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المسافة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السطور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1 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سم</w:t>
      </w:r>
      <w:r w:rsidDel="00000000" w:rsidR="00000000" w:rsidRPr="00000000">
        <w:rPr>
          <w:rFonts w:ascii="Simplified Arabic" w:cs="Simplified Arabic" w:eastAsia="Simplified Arabic" w:hAnsi="Simplified Arabic"/>
          <w:color w:val="0070c0"/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4A">
      <w:pPr>
        <w:tabs>
          <w:tab w:val="left" w:leader="none" w:pos="999"/>
        </w:tabs>
        <w:bidi w:val="1"/>
        <w:spacing w:after="0" w:line="240" w:lineRule="auto"/>
        <w:jc w:val="center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الشكل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1: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عنوان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الشكل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نوع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الخط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0"/>
        </w:rPr>
        <w:t xml:space="preserve">Simplified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0"/>
        </w:rPr>
        <w:t xml:space="preserve">arabic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غليظ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حجم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12)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اسم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الكاتب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السنة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ص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: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999"/>
        </w:tabs>
        <w:bidi w:val="1"/>
        <w:spacing w:after="0" w:line="240" w:lineRule="auto"/>
        <w:jc w:val="both"/>
        <w:rPr>
          <w:rFonts w:ascii="Simplified Arabic" w:cs="Simplified Arabic" w:eastAsia="Simplified Arabic" w:hAnsi="Simplified Arabic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494030</wp:posOffset>
            </wp:positionH>
            <wp:positionV relativeFrom="paragraph">
              <wp:posOffset>114927</wp:posOffset>
            </wp:positionV>
            <wp:extent cx="4779539" cy="1927088"/>
            <wp:effectExtent b="0" l="0" r="0" t="0"/>
            <wp:wrapNone/>
            <wp:docPr descr="C:\Users\Kheli_000\Desktop\أنواع-الإحصاء-الاستدلالي-التحليلي.jpg" id="27" name="image1.jpg"/>
            <a:graphic>
              <a:graphicData uri="http://schemas.openxmlformats.org/drawingml/2006/picture">
                <pic:pic>
                  <pic:nvPicPr>
                    <pic:cNvPr descr="C:\Users\Kheli_000\Desktop\أنواع-الإحصاء-الاستدلالي-التحليلي.jpg"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79539" cy="19270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C">
      <w:pPr>
        <w:tabs>
          <w:tab w:val="left" w:leader="none" w:pos="999"/>
        </w:tabs>
        <w:bidi w:val="1"/>
        <w:spacing w:after="0" w:line="240" w:lineRule="auto"/>
        <w:jc w:val="both"/>
        <w:rPr>
          <w:rFonts w:ascii="Simplified Arabic" w:cs="Simplified Arabic" w:eastAsia="Simplified Arabic" w:hAnsi="Simplified Arabi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999"/>
        </w:tabs>
        <w:bidi w:val="1"/>
        <w:spacing w:after="0" w:line="240" w:lineRule="auto"/>
        <w:jc w:val="both"/>
        <w:rPr>
          <w:rFonts w:ascii="Simplified Arabic" w:cs="Simplified Arabic" w:eastAsia="Simplified Arabic" w:hAnsi="Simplified Arabi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999"/>
        </w:tabs>
        <w:bidi w:val="1"/>
        <w:spacing w:after="0" w:line="240" w:lineRule="auto"/>
        <w:jc w:val="both"/>
        <w:rPr>
          <w:rFonts w:ascii="Simplified Arabic" w:cs="Simplified Arabic" w:eastAsia="Simplified Arabic" w:hAnsi="Simplified Arabi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9"/>
        </w:tabs>
        <w:bidi w:val="1"/>
        <w:spacing w:after="0" w:before="0" w:line="240" w:lineRule="auto"/>
        <w:ind w:left="720" w:right="0" w:hanging="360"/>
        <w:jc w:val="both"/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العنوان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الرئيسي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9"/>
        </w:tabs>
        <w:bidi w:val="1"/>
        <w:spacing w:after="0" w:before="0" w:line="240" w:lineRule="auto"/>
        <w:ind w:left="720" w:right="0" w:hanging="360"/>
        <w:jc w:val="both"/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نتائج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الدراسة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9"/>
        </w:tabs>
        <w:bidi w:val="1"/>
        <w:spacing w:after="0" w:before="0" w:line="240" w:lineRule="auto"/>
        <w:ind w:left="720" w:right="0" w:hanging="360"/>
        <w:jc w:val="both"/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الخاتمة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b0f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999"/>
        </w:tabs>
        <w:bidi w:val="1"/>
        <w:spacing w:after="0" w:line="276" w:lineRule="auto"/>
        <w:ind w:firstLine="565"/>
        <w:jc w:val="both"/>
        <w:rPr>
          <w:rFonts w:ascii="Simplified Arabic" w:cs="Simplified Arabic" w:eastAsia="Simplified Arabic" w:hAnsi="Simplified Arabic"/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أدخل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هنا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الاستنتاجات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المتوصل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إليها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والتوصيات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والاقتراحات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أدخل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هنا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الاستنتاجات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المتوصل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إليها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والتوصيات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والاقتراحات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أدخل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هنا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الاستنتاجات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المتوصل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إليها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والتوصيات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والاقتراحات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أدخل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هنا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الاستنتاجات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المتوصل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إليها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والتوصيات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والاقتراحات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أدخل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هنا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الاستنتاجات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المتوصل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إليها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والتوصيات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والاقتراحات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أدخل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هنا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الاستنتاجات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المتوصل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إليها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والتوصيات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والاقتراحات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53">
      <w:pPr>
        <w:tabs>
          <w:tab w:val="left" w:leader="none" w:pos="999"/>
        </w:tabs>
        <w:bidi w:val="1"/>
        <w:spacing w:after="0" w:line="276" w:lineRule="auto"/>
        <w:jc w:val="both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8"/>
          <w:szCs w:val="28"/>
          <w:rtl w:val="1"/>
        </w:rPr>
        <w:t xml:space="preserve">المراجع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54">
      <w:pPr>
        <w:bidi w:val="1"/>
        <w:spacing w:after="0" w:line="276" w:lineRule="auto"/>
        <w:jc w:val="both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تدوين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المراجع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يكون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آخر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المقال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وباعتماد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أسلوب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:(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APA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)  (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الجمعية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الأمريكية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لعلم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النفس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)</w:t>
      </w:r>
    </w:p>
    <w:p w:rsidR="00000000" w:rsidDel="00000000" w:rsidP="00000000" w:rsidRDefault="00000000" w:rsidRPr="00000000" w14:paraId="00000055">
      <w:pPr>
        <w:shd w:fill="ffffff" w:val="clear"/>
        <w:bidi w:val="1"/>
        <w:spacing w:after="0" w:line="276" w:lineRule="auto"/>
        <w:jc w:val="both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وذلك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بذكر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صاحب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المرجع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السنة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الصفحة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متن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النص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Brown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, 2006,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35)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بصفة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آلية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دون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المرجع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كاملا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قائمة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المراجع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دون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ترقيم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ويكون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كالآتي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56">
      <w:pPr>
        <w:tabs>
          <w:tab w:val="right" w:leader="none" w:pos="282"/>
          <w:tab w:val="right" w:leader="none" w:pos="566"/>
        </w:tabs>
        <w:bidi w:val="1"/>
        <w:spacing w:after="0" w:line="276" w:lineRule="auto"/>
        <w:ind w:left="0" w:firstLine="0"/>
        <w:jc w:val="both"/>
        <w:rPr>
          <w:rFonts w:ascii="Simplified Arabic" w:cs="Simplified Arabic" w:eastAsia="Simplified Arabic" w:hAnsi="Simplified Arabic"/>
          <w:i w:val="1"/>
          <w:iCs w:val="1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1"/>
          <w:iCs w:val="1"/>
          <w:sz w:val="24"/>
          <w:szCs w:val="24"/>
          <w:rtl w:val="1"/>
        </w:rPr>
        <w:t xml:space="preserve">لمؤلفات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الاسم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الأخير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ثم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الاسم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الأول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للمؤلف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(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ة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)، (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سنة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النشر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)،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عنوان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الكتاب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الناشر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بلد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النشر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57">
      <w:pPr>
        <w:tabs>
          <w:tab w:val="right" w:leader="none" w:pos="282"/>
          <w:tab w:val="right" w:leader="none" w:pos="566"/>
        </w:tabs>
        <w:bidi w:val="1"/>
        <w:spacing w:after="0" w:line="276" w:lineRule="auto"/>
        <w:ind w:left="0" w:firstLine="0"/>
        <w:jc w:val="both"/>
        <w:rPr>
          <w:rFonts w:ascii="Simplified Arabic" w:cs="Simplified Arabic" w:eastAsia="Simplified Arabic" w:hAnsi="Simplified Arabic"/>
          <w:i w:val="1"/>
          <w:iCs w:val="1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1"/>
          <w:iCs w:val="1"/>
          <w:sz w:val="24"/>
          <w:szCs w:val="24"/>
          <w:rtl w:val="1"/>
        </w:rPr>
        <w:t xml:space="preserve">الأطروحات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الاسم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الأخير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ثم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الاسم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الأول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للباحث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ة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)، (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سنة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النشر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)،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عنوان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الأطروحة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القسم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الكلية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الجامعة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البلد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58">
      <w:pPr>
        <w:tabs>
          <w:tab w:val="right" w:leader="none" w:pos="282"/>
          <w:tab w:val="right" w:leader="none" w:pos="566"/>
        </w:tabs>
        <w:bidi w:val="1"/>
        <w:spacing w:after="0" w:line="276" w:lineRule="auto"/>
        <w:ind w:left="0" w:firstLine="0"/>
        <w:jc w:val="both"/>
        <w:rPr>
          <w:rFonts w:ascii="Simplified Arabic" w:cs="Simplified Arabic" w:eastAsia="Simplified Arabic" w:hAnsi="Simplified Arabic"/>
          <w:i w:val="1"/>
          <w:iCs w:val="1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1"/>
          <w:iCs w:val="1"/>
          <w:sz w:val="24"/>
          <w:szCs w:val="24"/>
          <w:rtl w:val="1"/>
        </w:rPr>
        <w:t xml:space="preserve">المقالات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لقب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واسم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المؤلف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ة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)، (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سنة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النشر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)،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عنوان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المقال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اسم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المجلة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المجلد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العدد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)،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الصفحات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؛</w:t>
      </w:r>
    </w:p>
    <w:p w:rsidR="00000000" w:rsidDel="00000000" w:rsidP="00000000" w:rsidRDefault="00000000" w:rsidRPr="00000000" w14:paraId="00000059">
      <w:pPr>
        <w:tabs>
          <w:tab w:val="right" w:leader="none" w:pos="282"/>
          <w:tab w:val="right" w:leader="none" w:pos="566"/>
        </w:tabs>
        <w:bidi w:val="1"/>
        <w:spacing w:after="0" w:line="276" w:lineRule="auto"/>
        <w:ind w:left="0" w:firstLine="0"/>
        <w:jc w:val="both"/>
        <w:rPr>
          <w:rFonts w:ascii="Simplified Arabic" w:cs="Simplified Arabic" w:eastAsia="Simplified Arabic" w:hAnsi="Simplified Arabic"/>
          <w:i w:val="1"/>
          <w:iCs w:val="1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1"/>
          <w:iCs w:val="1"/>
          <w:sz w:val="24"/>
          <w:szCs w:val="24"/>
          <w:rtl w:val="1"/>
        </w:rPr>
        <w:t xml:space="preserve">المداخلات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الاسم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الأخير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ثم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الاسم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الأول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للمؤلف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(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ة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)، (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تاريخ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انعقاد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المؤتمر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)،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عنوان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المداخلة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عنوان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المؤتمر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الجامعة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البلد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؛</w:t>
      </w:r>
    </w:p>
    <w:p w:rsidR="00000000" w:rsidDel="00000000" w:rsidP="00000000" w:rsidRDefault="00000000" w:rsidRPr="00000000" w14:paraId="0000005A">
      <w:pPr>
        <w:tabs>
          <w:tab w:val="right" w:leader="none" w:pos="282"/>
          <w:tab w:val="right" w:leader="none" w:pos="566"/>
        </w:tabs>
        <w:bidi w:val="1"/>
        <w:spacing w:after="0" w:line="276" w:lineRule="auto"/>
        <w:ind w:left="0" w:firstLine="0"/>
        <w:jc w:val="both"/>
        <w:rPr>
          <w:rFonts w:ascii="Simplified Arabic" w:cs="Simplified Arabic" w:eastAsia="Simplified Arabic" w:hAnsi="Simplified Arabic"/>
          <w:i w:val="1"/>
          <w:iCs w:val="1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1"/>
          <w:iCs w:val="1"/>
          <w:sz w:val="24"/>
          <w:szCs w:val="24"/>
          <w:rtl w:val="1"/>
        </w:rPr>
        <w:t xml:space="preserve">مواقع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1"/>
          <w:iCs w:val="1"/>
          <w:sz w:val="24"/>
          <w:szCs w:val="24"/>
          <w:rtl w:val="1"/>
        </w:rPr>
        <w:t xml:space="preserve">الانترنيت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اسم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الكاتب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السنة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(،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العنوان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الكامل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للملف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ذكر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الموقع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بالتفصيل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iCs w:val="1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5B">
      <w:pPr>
        <w:tabs>
          <w:tab w:val="right" w:leader="none" w:pos="282"/>
          <w:tab w:val="right" w:leader="none" w:pos="566"/>
        </w:tabs>
        <w:bidi w:val="1"/>
        <w:spacing w:after="0" w:line="276" w:lineRule="auto"/>
        <w:ind w:left="0" w:firstLine="0"/>
        <w:jc w:val="both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http://adresse complète (consulté le jour/mois/année</w:t>
      </w:r>
    </w:p>
    <w:p w:rsidR="00000000" w:rsidDel="00000000" w:rsidP="00000000" w:rsidRDefault="00000000" w:rsidRPr="00000000" w14:paraId="0000005C">
      <w:pPr>
        <w:tabs>
          <w:tab w:val="left" w:leader="none" w:pos="999"/>
        </w:tabs>
        <w:bidi w:val="1"/>
        <w:spacing w:after="0" w:line="276" w:lineRule="auto"/>
        <w:jc w:val="both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المراجع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باللغة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العربية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نوع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الخط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0"/>
        </w:rPr>
        <w:t xml:space="preserve">Simplified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0"/>
        </w:rPr>
        <w:t xml:space="preserve">arabic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عادي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حجم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12،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بين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السطور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1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سم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999"/>
        </w:tabs>
        <w:bidi w:val="1"/>
        <w:spacing w:after="0" w:line="276" w:lineRule="auto"/>
        <w:jc w:val="both"/>
        <w:rPr>
          <w:rFonts w:ascii="Simplified Arabic" w:cs="Simplified Arabic" w:eastAsia="Simplified Arabic" w:hAnsi="Simplified Arabic"/>
          <w:color w:val="00b0f0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المراجع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باللغة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الأجنبية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(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نوع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الخط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0"/>
        </w:rPr>
        <w:t xml:space="preserve">Times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0"/>
        </w:rPr>
        <w:t xml:space="preserve">New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0"/>
        </w:rPr>
        <w:t xml:space="preserve">Roman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عادي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حجم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12،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بين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السطور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1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سم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)</w:t>
      </w:r>
    </w:p>
    <w:p w:rsidR="00000000" w:rsidDel="00000000" w:rsidP="00000000" w:rsidRDefault="00000000" w:rsidRPr="00000000" w14:paraId="0000005E">
      <w:pPr>
        <w:tabs>
          <w:tab w:val="left" w:leader="none" w:pos="999"/>
        </w:tabs>
        <w:bidi w:val="1"/>
        <w:spacing w:after="0" w:line="276" w:lineRule="auto"/>
        <w:rPr>
          <w:rFonts w:ascii="Simplified Arabic" w:cs="Simplified Arabic" w:eastAsia="Simplified Arabic" w:hAnsi="Simplified Arabic"/>
          <w:color w:val="00b0f0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ملاحظة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رومنة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المراجع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العربية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واضافتها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لقائمة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المراجع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الأجنبية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باستخدام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الموقع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التالي</w:t>
      </w:r>
      <w:r w:rsidDel="00000000" w:rsidR="00000000" w:rsidRPr="00000000">
        <w:rPr>
          <w:rFonts w:ascii="Simplified Arabic" w:cs="Simplified Arabic" w:eastAsia="Simplified Arabic" w:hAnsi="Simplified Arabic"/>
          <w:color w:val="00b0f0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5F">
      <w:pPr>
        <w:tabs>
          <w:tab w:val="left" w:leader="none" w:pos="999"/>
        </w:tabs>
        <w:bidi w:val="1"/>
        <w:spacing w:after="0" w:line="276" w:lineRule="auto"/>
        <w:jc w:val="center"/>
        <w:rPr>
          <w:rFonts w:ascii="Simplified Arabic" w:cs="Simplified Arabic" w:eastAsia="Simplified Arabic" w:hAnsi="Simplified Arabic"/>
          <w:color w:val="ff0000"/>
          <w:sz w:val="24"/>
          <w:szCs w:val="24"/>
        </w:rPr>
      </w:pPr>
      <w:hyperlink r:id="rId10">
        <w:r w:rsidDel="00000000" w:rsidR="00000000" w:rsidRPr="00000000">
          <w:rPr>
            <w:rFonts w:ascii="Simplified Arabic" w:cs="Simplified Arabic" w:eastAsia="Simplified Arabic" w:hAnsi="Simplified Arabic"/>
            <w:color w:val="ff0000"/>
            <w:sz w:val="24"/>
            <w:szCs w:val="24"/>
            <w:u w:val="none"/>
            <w:rtl w:val="0"/>
          </w:rPr>
          <w:t xml:space="preserve">http://romanize-arabic.camel-lab.com/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999"/>
        </w:tabs>
        <w:bidi w:val="1"/>
        <w:spacing w:after="0" w:line="276" w:lineRule="auto"/>
        <w:jc w:val="both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ملاحظة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أغلب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المجلات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توفر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أسماء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الباحثين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وعنوان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باللغة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الإنجليزية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يكفي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وضع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المرجع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باللغة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الإنجليزية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)،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كما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الرومنة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تشتمل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أسماء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الأعلام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الأشخاص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الأماكن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والبلدان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وبعض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أسماء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المجلات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61">
      <w:pPr>
        <w:tabs>
          <w:tab w:val="left" w:leader="none" w:pos="999"/>
        </w:tabs>
        <w:bidi w:val="1"/>
        <w:spacing w:after="0" w:line="240" w:lineRule="auto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مثال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62">
      <w:pPr>
        <w:tabs>
          <w:tab w:val="left" w:leader="none" w:pos="999"/>
        </w:tabs>
        <w:spacing w:after="0" w:line="240" w:lineRule="auto"/>
        <w:jc w:val="right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عباس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vertAlign w:val="superscript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زهرة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عويدة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نجوى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(2022)،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التدقيق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الداخلي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كأحد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أهم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الآليات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الداخلية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لتجسيد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مبادئ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حوكمة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الشركات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مجلة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بحوث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متقدمة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الاقتصاد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واستراتيجيات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الأعمال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، 03(1)، 05-36.</w:t>
      </w:r>
    </w:p>
    <w:p w:rsidR="00000000" w:rsidDel="00000000" w:rsidP="00000000" w:rsidRDefault="00000000" w:rsidRPr="00000000" w14:paraId="0000006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5385"/>
        </w:tabs>
        <w:spacing w:after="120" w:line="276" w:lineRule="auto"/>
        <w:ind w:left="567" w:hanging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Abbas Zahra, Benaouida Nedjwa, (2022). al-Tadqīq al-dākhilī ka-aḥad ahamm al-ālīyāt al-dākhilīyah ltjsyd Mabādiʼ Ḥawkamat al-sharikāt, Advanced Research In Economics and Business Strategy Journal, 3(1), 5-36.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628000"/>
            <w:sz w:val="24"/>
            <w:szCs w:val="24"/>
            <w:u w:val="single"/>
            <w:rtl w:val="0"/>
          </w:rPr>
          <w:t xml:space="preserve">https://doi.org/10.52919/arebus.v3i1.23</w:t>
        </w:r>
      </w:hyperlink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headerReference r:id="rId14" w:type="even"/>
      <w:pgSz w:h="16838" w:w="11906" w:orient="portrait"/>
      <w:pgMar w:bottom="1418" w:top="1418" w:left="1418" w:right="1418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Simplified Arabic"/>
  <w:font w:name="Times New Roman"/>
  <w:font w:name="Traditional Arabic"/>
  <w:font w:name="Courier New"/>
  <w:font w:name="Simplified Arabic Fixe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Corresponding author.</w:t>
      </w:r>
    </w:p>
  </w:footnote>
  <w:footnote w:id="1"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Academic degree, Affiliation (University, Laboratory, Country), </w:t>
      </w:r>
      <w:hyperlink r:id="rId1">
        <w:r w:rsidDel="00000000" w:rsidR="00000000" w:rsidRPr="00000000">
          <w:rPr>
            <w:rFonts w:ascii="Times New Roman" w:cs="Times New Roman" w:eastAsia="Times New Roman" w:hAnsi="Times New Roman"/>
            <w:i w:val="0"/>
            <w:iCs w:val="0"/>
            <w:smallCaps w:val="0"/>
            <w:strike w:val="0"/>
            <w:color w:val="0000ff"/>
            <w:sz w:val="18"/>
            <w:szCs w:val="18"/>
            <w:u w:val="none"/>
            <w:shd w:fill="auto" w:val="clear"/>
            <w:vertAlign w:val="baseline"/>
            <w:rtl w:val="0"/>
          </w:rPr>
          <w:t xml:space="preserve">email@email.com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ORCID  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628000"/>
          <w:sz w:val="20"/>
          <w:szCs w:val="20"/>
          <w:u w:val="none"/>
          <w:shd w:fill="auto" w:val="clear"/>
          <w:vertAlign w:val="baseline"/>
          <w:rtl w:val="0"/>
        </w:rPr>
        <w:t xml:space="preserve">http://orcid.org/.......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Academic degree, Affiliation (University, Laboratory, Country), </w:t>
      </w:r>
      <w:hyperlink r:id="rId2">
        <w:r w:rsidDel="00000000" w:rsidR="00000000" w:rsidRPr="00000000">
          <w:rPr>
            <w:rFonts w:ascii="Times New Roman" w:cs="Times New Roman" w:eastAsia="Times New Roman" w:hAnsi="Times New Roman"/>
            <w:i w:val="0"/>
            <w:iCs w:val="0"/>
            <w:smallCaps w:val="0"/>
            <w:strike w:val="0"/>
            <w:color w:val="0000ff"/>
            <w:sz w:val="18"/>
            <w:szCs w:val="18"/>
            <w:u w:val="none"/>
            <w:shd w:fill="auto" w:val="clear"/>
            <w:vertAlign w:val="baseline"/>
            <w:rtl w:val="0"/>
          </w:rPr>
          <w:t xml:space="preserve">email@email.com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ORCID   </w:t>
      </w:r>
      <w:hyperlink r:id="rId3">
        <w:r w:rsidDel="00000000" w:rsidR="00000000" w:rsidRPr="00000000">
          <w:rPr>
            <w:rFonts w:ascii="Times New Roman" w:cs="Times New Roman" w:eastAsia="Times New Roman" w:hAnsi="Times New Roman"/>
            <w:i w:val="0"/>
            <w:iCs w:val="0"/>
            <w:smallCaps w:val="0"/>
            <w:strike w:val="0"/>
            <w:color w:val="628000"/>
            <w:sz w:val="18"/>
            <w:szCs w:val="18"/>
            <w:u w:val="none"/>
            <w:shd w:fill="auto" w:val="clear"/>
            <w:vertAlign w:val="baseline"/>
            <w:rtl w:val="0"/>
          </w:rPr>
          <w:t xml:space="preserve">http://orcid.org/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.......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This work is an open access article, licensed under a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2e75b5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hyperlink r:id="rId4">
        <w:r w:rsidDel="00000000" w:rsidR="00000000" w:rsidRPr="00000000">
          <w:rPr>
            <w:rFonts w:ascii="Times New Roman" w:cs="Times New Roman" w:eastAsia="Times New Roman" w:hAnsi="Times New Roman"/>
            <w:i w:val="0"/>
            <w:iCs w:val="0"/>
            <w:smallCaps w:val="0"/>
            <w:strike w:val="0"/>
            <w:color w:val="628000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CC BY 4.0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9211.0" w:type="dxa"/>
      <w:jc w:val="left"/>
      <w:tblInd w:w="3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1388"/>
      <w:gridCol w:w="2720"/>
      <w:gridCol w:w="5103"/>
      <w:tblGridChange w:id="0">
        <w:tblGrid>
          <w:gridCol w:w="1388"/>
          <w:gridCol w:w="2720"/>
          <w:gridCol w:w="5103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8" w:val="single"/>
            <w:right w:color="000000" w:space="0" w:sz="8" w:val="single"/>
          </w:tcBorders>
          <w:vAlign w:val="center"/>
        </w:tcPr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bidi w:val="1"/>
            <w:spacing w:after="0" w:before="0" w:line="240" w:lineRule="auto"/>
            <w:ind w:left="0" w:right="0" w:firstLine="0"/>
            <w:jc w:val="center"/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ص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.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ص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:</w:t>
          </w:r>
        </w:p>
      </w:tc>
      <w:tc>
        <w:tcPr>
          <w:tcBorders>
            <w:top w:color="000000" w:space="0" w:sz="0" w:val="nil"/>
            <w:left w:color="000000" w:space="0" w:sz="8" w:val="single"/>
            <w:bottom w:color="000000" w:space="0" w:sz="8" w:val="single"/>
            <w:right w:color="000000" w:space="0" w:sz="8" w:val="single"/>
          </w:tcBorders>
          <w:vAlign w:val="center"/>
        </w:tcPr>
        <w:p w:rsidR="00000000" w:rsidDel="00000000" w:rsidP="00000000" w:rsidRDefault="00000000" w:rsidRPr="00000000" w14:paraId="0000006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bidi w:val="1"/>
            <w:spacing w:after="0" w:before="0" w:line="240" w:lineRule="auto"/>
            <w:ind w:left="0" w:right="0" w:firstLine="0"/>
            <w:jc w:val="center"/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المجلد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" w:cs="Simplified Arabic" w:eastAsia="Simplified Arabic" w:hAnsi="Simplified Arabic"/>
              <w:sz w:val="24"/>
              <w:szCs w:val="24"/>
              <w:rtl w:val="0"/>
            </w:rPr>
            <w:t xml:space="preserve">05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ع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.</w:t>
          </w:r>
          <w:r w:rsidDel="00000000" w:rsidR="00000000" w:rsidRPr="00000000">
            <w:rPr>
              <w:rFonts w:ascii="Simplified Arabic" w:cs="Simplified Arabic" w:eastAsia="Simplified Arabic" w:hAnsi="Simplified Arabic"/>
              <w:sz w:val="24"/>
              <w:szCs w:val="24"/>
              <w:rtl w:val="0"/>
            </w:rPr>
            <w:t xml:space="preserve">02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(</w:t>
          </w:r>
          <w:r w:rsidDel="00000000" w:rsidR="00000000" w:rsidRPr="00000000">
            <w:rPr>
              <w:rFonts w:ascii="Simplified Arabic" w:cs="Simplified Arabic" w:eastAsia="Simplified Arabic" w:hAnsi="Simplified Arabic"/>
              <w:sz w:val="24"/>
              <w:szCs w:val="24"/>
              <w:rtl w:val="0"/>
            </w:rPr>
            <w:t xml:space="preserve">2024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)</w:t>
          </w:r>
        </w:p>
      </w:tc>
      <w:tc>
        <w:tcPr>
          <w:tcBorders>
            <w:top w:color="000000" w:space="0" w:sz="0" w:val="nil"/>
            <w:left w:color="000000" w:space="0" w:sz="8" w:val="single"/>
            <w:bottom w:color="000000" w:space="0" w:sz="8" w:val="single"/>
            <w:right w:color="000000" w:space="0" w:sz="0" w:val="nil"/>
          </w:tcBorders>
        </w:tcPr>
        <w:p w:rsidR="00000000" w:rsidDel="00000000" w:rsidP="00000000" w:rsidRDefault="00000000" w:rsidRPr="00000000" w14:paraId="0000006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مجلة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بحوث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متقدمة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في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الاقتصاد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واستراتيجيات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الأعمال</w:t>
          </w:r>
        </w:p>
      </w:tc>
    </w:tr>
  </w:tbl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5140"/>
        <w:tab w:val="right" w:leader="none" w:pos="9070"/>
      </w:tabs>
      <w:bidi w:val="1"/>
      <w:spacing w:after="0" w:before="0" w:line="240" w:lineRule="auto"/>
      <w:ind w:left="0" w:right="0" w:firstLine="0"/>
      <w:jc w:val="right"/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9061.0" w:type="dxa"/>
      <w:jc w:val="left"/>
      <w:tblBorders>
        <w:top w:color="000000" w:space="0" w:sz="0" w:val="nil"/>
        <w:left w:color="000000" w:space="0" w:sz="0" w:val="nil"/>
        <w:bottom w:color="000000" w:space="0" w:sz="18" w:val="single"/>
        <w:right w:color="000000" w:space="0" w:sz="0" w:val="nil"/>
        <w:insideH w:color="000000" w:space="0" w:sz="0" w:val="nil"/>
        <w:insideV w:color="000000" w:space="0" w:sz="18" w:val="single"/>
      </w:tblBorders>
      <w:tblLayout w:type="fixed"/>
      <w:tblLook w:val="0400"/>
    </w:tblPr>
    <w:tblGrid>
      <w:gridCol w:w="3119"/>
      <w:gridCol w:w="5942"/>
      <w:tblGridChange w:id="0">
        <w:tblGrid>
          <w:gridCol w:w="3119"/>
          <w:gridCol w:w="5942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bottom w:color="000000" w:space="0" w:sz="8" w:val="single"/>
            <w:right w:color="000000" w:space="0" w:sz="8" w:val="single"/>
          </w:tcBorders>
        </w:tcPr>
        <w:p w:rsidR="00000000" w:rsidDel="00000000" w:rsidP="00000000" w:rsidRDefault="00000000" w:rsidRPr="00000000" w14:paraId="0000006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لقب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واسم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الباحث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 –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لقب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واسم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الباحث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8" w:val="single"/>
            <w:bottom w:color="000000" w:space="0" w:sz="8" w:val="single"/>
          </w:tcBorders>
          <w:vAlign w:val="center"/>
        </w:tcPr>
        <w:p w:rsidR="00000000" w:rsidDel="00000000" w:rsidP="00000000" w:rsidRDefault="00000000" w:rsidRPr="00000000" w14:paraId="0000006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bidi w:val="1"/>
            <w:spacing w:after="0" w:before="0" w:line="240" w:lineRule="auto"/>
            <w:ind w:left="0" w:right="0" w:firstLine="0"/>
            <w:jc w:val="left"/>
            <w:rPr>
              <w:rFonts w:ascii="Traditional Arabic" w:cs="Traditional Arabic" w:eastAsia="Traditional Arabic" w:hAnsi="Traditional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عـنوان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المقال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 (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باللغة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العربية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)،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الخط</w:t>
          </w:r>
          <w:r w:rsidDel="00000000" w:rsidR="00000000" w:rsidRPr="00000000">
            <w:rPr>
              <w:rFonts w:ascii="Traditional Arabic" w:cs="Traditional Arabic" w:eastAsia="Traditional Arabic" w:hAnsi="Traditional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Simplified Arabic،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مقاس</w:t>
          </w:r>
          <w:r w:rsidDel="00000000" w:rsidR="00000000" w:rsidRPr="00000000">
            <w:rPr>
              <w:rFonts w:ascii="Traditional Arabic" w:cs="Traditional Arabic" w:eastAsia="Traditional Arabic" w:hAnsi="Traditional Arabic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12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7"/>
      <w:tblW w:w="9353.0" w:type="dxa"/>
      <w:jc w:val="left"/>
      <w:tblInd w:w="3.0" w:type="dxa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4" w:val="single"/>
        <w:insideV w:color="ffffff" w:space="0" w:sz="4" w:val="single"/>
      </w:tblBorders>
      <w:tblLayout w:type="fixed"/>
      <w:tblLook w:val="0400"/>
    </w:tblPr>
    <w:tblGrid>
      <w:gridCol w:w="1388"/>
      <w:gridCol w:w="3145"/>
      <w:gridCol w:w="4820"/>
      <w:tblGridChange w:id="0">
        <w:tblGrid>
          <w:gridCol w:w="1388"/>
          <w:gridCol w:w="3145"/>
          <w:gridCol w:w="482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12" w:val="single"/>
            <w:bottom w:color="000000" w:space="0" w:sz="12" w:val="single"/>
          </w:tcBorders>
          <w:vAlign w:val="center"/>
        </w:tcPr>
        <w:p w:rsidR="00000000" w:rsidDel="00000000" w:rsidP="00000000" w:rsidRDefault="00000000" w:rsidRPr="00000000" w14:paraId="0000007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bidi w:val="1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722109" cy="740707"/>
                <wp:effectExtent b="0" l="0" r="0" t="0"/>
                <wp:docPr descr="D:\mes dossiers\AREBUS JOURNAL\ASJP arebus\Journal Cover ENG.jpg" id="28" name="image2.jpg"/>
                <a:graphic>
                  <a:graphicData uri="http://schemas.openxmlformats.org/drawingml/2006/picture">
                    <pic:pic>
                      <pic:nvPicPr>
                        <pic:cNvPr descr="D:\mes dossiers\AREBUS JOURNAL\ASJP arebus\Journal Cover ENG.jpg"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2109" cy="74070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12" w:val="single"/>
            <w:bottom w:color="000000" w:space="0" w:sz="12" w:val="single"/>
          </w:tcBorders>
          <w:vAlign w:val="center"/>
        </w:tcPr>
        <w:p w:rsidR="00000000" w:rsidDel="00000000" w:rsidP="00000000" w:rsidRDefault="00000000" w:rsidRPr="00000000" w14:paraId="0000007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bidi w:val="1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المجلد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 0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8"/>
              <w:szCs w:val="28"/>
              <w:rtl w:val="0"/>
            </w:rPr>
            <w:t xml:space="preserve">7</w:t>
          </w:r>
          <w:r w:rsidDel="00000000" w:rsidR="00000000" w:rsidRPr="00000000">
            <w:rPr>
              <w:rtl w:val="0"/>
            </w:rPr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ع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.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8"/>
              <w:szCs w:val="28"/>
              <w:rtl w:val="0"/>
            </w:rPr>
            <w:t xml:space="preserve">01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 (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8"/>
              <w:szCs w:val="28"/>
              <w:rtl w:val="0"/>
            </w:rPr>
            <w:t xml:space="preserve">2026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)</w:t>
          </w:r>
        </w:p>
        <w:p w:rsidR="00000000" w:rsidDel="00000000" w:rsidP="00000000" w:rsidRDefault="00000000" w:rsidRPr="00000000" w14:paraId="0000007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bidi w:val="1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bidi w:val="1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ص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.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ص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:</w:t>
          </w:r>
        </w:p>
      </w:tc>
      <w:tc>
        <w:tcPr>
          <w:tcBorders>
            <w:top w:color="000000" w:space="0" w:sz="12" w:val="single"/>
            <w:bottom w:color="000000" w:space="0" w:sz="12" w:val="single"/>
          </w:tcBorders>
        </w:tcPr>
        <w:p w:rsidR="00000000" w:rsidDel="00000000" w:rsidP="00000000" w:rsidRDefault="00000000" w:rsidRPr="00000000" w14:paraId="0000007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Simplified Arabic Fixed" w:cs="Simplified Arabic Fixed" w:eastAsia="Simplified Arabic Fixed" w:hAnsi="Simplified Arabic Fixed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Simplified Arabic Fixed" w:cs="Simplified Arabic Fixed" w:eastAsia="Simplified Arabic Fixed" w:hAnsi="Simplified Arabic Fixed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مجلة</w:t>
          </w:r>
          <w:r w:rsidDel="00000000" w:rsidR="00000000" w:rsidRPr="00000000">
            <w:rPr>
              <w:rFonts w:ascii="Simplified Arabic Fixed" w:cs="Simplified Arabic Fixed" w:eastAsia="Simplified Arabic Fixed" w:hAnsi="Simplified Arabic Fixed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 Fixed" w:cs="Simplified Arabic Fixed" w:eastAsia="Simplified Arabic Fixed" w:hAnsi="Simplified Arabic Fixed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بحوث</w:t>
          </w:r>
          <w:r w:rsidDel="00000000" w:rsidR="00000000" w:rsidRPr="00000000">
            <w:rPr>
              <w:rFonts w:ascii="Simplified Arabic Fixed" w:cs="Simplified Arabic Fixed" w:eastAsia="Simplified Arabic Fixed" w:hAnsi="Simplified Arabic Fixed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 Fixed" w:cs="Simplified Arabic Fixed" w:eastAsia="Simplified Arabic Fixed" w:hAnsi="Simplified Arabic Fixed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متقدمة</w:t>
          </w:r>
          <w:r w:rsidDel="00000000" w:rsidR="00000000" w:rsidRPr="00000000">
            <w:rPr>
              <w:rFonts w:ascii="Simplified Arabic Fixed" w:cs="Simplified Arabic Fixed" w:eastAsia="Simplified Arabic Fixed" w:hAnsi="Simplified Arabic Fixed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 Fixed" w:cs="Simplified Arabic Fixed" w:eastAsia="Simplified Arabic Fixed" w:hAnsi="Simplified Arabic Fixed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في</w:t>
          </w:r>
          <w:r w:rsidDel="00000000" w:rsidR="00000000" w:rsidRPr="00000000">
            <w:rPr>
              <w:rFonts w:ascii="Simplified Arabic Fixed" w:cs="Simplified Arabic Fixed" w:eastAsia="Simplified Arabic Fixed" w:hAnsi="Simplified Arabic Fixed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 Fixed" w:cs="Simplified Arabic Fixed" w:eastAsia="Simplified Arabic Fixed" w:hAnsi="Simplified Arabic Fixed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الاقتصاد</w:t>
          </w:r>
          <w:r w:rsidDel="00000000" w:rsidR="00000000" w:rsidRPr="00000000">
            <w:rPr>
              <w:rFonts w:ascii="Simplified Arabic Fixed" w:cs="Simplified Arabic Fixed" w:eastAsia="Simplified Arabic Fixed" w:hAnsi="Simplified Arabic Fixed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 Fixed" w:cs="Simplified Arabic Fixed" w:eastAsia="Simplified Arabic Fixed" w:hAnsi="Simplified Arabic Fixed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واستراتيجيات</w:t>
          </w:r>
          <w:r w:rsidDel="00000000" w:rsidR="00000000" w:rsidRPr="00000000">
            <w:rPr>
              <w:rFonts w:ascii="Simplified Arabic Fixed" w:cs="Simplified Arabic Fixed" w:eastAsia="Simplified Arabic Fixed" w:hAnsi="Simplified Arabic Fixed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 Fixed" w:cs="Simplified Arabic Fixed" w:eastAsia="Simplified Arabic Fixed" w:hAnsi="Simplified Arabic Fixed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الأعمال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  <w:tab w:val="right" w:leader="none" w:pos="9071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E-ISSN : 2773-3807   </w:t>
          </w:r>
        </w:p>
        <w:p w:rsidR="00000000" w:rsidDel="00000000" w:rsidP="00000000" w:rsidRDefault="00000000" w:rsidRPr="00000000" w14:paraId="0000007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P-ISSN : 2716-9421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1080" w:hanging="720"/>
      </w:pPr>
      <w:rPr/>
    </w:lvl>
    <w:lvl w:ilvl="2">
      <w:start w:val="1"/>
      <w:numFmt w:val="decimal"/>
      <w:lvlText w:val="%1.%2.%3."/>
      <w:lvlJc w:val="left"/>
      <w:pPr>
        <w:ind w:left="1440" w:hanging="1080"/>
      </w:pPr>
      <w:rPr/>
    </w:lvl>
    <w:lvl w:ilvl="3">
      <w:start w:val="1"/>
      <w:numFmt w:val="decimal"/>
      <w:lvlText w:val="%1.%2.%3.%4."/>
      <w:lvlJc w:val="left"/>
      <w:pPr>
        <w:ind w:left="1440" w:hanging="1080"/>
      </w:pPr>
      <w:rPr/>
    </w:lvl>
    <w:lvl w:ilvl="4">
      <w:start w:val="1"/>
      <w:numFmt w:val="decimal"/>
      <w:lvlText w:val="%1.%2.%3.%4.%5."/>
      <w:lvlJc w:val="left"/>
      <w:pPr>
        <w:ind w:left="1800" w:hanging="1440"/>
      </w:pPr>
      <w:rPr/>
    </w:lvl>
    <w:lvl w:ilvl="5">
      <w:start w:val="1"/>
      <w:numFmt w:val="decimal"/>
      <w:lvlText w:val="%1.%2.%3.%4.%5.%6."/>
      <w:lvlJc w:val="left"/>
      <w:pPr>
        <w:ind w:left="2160" w:hanging="1800"/>
      </w:pPr>
      <w:rPr/>
    </w:lvl>
    <w:lvl w:ilvl="6">
      <w:start w:val="1"/>
      <w:numFmt w:val="decimal"/>
      <w:lvlText w:val="%1.%2.%3.%4.%5.%6.%7."/>
      <w:lvlJc w:val="left"/>
      <w:pPr>
        <w:ind w:left="2520" w:hanging="2160"/>
      </w:pPr>
      <w:rPr/>
    </w:lvl>
    <w:lvl w:ilvl="7">
      <w:start w:val="1"/>
      <w:numFmt w:val="decimal"/>
      <w:lvlText w:val="%1.%2.%3.%4.%5.%6.%7.%8."/>
      <w:lvlJc w:val="left"/>
      <w:pPr>
        <w:ind w:left="2520" w:hanging="2160"/>
      </w:pPr>
      <w:rPr/>
    </w:lvl>
    <w:lvl w:ilvl="8">
      <w:start w:val="1"/>
      <w:numFmt w:val="decimal"/>
      <w:lvlText w:val="%1.%2.%3.%4.%5.%6.%7.%8.%9."/>
      <w:lvlJc w:val="left"/>
      <w:pPr>
        <w:ind w:left="2880" w:hanging="252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86649E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En-tte">
    <w:name w:val="header"/>
    <w:basedOn w:val="Normal"/>
    <w:link w:val="En-tteCar"/>
    <w:uiPriority w:val="99"/>
    <w:unhideWhenUsed w:val="1"/>
    <w:rsid w:val="005D2AF2"/>
    <w:pPr>
      <w:tabs>
        <w:tab w:val="center" w:pos="4153"/>
        <w:tab w:val="right" w:pos="8306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5D2AF2"/>
  </w:style>
  <w:style w:type="paragraph" w:styleId="Pieddepage">
    <w:name w:val="footer"/>
    <w:basedOn w:val="Normal"/>
    <w:link w:val="PieddepageCar"/>
    <w:uiPriority w:val="99"/>
    <w:unhideWhenUsed w:val="1"/>
    <w:rsid w:val="005D2AF2"/>
    <w:pPr>
      <w:tabs>
        <w:tab w:val="center" w:pos="4153"/>
        <w:tab w:val="right" w:pos="8306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5D2AF2"/>
  </w:style>
  <w:style w:type="table" w:styleId="Grilledetableauclaire">
    <w:name w:val="Grid Table Light"/>
    <w:basedOn w:val="TableauNormal"/>
    <w:uiPriority w:val="40"/>
    <w:rsid w:val="005D2AF2"/>
    <w:pPr>
      <w:spacing w:after="0" w:line="240" w:lineRule="auto"/>
    </w:pPr>
    <w:tblPr>
      <w:tblInd w:w="0.0" w:type="dxa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Grilledutableau">
    <w:name w:val="Table Grid"/>
    <w:basedOn w:val="TableauNormal"/>
    <w:uiPriority w:val="59"/>
    <w:rsid w:val="005D2AF2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Notedebasdepage">
    <w:name w:val="footnote text"/>
    <w:basedOn w:val="Normal"/>
    <w:link w:val="NotedebasdepageCar"/>
    <w:uiPriority w:val="99"/>
    <w:unhideWhenUsed w:val="1"/>
    <w:rsid w:val="005D2AF2"/>
    <w:pPr>
      <w:spacing w:after="0" w:line="240" w:lineRule="auto"/>
    </w:pPr>
    <w:rPr>
      <w:sz w:val="20"/>
      <w:szCs w:val="20"/>
    </w:rPr>
  </w:style>
  <w:style w:type="character" w:styleId="NotedebasdepageCar" w:customStyle="1">
    <w:name w:val="Note de bas de page Car"/>
    <w:basedOn w:val="Policepardfaut"/>
    <w:link w:val="Notedebasdepage"/>
    <w:uiPriority w:val="99"/>
    <w:rsid w:val="005D2AF2"/>
    <w:rPr>
      <w:sz w:val="20"/>
      <w:szCs w:val="20"/>
    </w:rPr>
  </w:style>
  <w:style w:type="character" w:styleId="Lienhypertexte">
    <w:name w:val="Hyperlink"/>
    <w:rsid w:val="005D2AF2"/>
    <w:rPr>
      <w:color w:val="628000"/>
      <w:u w:val="single"/>
    </w:rPr>
  </w:style>
  <w:style w:type="character" w:styleId="Appelnotedebasdep">
    <w:name w:val="footnote reference"/>
    <w:aliases w:val="Footnote Reference"/>
    <w:uiPriority w:val="99"/>
    <w:unhideWhenUsed w:val="1"/>
    <w:rsid w:val="005D2AF2"/>
    <w:rPr>
      <w:vertAlign w:val="superscript"/>
    </w:rPr>
  </w:style>
  <w:style w:type="paragraph" w:styleId="Paragraphedeliste">
    <w:name w:val="List Paragraph"/>
    <w:basedOn w:val="Normal"/>
    <w:uiPriority w:val="34"/>
    <w:qFormat w:val="1"/>
    <w:rsid w:val="005D2AF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i.org/10.52919/arebus.v3i1.23" TargetMode="External"/><Relationship Id="rId10" Type="http://schemas.openxmlformats.org/officeDocument/2006/relationships/hyperlink" Target="http://romanize-arabic.camel-lab.com/" TargetMode="External"/><Relationship Id="rId13" Type="http://schemas.openxmlformats.org/officeDocument/2006/relationships/header" Target="header3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jpg"/><Relationship Id="rId1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s://www.aeaweb.org/econlit/jelCodes.php?view=je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mailto:email@email.com" TargetMode="External"/><Relationship Id="rId2" Type="http://schemas.openxmlformats.org/officeDocument/2006/relationships/hyperlink" Target="mailto:email@email.com" TargetMode="External"/><Relationship Id="rId3" Type="http://schemas.openxmlformats.org/officeDocument/2006/relationships/hyperlink" Target="http://orcid.org/" TargetMode="External"/><Relationship Id="rId4" Type="http://schemas.openxmlformats.org/officeDocument/2006/relationships/hyperlink" Target="https://creativecommons.org/licenses/by/4.0/" TargetMode="Externa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VU8VerHqUFvgAAI9XOkes40xqw==">CgMxLjAyCGguZ2pkZ3hzOAByITFwRFdkdHdGMFNhYm9QMkF3VjZoZzB1ZjNSa3c4cXF2OA==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2021-04-29T16:54:00Z</dcterms:created>
  <dc:creator>Win7</dc:creator>
</cp:coreProperties>
</file>