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470C77" w:rsidRDefault="00A946D4" w:rsidP="00750C3C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48"/>
          <w:szCs w:val="48"/>
          <w:rtl/>
          <w:lang w:bidi="ar-MA"/>
        </w:rPr>
      </w:pPr>
      <w:r w:rsidRPr="00470C77">
        <w:rPr>
          <w:rFonts w:ascii="29LT Bukra Bold" w:hAnsi="29LT Bukra Bold" w:cs="29LT Bukra Bold"/>
          <w:bCs/>
          <w:sz w:val="48"/>
          <w:szCs w:val="48"/>
          <w:rtl/>
          <w:lang w:bidi="ar-MA"/>
        </w:rPr>
        <w:t xml:space="preserve">وكــالــة </w:t>
      </w:r>
      <w:r w:rsidR="00750C3C" w:rsidRPr="00470C77">
        <w:rPr>
          <w:rFonts w:ascii="29LT Bukra Bold" w:hAnsi="29LT Bukra Bold" w:cs="29LT Bukra Bold" w:hint="cs"/>
          <w:bCs/>
          <w:sz w:val="48"/>
          <w:szCs w:val="48"/>
          <w:rtl/>
          <w:lang w:bidi="ar-MA"/>
        </w:rPr>
        <w:t>خاصة</w:t>
      </w:r>
      <w:r w:rsidR="00470C77" w:rsidRPr="00470C77">
        <w:rPr>
          <w:rFonts w:ascii="29LT Bukra Bold" w:hAnsi="29LT Bukra Bold" w:cs="29LT Bukra Bold" w:hint="cs"/>
          <w:bCs/>
          <w:sz w:val="48"/>
          <w:szCs w:val="48"/>
          <w:rtl/>
          <w:lang w:bidi="ar-MA"/>
        </w:rPr>
        <w:t xml:space="preserve"> بالكراء</w:t>
      </w:r>
      <w:r w:rsidR="00750C3C" w:rsidRPr="00470C77">
        <w:rPr>
          <w:rFonts w:ascii="29LT Bukra Bold" w:hAnsi="29LT Bukra Bold" w:cs="29LT Bukra Bold" w:hint="cs"/>
          <w:bCs/>
          <w:sz w:val="48"/>
          <w:szCs w:val="48"/>
          <w:rtl/>
          <w:lang w:bidi="ar-MA"/>
        </w:rPr>
        <w:t xml:space="preserve">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والقانونية اشهد على  نفسي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750C3C" w:rsidRDefault="00A946D4" w:rsidP="00470C77">
      <w:pPr>
        <w:bidi/>
        <w:spacing w:line="360" w:lineRule="auto"/>
        <w:jc w:val="highKashida"/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   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 ذلك ل</w:t>
      </w:r>
      <w:r w:rsidR="00CB1651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نوب عن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 w:rsidR="00CB1651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قوم مقام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فيما تصح فيه الني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ابة شرعا وقانونا من أجل  قيامه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بكافة الإجراءات الإدارية والقانونية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2D58C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470C77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قصد </w:t>
      </w:r>
      <w:r w:rsidR="002D58C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470C77">
        <w:rPr>
          <w:rFonts w:asciiTheme="majorBidi" w:hAnsiTheme="majorBidi" w:cstheme="majorBidi" w:hint="cs"/>
          <w:bCs/>
          <w:color w:val="000000" w:themeColor="text1"/>
          <w:sz w:val="32"/>
          <w:szCs w:val="32"/>
          <w:rtl/>
          <w:lang w:val="fr-FR"/>
        </w:rPr>
        <w:t xml:space="preserve">كراء السكنى الواقعة بـ.............................. </w:t>
      </w:r>
      <w:r w:rsidR="00470C77" w:rsidRPr="00525616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ب</w:t>
      </w:r>
      <w:r w:rsidR="00470C77" w:rsidRPr="00525616">
        <w:rPr>
          <w:rFonts w:asciiTheme="majorBidi" w:hAnsiTheme="majorBidi" w:cstheme="majorBidi"/>
          <w:b/>
          <w:color w:val="000000" w:themeColor="text1"/>
          <w:sz w:val="32"/>
          <w:szCs w:val="32"/>
          <w:shd w:val="clear" w:color="auto" w:fill="FFFFFF"/>
          <w:rtl/>
        </w:rPr>
        <w:t>حيث</w:t>
      </w:r>
      <w:r w:rsidR="00470C77" w:rsidRPr="00D22D10">
        <w:rPr>
          <w:rFonts w:asciiTheme="majorBidi" w:hAnsiTheme="majorBidi" w:cstheme="majorBidi"/>
          <w:color w:val="000000" w:themeColor="text1"/>
          <w:sz w:val="29"/>
          <w:szCs w:val="29"/>
          <w:shd w:val="clear" w:color="auto" w:fill="FFFFFF"/>
          <w:rtl/>
        </w:rPr>
        <w:t xml:space="preserve"> يصبح</w:t>
      </w:r>
      <w:r w:rsidR="00470C77">
        <w:rPr>
          <w:rFonts w:asciiTheme="majorBidi" w:hAnsiTheme="majorBidi" w:cstheme="majorBidi"/>
          <w:color w:val="000000" w:themeColor="text1"/>
          <w:sz w:val="29"/>
          <w:szCs w:val="29"/>
          <w:shd w:val="clear" w:color="auto" w:fill="FFFFFF"/>
          <w:rtl/>
        </w:rPr>
        <w:t xml:space="preserve"> له الحق في </w:t>
      </w:r>
      <w:r w:rsidR="00470C77">
        <w:rPr>
          <w:rFonts w:asciiTheme="majorBidi" w:hAnsiTheme="majorBidi" w:cstheme="majorBidi" w:hint="cs"/>
          <w:color w:val="000000" w:themeColor="text1"/>
          <w:sz w:val="29"/>
          <w:szCs w:val="29"/>
          <w:shd w:val="clear" w:color="auto" w:fill="FFFFFF"/>
          <w:rtl/>
        </w:rPr>
        <w:t>تمثيلي و</w:t>
      </w:r>
      <w:r w:rsidR="00470C77">
        <w:rPr>
          <w:rFonts w:asciiTheme="majorBidi" w:hAnsiTheme="majorBidi" w:cstheme="majorBidi"/>
          <w:color w:val="000000" w:themeColor="text1"/>
          <w:sz w:val="29"/>
          <w:szCs w:val="29"/>
          <w:shd w:val="clear" w:color="auto" w:fill="FFFFFF"/>
          <w:rtl/>
        </w:rPr>
        <w:t>التكلم بالنيابة عن</w:t>
      </w:r>
      <w:r w:rsidR="00470C77">
        <w:rPr>
          <w:rFonts w:asciiTheme="majorBidi" w:hAnsiTheme="majorBidi" w:cstheme="majorBidi" w:hint="cs"/>
          <w:color w:val="000000" w:themeColor="text1"/>
          <w:sz w:val="29"/>
          <w:szCs w:val="29"/>
          <w:shd w:val="clear" w:color="auto" w:fill="FFFFFF"/>
          <w:rtl/>
        </w:rPr>
        <w:t xml:space="preserve">ي </w:t>
      </w:r>
      <w:r w:rsidR="00470C77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أمام جميع الإدارات العمومية و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الشبه العمومية </w:t>
      </w:r>
      <w:r w:rsidR="00470C77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والخاصة 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بما فيها </w:t>
      </w:r>
      <w:r w:rsidR="00470C77">
        <w:rPr>
          <w:rFonts w:asciiTheme="majorBidi" w:hAnsiTheme="majorBidi" w:cstheme="majorBidi" w:hint="cs"/>
          <w:color w:val="000000" w:themeColor="text1"/>
          <w:sz w:val="29"/>
          <w:szCs w:val="29"/>
          <w:shd w:val="clear" w:color="auto" w:fill="FFFFFF"/>
          <w:rtl/>
        </w:rPr>
        <w:t xml:space="preserve">مصلحة الضرائب والملحقات الإدارية </w:t>
      </w:r>
      <w:r w:rsidR="00470C77" w:rsidRPr="00D22D10">
        <w:rPr>
          <w:rStyle w:val="apple-converted-space"/>
          <w:rFonts w:asciiTheme="majorBidi" w:hAnsiTheme="majorBidi" w:cstheme="majorBidi"/>
          <w:color w:val="000000" w:themeColor="text1"/>
          <w:sz w:val="29"/>
          <w:szCs w:val="29"/>
          <w:shd w:val="clear" w:color="auto" w:fill="FFFFFF"/>
        </w:rPr>
        <w:t> </w:t>
      </w:r>
      <w:r w:rsidR="00470C77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JO"/>
        </w:rPr>
        <w:t>و</w:t>
      </w:r>
      <w:r w:rsidR="00470C77" w:rsidRPr="00D22D10">
        <w:rPr>
          <w:rFonts w:asciiTheme="majorBidi" w:hAnsiTheme="majorBidi" w:cstheme="majorBidi"/>
          <w:color w:val="000000" w:themeColor="text1"/>
          <w:sz w:val="28"/>
          <w:szCs w:val="28"/>
          <w:rtl/>
          <w:lang w:bidi="ar-JO"/>
        </w:rPr>
        <w:t>مراجعة جميع الدوائر الرسمية ذات الاختصاص على اختلاف أشكالها و مهامها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،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كما يحق له إبرام وتحرير عقود الكراء والمصادقة عليها وفسخها إذا اقت</w:t>
      </w:r>
      <w:r w:rsidR="00470C77" w:rsidRPr="00E10186">
        <w:rPr>
          <w:rFonts w:asciiTheme="majorBidi" w:hAnsiTheme="majorBidi" w:cstheme="majorBidi" w:hint="cs"/>
          <w:b/>
          <w:sz w:val="32"/>
          <w:szCs w:val="32"/>
          <w:rtl/>
        </w:rPr>
        <w:t>ض</w:t>
      </w:r>
      <w:r w:rsidR="00470C77">
        <w:rPr>
          <w:rFonts w:asciiTheme="majorBidi" w:hAnsiTheme="majorBidi" w:cstheme="majorBidi" w:hint="cs"/>
          <w:b/>
          <w:sz w:val="32"/>
          <w:szCs w:val="32"/>
          <w:rtl/>
        </w:rPr>
        <w:t>ت ال</w:t>
      </w:r>
      <w:r w:rsidR="00470C77" w:rsidRPr="00E10186">
        <w:rPr>
          <w:rFonts w:asciiTheme="majorBidi" w:hAnsiTheme="majorBidi" w:cstheme="majorBidi" w:hint="cs"/>
          <w:b/>
          <w:sz w:val="32"/>
          <w:szCs w:val="32"/>
          <w:rtl/>
        </w:rPr>
        <w:t>ض</w:t>
      </w:r>
      <w:r w:rsidR="00470C77">
        <w:rPr>
          <w:rFonts w:asciiTheme="majorBidi" w:hAnsiTheme="majorBidi" w:cstheme="majorBidi" w:hint="cs"/>
          <w:b/>
          <w:sz w:val="32"/>
          <w:szCs w:val="32"/>
          <w:rtl/>
        </w:rPr>
        <w:t xml:space="preserve">رورة، 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بكل ما يعرض له</w:t>
      </w:r>
      <w:r w:rsidR="00470C77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 ذلك من قول أو فعل و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طلب و سحب و أداء و</w:t>
      </w:r>
      <w:r w:rsidR="00470C77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قبض و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إبراء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و</w:t>
      </w:r>
      <w:r w:rsidR="00470C77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التوقيع نيابة عن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470C77" w:rsidRPr="00D22D10">
        <w:rPr>
          <w:rFonts w:asciiTheme="majorBidi" w:hAnsiTheme="majorBidi" w:cstheme="majorBidi"/>
          <w:color w:val="000000" w:themeColor="text1"/>
          <w:sz w:val="28"/>
          <w:szCs w:val="28"/>
          <w:rtl/>
          <w:lang w:bidi="ar-JO"/>
        </w:rPr>
        <w:t>كافة الأوراق والمعاملات المتعلقة بهذا الخصوص</w:t>
      </w:r>
      <w:r w:rsidR="00470C77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كذا سحب جميع الوثائق والشواهد الإدارية و</w:t>
      </w:r>
      <w:r w:rsidR="00470C77" w:rsidRPr="00D22D10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ذلك </w:t>
      </w:r>
      <w:r w:rsidR="00470C77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دون الحاجة لحضور</w:t>
      </w:r>
      <w:r w:rsidR="00470C77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ي.</w:t>
      </w:r>
      <w:r w:rsidR="00750C3C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</w:p>
    <w:p w:rsidR="00A946D4" w:rsidRPr="008E5F61" w:rsidRDefault="00A946D4" w:rsidP="00750C3C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 تامة وصحيحة سلمتها للمعني</w:t>
      </w:r>
      <w:r w:rsidR="00EF0B5A">
        <w:rPr>
          <w:rFonts w:asciiTheme="majorBidi" w:hAnsiTheme="majorBidi" w:cs="DecoType Naskh Variants"/>
          <w:bCs/>
          <w:sz w:val="32"/>
          <w:szCs w:val="32"/>
          <w:u w:val="single"/>
          <w:lang w:val="fr-FR"/>
        </w:rPr>
        <w:t xml:space="preserve"> </w:t>
      </w: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بالأمر قصد الإدلاء بها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حرر   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50C3C" w:rsidRDefault="00750C3C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796E8A" w:rsidRPr="00A946D4" w:rsidRDefault="00A946D4" w:rsidP="00750C3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46D4"/>
    <w:rsid w:val="00047E40"/>
    <w:rsid w:val="000561ED"/>
    <w:rsid w:val="00151EE7"/>
    <w:rsid w:val="002439BF"/>
    <w:rsid w:val="002D58C8"/>
    <w:rsid w:val="0036304E"/>
    <w:rsid w:val="0040767B"/>
    <w:rsid w:val="00470C77"/>
    <w:rsid w:val="004936CA"/>
    <w:rsid w:val="0059233C"/>
    <w:rsid w:val="00612739"/>
    <w:rsid w:val="00682C44"/>
    <w:rsid w:val="006B481D"/>
    <w:rsid w:val="006C2522"/>
    <w:rsid w:val="006F110C"/>
    <w:rsid w:val="00750C3C"/>
    <w:rsid w:val="00796E8A"/>
    <w:rsid w:val="00800647"/>
    <w:rsid w:val="0082756C"/>
    <w:rsid w:val="0086463D"/>
    <w:rsid w:val="008A0266"/>
    <w:rsid w:val="008E0F06"/>
    <w:rsid w:val="008E5F61"/>
    <w:rsid w:val="009A2C25"/>
    <w:rsid w:val="009D22C7"/>
    <w:rsid w:val="009F2C76"/>
    <w:rsid w:val="00A80BB5"/>
    <w:rsid w:val="00A946D4"/>
    <w:rsid w:val="00AB5920"/>
    <w:rsid w:val="00AF6BCB"/>
    <w:rsid w:val="00B149C8"/>
    <w:rsid w:val="00B604A2"/>
    <w:rsid w:val="00B752AE"/>
    <w:rsid w:val="00CB1651"/>
    <w:rsid w:val="00CB7D60"/>
    <w:rsid w:val="00CF1FA0"/>
    <w:rsid w:val="00D32BC9"/>
    <w:rsid w:val="00D41534"/>
    <w:rsid w:val="00DD4866"/>
    <w:rsid w:val="00DF4CF1"/>
    <w:rsid w:val="00E933C7"/>
    <w:rsid w:val="00EE403E"/>
    <w:rsid w:val="00EF0B5A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70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2019-08-19T13:55:00Z</cp:lastPrinted>
  <dcterms:created xsi:type="dcterms:W3CDTF">2020-01-02T08:31:00Z</dcterms:created>
  <dcterms:modified xsi:type="dcterms:W3CDTF">2020-01-02T09:22:00Z</dcterms:modified>
</cp:coreProperties>
</file>